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4DBFD" w14:textId="70A8E251" w:rsidR="00617D8B" w:rsidRPr="009D2529" w:rsidRDefault="00CD62F9" w:rsidP="00823AC7">
      <w:pPr>
        <w:pStyle w:val="Heading1"/>
        <w:rPr>
          <w:lang w:val="en-US"/>
        </w:rPr>
      </w:pPr>
      <w:r w:rsidRPr="009D2529">
        <w:rPr>
          <w:lang w:val="en-US"/>
        </w:rPr>
        <w:t>Inspiring Literacy: Using Balanced, Comprehensive Reading and Writing Instruction within an Inclusive Environment</w:t>
      </w:r>
      <w:r w:rsidR="008355A0">
        <w:rPr>
          <w:lang w:val="en-US"/>
        </w:rPr>
        <w:br/>
      </w:r>
      <w:r w:rsidRPr="009D2529">
        <w:rPr>
          <w:lang w:val="en-US"/>
        </w:rPr>
        <w:t>to Support Braille-Reading Students</w:t>
      </w:r>
    </w:p>
    <w:p w14:paraId="21AE5900" w14:textId="77777777" w:rsidR="00075299" w:rsidRPr="002C12AC" w:rsidRDefault="00075299" w:rsidP="00075299">
      <w:pPr>
        <w:jc w:val="center"/>
        <w:rPr>
          <w:rFonts w:ascii="Arial" w:hAnsi="Arial" w:cs="Arial"/>
          <w:sz w:val="28"/>
          <w:szCs w:val="28"/>
          <w:lang w:val="en-US"/>
        </w:rPr>
      </w:pPr>
    </w:p>
    <w:p w14:paraId="18883A10" w14:textId="0407D30E" w:rsidR="00CD62F9" w:rsidRPr="002C12AC" w:rsidRDefault="00CD62F9" w:rsidP="00075299">
      <w:pPr>
        <w:jc w:val="center"/>
        <w:rPr>
          <w:rFonts w:ascii="Arial" w:hAnsi="Arial" w:cs="Arial"/>
          <w:sz w:val="28"/>
          <w:szCs w:val="28"/>
          <w:lang w:val="en-US"/>
        </w:rPr>
      </w:pPr>
      <w:r w:rsidRPr="002C12AC">
        <w:rPr>
          <w:rFonts w:ascii="Arial" w:hAnsi="Arial" w:cs="Arial"/>
          <w:sz w:val="28"/>
          <w:szCs w:val="28"/>
          <w:lang w:val="en-US"/>
        </w:rPr>
        <w:t>Cathy Senft-Graves, American Printing House for the Blind</w:t>
      </w:r>
    </w:p>
    <w:p w14:paraId="403D58BC" w14:textId="77777777" w:rsidR="00D56AC7" w:rsidRDefault="00D56AC7" w:rsidP="00075299">
      <w:pPr>
        <w:jc w:val="center"/>
        <w:rPr>
          <w:rFonts w:ascii="Arial" w:hAnsi="Arial" w:cs="Arial"/>
          <w:sz w:val="28"/>
          <w:szCs w:val="28"/>
          <w:lang w:val="en-US"/>
        </w:rPr>
      </w:pPr>
    </w:p>
    <w:p w14:paraId="3197F797" w14:textId="13D07C4D" w:rsidR="00CD62F9" w:rsidRPr="002C12AC" w:rsidRDefault="00CD62F9" w:rsidP="00075299">
      <w:pPr>
        <w:jc w:val="center"/>
        <w:rPr>
          <w:rFonts w:ascii="Arial" w:hAnsi="Arial" w:cs="Arial"/>
          <w:sz w:val="28"/>
          <w:szCs w:val="28"/>
          <w:lang w:val="en-US"/>
        </w:rPr>
      </w:pPr>
      <w:r w:rsidRPr="002C12AC">
        <w:rPr>
          <w:rFonts w:ascii="Arial" w:hAnsi="Arial" w:cs="Arial"/>
          <w:sz w:val="28"/>
          <w:szCs w:val="28"/>
          <w:lang w:val="en-US"/>
        </w:rPr>
        <w:t>Cay Holbrook, University of British Columbia</w:t>
      </w:r>
    </w:p>
    <w:p w14:paraId="4D519872" w14:textId="40502937" w:rsidR="00795A98" w:rsidRDefault="00795A98">
      <w:pPr>
        <w:rPr>
          <w:rFonts w:ascii="Arial" w:hAnsi="Arial" w:cs="Arial"/>
          <w:sz w:val="28"/>
          <w:szCs w:val="28"/>
          <w:lang w:val="en-US"/>
        </w:rPr>
      </w:pPr>
    </w:p>
    <w:p w14:paraId="5E4A0C2E" w14:textId="77777777" w:rsidR="00D56AC7" w:rsidRPr="002C12AC" w:rsidRDefault="00D56AC7">
      <w:pPr>
        <w:rPr>
          <w:rFonts w:ascii="Arial" w:hAnsi="Arial" w:cs="Arial"/>
          <w:sz w:val="28"/>
          <w:szCs w:val="28"/>
          <w:lang w:val="en-US"/>
        </w:rPr>
      </w:pPr>
      <w:bookmarkStart w:id="0" w:name="_GoBack"/>
      <w:bookmarkEnd w:id="0"/>
    </w:p>
    <w:p w14:paraId="3EBBEDEC" w14:textId="77777777" w:rsidR="007D20D8" w:rsidRDefault="00075299" w:rsidP="00075299">
      <w:pPr>
        <w:jc w:val="center"/>
        <w:rPr>
          <w:rFonts w:ascii="Arial" w:hAnsi="Arial" w:cs="Arial"/>
          <w:i/>
          <w:iCs/>
          <w:sz w:val="28"/>
          <w:szCs w:val="28"/>
          <w:lang w:val="en-US"/>
        </w:rPr>
      </w:pPr>
      <w:r w:rsidRPr="002C12AC">
        <w:rPr>
          <w:rFonts w:ascii="Arial" w:hAnsi="Arial" w:cs="Arial"/>
          <w:i/>
          <w:iCs/>
          <w:sz w:val="28"/>
          <w:szCs w:val="28"/>
          <w:lang w:val="en-US"/>
        </w:rPr>
        <w:t>There are many little ways to enlarge your child’s world. Love of books is the best of all</w:t>
      </w:r>
    </w:p>
    <w:p w14:paraId="2DEA865B" w14:textId="1354FEB4" w:rsidR="00075299" w:rsidRPr="002C12AC" w:rsidRDefault="00075299" w:rsidP="00075299">
      <w:pPr>
        <w:jc w:val="center"/>
        <w:rPr>
          <w:rFonts w:ascii="Arial" w:hAnsi="Arial" w:cs="Arial"/>
          <w:i/>
          <w:iCs/>
          <w:sz w:val="28"/>
          <w:szCs w:val="28"/>
          <w:lang w:val="en-US"/>
        </w:rPr>
      </w:pPr>
      <w:r w:rsidRPr="002C12AC">
        <w:rPr>
          <w:rFonts w:ascii="Arial" w:hAnsi="Arial" w:cs="Arial"/>
          <w:i/>
          <w:iCs/>
          <w:sz w:val="28"/>
          <w:szCs w:val="28"/>
          <w:lang w:val="en-US"/>
        </w:rPr>
        <w:t>Jacqueline Kennedy Onassis</w:t>
      </w:r>
    </w:p>
    <w:p w14:paraId="62EE1D58" w14:textId="63E8B07A" w:rsidR="00075299" w:rsidRPr="002C12AC" w:rsidRDefault="00075299" w:rsidP="00075299">
      <w:pPr>
        <w:jc w:val="center"/>
        <w:rPr>
          <w:rFonts w:ascii="Arial" w:hAnsi="Arial" w:cs="Arial"/>
          <w:i/>
          <w:iCs/>
          <w:sz w:val="28"/>
          <w:szCs w:val="28"/>
          <w:lang w:val="en-US"/>
        </w:rPr>
      </w:pPr>
    </w:p>
    <w:p w14:paraId="70C72DA8" w14:textId="61BDA34D" w:rsidR="00075299" w:rsidRPr="002C12AC" w:rsidRDefault="00075299" w:rsidP="00075299">
      <w:pPr>
        <w:jc w:val="center"/>
        <w:rPr>
          <w:rFonts w:ascii="Arial" w:hAnsi="Arial" w:cs="Arial"/>
          <w:i/>
          <w:iCs/>
          <w:sz w:val="28"/>
          <w:szCs w:val="28"/>
          <w:lang w:val="en-US"/>
        </w:rPr>
      </w:pPr>
      <w:r w:rsidRPr="002C12AC">
        <w:rPr>
          <w:rFonts w:ascii="Arial" w:hAnsi="Arial" w:cs="Arial"/>
          <w:i/>
          <w:iCs/>
          <w:sz w:val="28"/>
          <w:szCs w:val="28"/>
          <w:lang w:val="en-US"/>
        </w:rPr>
        <w:t>More than at any other time, when I hold a beloved book in my hand my limitations fall from me, my spirit is free.</w:t>
      </w:r>
    </w:p>
    <w:p w14:paraId="432E9E55" w14:textId="22D262CF" w:rsidR="00075299" w:rsidRPr="002C12AC" w:rsidRDefault="00075299" w:rsidP="00075299">
      <w:pPr>
        <w:jc w:val="center"/>
        <w:rPr>
          <w:rFonts w:ascii="Arial" w:hAnsi="Arial" w:cs="Arial"/>
          <w:i/>
          <w:iCs/>
          <w:sz w:val="28"/>
          <w:szCs w:val="28"/>
          <w:lang w:val="en-US"/>
        </w:rPr>
      </w:pPr>
      <w:r w:rsidRPr="002C12AC">
        <w:rPr>
          <w:rFonts w:ascii="Arial" w:hAnsi="Arial" w:cs="Arial"/>
          <w:i/>
          <w:iCs/>
          <w:sz w:val="28"/>
          <w:szCs w:val="28"/>
          <w:lang w:val="en-US"/>
        </w:rPr>
        <w:t>Helen Keller</w:t>
      </w:r>
    </w:p>
    <w:p w14:paraId="0117BD15" w14:textId="77777777" w:rsidR="00075299" w:rsidRPr="002C12AC" w:rsidRDefault="00075299">
      <w:pPr>
        <w:rPr>
          <w:rFonts w:ascii="Arial" w:hAnsi="Arial" w:cs="Arial"/>
          <w:sz w:val="28"/>
          <w:szCs w:val="28"/>
          <w:lang w:val="en-US"/>
        </w:rPr>
      </w:pPr>
    </w:p>
    <w:p w14:paraId="40F51959" w14:textId="33092042" w:rsidR="00075299" w:rsidRPr="006C3E82" w:rsidRDefault="00075299">
      <w:pPr>
        <w:rPr>
          <w:rFonts w:ascii="Arial" w:hAnsi="Arial" w:cs="Arial"/>
          <w:sz w:val="28"/>
          <w:szCs w:val="28"/>
          <w:lang w:val="en-US"/>
        </w:rPr>
      </w:pPr>
      <w:r w:rsidRPr="002C12AC">
        <w:rPr>
          <w:rFonts w:ascii="Arial" w:hAnsi="Arial" w:cs="Arial"/>
          <w:sz w:val="28"/>
          <w:szCs w:val="28"/>
          <w:lang w:val="en-US"/>
        </w:rPr>
        <w:t>In social gatherings</w:t>
      </w:r>
      <w:r w:rsidRPr="006C3E82">
        <w:rPr>
          <w:rFonts w:ascii="Arial" w:hAnsi="Arial" w:cs="Arial"/>
          <w:sz w:val="28"/>
          <w:szCs w:val="28"/>
          <w:lang w:val="en-US"/>
        </w:rPr>
        <w:t xml:space="preserve"> it is </w:t>
      </w:r>
      <w:proofErr w:type="gramStart"/>
      <w:r w:rsidRPr="006C3E82">
        <w:rPr>
          <w:rFonts w:ascii="Arial" w:hAnsi="Arial" w:cs="Arial"/>
          <w:sz w:val="28"/>
          <w:szCs w:val="28"/>
          <w:lang w:val="en-US"/>
        </w:rPr>
        <w:t>not</w:t>
      </w:r>
      <w:proofErr w:type="gramEnd"/>
      <w:r w:rsidRPr="006C3E82">
        <w:rPr>
          <w:rFonts w:ascii="Arial" w:hAnsi="Arial" w:cs="Arial"/>
          <w:sz w:val="28"/>
          <w:szCs w:val="28"/>
          <w:lang w:val="en-US"/>
        </w:rPr>
        <w:t xml:space="preserve"> unusual to hear someone say “I love to read</w:t>
      </w:r>
      <w:r w:rsidR="006C3E82">
        <w:rPr>
          <w:rFonts w:ascii="Arial" w:hAnsi="Arial" w:cs="Arial"/>
          <w:sz w:val="28"/>
          <w:szCs w:val="28"/>
          <w:lang w:val="en-US"/>
        </w:rPr>
        <w:t>,</w:t>
      </w:r>
      <w:r w:rsidRPr="006C3E82">
        <w:rPr>
          <w:rFonts w:ascii="Arial" w:hAnsi="Arial" w:cs="Arial"/>
          <w:sz w:val="28"/>
          <w:szCs w:val="28"/>
          <w:lang w:val="en-US"/>
        </w:rPr>
        <w:t xml:space="preserve">” and a discussion inevitably ensues that includes shared reading experiences and requests for book recommendations. These discussions often </w:t>
      </w:r>
      <w:r w:rsidR="003F071C" w:rsidRPr="006C3E82">
        <w:rPr>
          <w:rFonts w:ascii="Arial" w:hAnsi="Arial" w:cs="Arial"/>
          <w:sz w:val="28"/>
          <w:szCs w:val="28"/>
          <w:lang w:val="en-US"/>
        </w:rPr>
        <w:t xml:space="preserve">involve </w:t>
      </w:r>
      <w:r w:rsidRPr="006C3E82">
        <w:rPr>
          <w:rFonts w:ascii="Arial" w:hAnsi="Arial" w:cs="Arial"/>
          <w:sz w:val="28"/>
          <w:szCs w:val="28"/>
          <w:lang w:val="en-US"/>
        </w:rPr>
        <w:t xml:space="preserve">people from very diverse backgrounds </w:t>
      </w:r>
      <w:r w:rsidR="003F071C" w:rsidRPr="006C3E82">
        <w:rPr>
          <w:rFonts w:ascii="Arial" w:hAnsi="Arial" w:cs="Arial"/>
          <w:sz w:val="28"/>
          <w:szCs w:val="28"/>
          <w:lang w:val="en-US"/>
        </w:rPr>
        <w:t>with</w:t>
      </w:r>
      <w:r w:rsidRPr="006C3E82">
        <w:rPr>
          <w:rFonts w:ascii="Arial" w:hAnsi="Arial" w:cs="Arial"/>
          <w:sz w:val="28"/>
          <w:szCs w:val="28"/>
          <w:lang w:val="en-US"/>
        </w:rPr>
        <w:t xml:space="preserve"> no limitations related to how the </w:t>
      </w:r>
      <w:r w:rsidR="000A2E21">
        <w:rPr>
          <w:rFonts w:ascii="Arial" w:hAnsi="Arial" w:cs="Arial"/>
          <w:sz w:val="28"/>
          <w:szCs w:val="28"/>
          <w:lang w:val="en-US"/>
        </w:rPr>
        <w:t xml:space="preserve">reader accesses the </w:t>
      </w:r>
      <w:r w:rsidRPr="006C3E82">
        <w:rPr>
          <w:rFonts w:ascii="Arial" w:hAnsi="Arial" w:cs="Arial"/>
          <w:sz w:val="28"/>
          <w:szCs w:val="28"/>
          <w:lang w:val="en-US"/>
        </w:rPr>
        <w:t>books (print, braille, hard copy book, electronic version). The declaration “I love to read” in these discussions reflect</w:t>
      </w:r>
      <w:r w:rsidR="00494AFB">
        <w:rPr>
          <w:rFonts w:ascii="Arial" w:hAnsi="Arial" w:cs="Arial"/>
          <w:sz w:val="28"/>
          <w:szCs w:val="28"/>
          <w:lang w:val="en-US"/>
        </w:rPr>
        <w:t>s</w:t>
      </w:r>
      <w:r w:rsidRPr="006C3E82">
        <w:rPr>
          <w:rFonts w:ascii="Arial" w:hAnsi="Arial" w:cs="Arial"/>
          <w:sz w:val="28"/>
          <w:szCs w:val="28"/>
          <w:lang w:val="en-US"/>
        </w:rPr>
        <w:t xml:space="preserve"> a love for story, curiosity </w:t>
      </w:r>
      <w:r w:rsidR="003F071C" w:rsidRPr="006C3E82">
        <w:rPr>
          <w:rFonts w:ascii="Arial" w:hAnsi="Arial" w:cs="Arial"/>
          <w:sz w:val="28"/>
          <w:szCs w:val="28"/>
          <w:lang w:val="en-US"/>
        </w:rPr>
        <w:t xml:space="preserve">about </w:t>
      </w:r>
      <w:r w:rsidRPr="006C3E82">
        <w:rPr>
          <w:rFonts w:ascii="Arial" w:hAnsi="Arial" w:cs="Arial"/>
          <w:sz w:val="28"/>
          <w:szCs w:val="28"/>
          <w:lang w:val="en-US"/>
        </w:rPr>
        <w:t>different life experiences, exploration of far-off lands</w:t>
      </w:r>
      <w:r w:rsidR="006C3E82">
        <w:rPr>
          <w:rFonts w:ascii="Arial" w:hAnsi="Arial" w:cs="Arial"/>
          <w:sz w:val="28"/>
          <w:szCs w:val="28"/>
          <w:lang w:val="en-US"/>
        </w:rPr>
        <w:t>,</w:t>
      </w:r>
      <w:r w:rsidRPr="006C3E82">
        <w:rPr>
          <w:rFonts w:ascii="Arial" w:hAnsi="Arial" w:cs="Arial"/>
          <w:sz w:val="28"/>
          <w:szCs w:val="28"/>
          <w:lang w:val="en-US"/>
        </w:rPr>
        <w:t xml:space="preserve"> and playfulness with</w:t>
      </w:r>
      <w:r w:rsidR="00494AFB">
        <w:rPr>
          <w:rFonts w:ascii="Arial" w:hAnsi="Arial" w:cs="Arial"/>
          <w:sz w:val="28"/>
          <w:szCs w:val="28"/>
          <w:lang w:val="en-US"/>
        </w:rPr>
        <w:t>in</w:t>
      </w:r>
      <w:r w:rsidRPr="006C3E82">
        <w:rPr>
          <w:rFonts w:ascii="Arial" w:hAnsi="Arial" w:cs="Arial"/>
          <w:sz w:val="28"/>
          <w:szCs w:val="28"/>
          <w:lang w:val="en-US"/>
        </w:rPr>
        <w:t xml:space="preserve"> written language.</w:t>
      </w:r>
    </w:p>
    <w:p w14:paraId="6D60813A" w14:textId="2A4A8702" w:rsidR="00075299" w:rsidRPr="006C3E82" w:rsidRDefault="00075299">
      <w:pPr>
        <w:rPr>
          <w:rFonts w:ascii="Arial" w:hAnsi="Arial" w:cs="Arial"/>
          <w:sz w:val="28"/>
          <w:szCs w:val="28"/>
          <w:lang w:val="en-US"/>
        </w:rPr>
      </w:pPr>
    </w:p>
    <w:p w14:paraId="082A11CD" w14:textId="2E35CFD6" w:rsidR="00075299" w:rsidRPr="006C3E82" w:rsidRDefault="00075299">
      <w:pPr>
        <w:rPr>
          <w:rFonts w:ascii="Arial" w:hAnsi="Arial" w:cs="Arial"/>
          <w:sz w:val="28"/>
          <w:szCs w:val="28"/>
          <w:lang w:val="en-US"/>
        </w:rPr>
      </w:pPr>
      <w:r w:rsidRPr="006C3E82">
        <w:rPr>
          <w:rFonts w:ascii="Arial" w:hAnsi="Arial" w:cs="Arial"/>
          <w:sz w:val="28"/>
          <w:szCs w:val="28"/>
          <w:lang w:val="en-US"/>
        </w:rPr>
        <w:t>Somewhat related, but quite different, is a sentiment that is heard frequently from people who know braille</w:t>
      </w:r>
      <w:r w:rsidR="006C3E82">
        <w:rPr>
          <w:rFonts w:ascii="Arial" w:hAnsi="Arial" w:cs="Arial"/>
          <w:sz w:val="28"/>
          <w:szCs w:val="28"/>
          <w:lang w:val="en-US"/>
        </w:rPr>
        <w:t>,</w:t>
      </w:r>
      <w:r w:rsidRPr="006C3E82">
        <w:rPr>
          <w:rFonts w:ascii="Arial" w:hAnsi="Arial" w:cs="Arial"/>
          <w:sz w:val="28"/>
          <w:szCs w:val="28"/>
          <w:lang w:val="en-US"/>
        </w:rPr>
        <w:t xml:space="preserve"> and that sentiment is often expressed as “I love braille</w:t>
      </w:r>
      <w:r w:rsidR="006C3E82">
        <w:rPr>
          <w:rFonts w:ascii="Arial" w:hAnsi="Arial" w:cs="Arial"/>
          <w:sz w:val="28"/>
          <w:szCs w:val="28"/>
          <w:lang w:val="en-US"/>
        </w:rPr>
        <w:t>,</w:t>
      </w:r>
      <w:r w:rsidRPr="006C3E82">
        <w:rPr>
          <w:rFonts w:ascii="Arial" w:hAnsi="Arial" w:cs="Arial"/>
          <w:sz w:val="28"/>
          <w:szCs w:val="28"/>
          <w:lang w:val="en-US"/>
        </w:rPr>
        <w:t>” which refer</w:t>
      </w:r>
      <w:r w:rsidR="00494AFB">
        <w:rPr>
          <w:rFonts w:ascii="Arial" w:hAnsi="Arial" w:cs="Arial"/>
          <w:sz w:val="28"/>
          <w:szCs w:val="28"/>
          <w:lang w:val="en-US"/>
        </w:rPr>
        <w:t>s</w:t>
      </w:r>
      <w:r w:rsidRPr="006C3E82">
        <w:rPr>
          <w:rFonts w:ascii="Arial" w:hAnsi="Arial" w:cs="Arial"/>
          <w:sz w:val="28"/>
          <w:szCs w:val="28"/>
          <w:lang w:val="en-US"/>
        </w:rPr>
        <w:t xml:space="preserve"> to a love for the </w:t>
      </w:r>
      <w:r w:rsidR="00803641" w:rsidRPr="006C3E82">
        <w:rPr>
          <w:rFonts w:ascii="Arial" w:hAnsi="Arial" w:cs="Arial"/>
          <w:sz w:val="28"/>
          <w:szCs w:val="28"/>
          <w:lang w:val="en-US"/>
        </w:rPr>
        <w:t xml:space="preserve">usefulness, </w:t>
      </w:r>
      <w:r w:rsidRPr="006C3E82">
        <w:rPr>
          <w:rFonts w:ascii="Arial" w:hAnsi="Arial" w:cs="Arial"/>
          <w:sz w:val="28"/>
          <w:szCs w:val="28"/>
          <w:lang w:val="en-US"/>
        </w:rPr>
        <w:t>elegance, logic</w:t>
      </w:r>
      <w:r w:rsidR="006C3E82">
        <w:rPr>
          <w:rFonts w:ascii="Arial" w:hAnsi="Arial" w:cs="Arial"/>
          <w:sz w:val="28"/>
          <w:szCs w:val="28"/>
          <w:lang w:val="en-US"/>
        </w:rPr>
        <w:t>,</w:t>
      </w:r>
      <w:r w:rsidRPr="006C3E82">
        <w:rPr>
          <w:rFonts w:ascii="Arial" w:hAnsi="Arial" w:cs="Arial"/>
          <w:sz w:val="28"/>
          <w:szCs w:val="28"/>
          <w:lang w:val="en-US"/>
        </w:rPr>
        <w:t xml:space="preserve"> and history of </w:t>
      </w:r>
      <w:r w:rsidR="00494AFB">
        <w:rPr>
          <w:rFonts w:ascii="Arial" w:hAnsi="Arial" w:cs="Arial"/>
          <w:sz w:val="28"/>
          <w:szCs w:val="28"/>
          <w:lang w:val="en-US"/>
        </w:rPr>
        <w:t xml:space="preserve">the </w:t>
      </w:r>
      <w:r w:rsidRPr="006C3E82">
        <w:rPr>
          <w:rFonts w:ascii="Arial" w:hAnsi="Arial" w:cs="Arial"/>
          <w:sz w:val="28"/>
          <w:szCs w:val="28"/>
          <w:lang w:val="en-US"/>
        </w:rPr>
        <w:t xml:space="preserve">six-dot cell. Love of braille is a reflection of respect for the way that braille represents English (and other languages). Love of braille also results in discussions among like-minded people about rules and characteristics of braille (favorite contractions </w:t>
      </w:r>
      <w:proofErr w:type="gramStart"/>
      <w:r w:rsidR="00494AFB">
        <w:rPr>
          <w:rFonts w:ascii="Arial" w:hAnsi="Arial" w:cs="Arial"/>
          <w:sz w:val="28"/>
          <w:szCs w:val="28"/>
          <w:lang w:val="en-US"/>
        </w:rPr>
        <w:t xml:space="preserve">could </w:t>
      </w:r>
      <w:r w:rsidRPr="006C3E82">
        <w:rPr>
          <w:rFonts w:ascii="Arial" w:hAnsi="Arial" w:cs="Arial"/>
          <w:sz w:val="28"/>
          <w:szCs w:val="28"/>
          <w:lang w:val="en-US"/>
        </w:rPr>
        <w:t>be discussed</w:t>
      </w:r>
      <w:proofErr w:type="gramEnd"/>
      <w:r w:rsidRPr="006C3E82">
        <w:rPr>
          <w:rFonts w:ascii="Arial" w:hAnsi="Arial" w:cs="Arial"/>
          <w:sz w:val="28"/>
          <w:szCs w:val="28"/>
          <w:lang w:val="en-US"/>
        </w:rPr>
        <w:t xml:space="preserve">) and how braille was learned. </w:t>
      </w:r>
    </w:p>
    <w:p w14:paraId="796F2B19" w14:textId="38D55BBD" w:rsidR="00075299" w:rsidRPr="006C3E82" w:rsidRDefault="00075299">
      <w:pPr>
        <w:rPr>
          <w:rFonts w:ascii="Arial" w:hAnsi="Arial" w:cs="Arial"/>
          <w:sz w:val="28"/>
          <w:szCs w:val="28"/>
          <w:lang w:val="en-US"/>
        </w:rPr>
      </w:pPr>
    </w:p>
    <w:p w14:paraId="6C2D2CA9" w14:textId="6B97F6D9" w:rsidR="00075299" w:rsidRPr="006C3E82" w:rsidRDefault="00075299">
      <w:pPr>
        <w:rPr>
          <w:rFonts w:ascii="Arial" w:hAnsi="Arial" w:cs="Arial"/>
          <w:sz w:val="28"/>
          <w:szCs w:val="28"/>
          <w:lang w:val="en-US"/>
        </w:rPr>
      </w:pPr>
      <w:r w:rsidRPr="006C3E82">
        <w:rPr>
          <w:rFonts w:ascii="Arial" w:hAnsi="Arial" w:cs="Arial"/>
          <w:sz w:val="28"/>
          <w:szCs w:val="28"/>
          <w:lang w:val="en-US"/>
        </w:rPr>
        <w:t xml:space="preserve">The difference between “I love to read” and “I love braille” is subtle but important when considering literacy instruction for young braille readers. Parents and teachers want children to develop foundational skills that </w:t>
      </w:r>
      <w:r w:rsidRPr="006C3E82">
        <w:rPr>
          <w:rFonts w:ascii="Arial" w:hAnsi="Arial" w:cs="Arial"/>
          <w:sz w:val="28"/>
          <w:szCs w:val="28"/>
          <w:lang w:val="en-US"/>
        </w:rPr>
        <w:lastRenderedPageBreak/>
        <w:t>support the act</w:t>
      </w:r>
      <w:r w:rsidR="00D445CD" w:rsidRPr="006C3E82">
        <w:rPr>
          <w:rFonts w:ascii="Arial" w:hAnsi="Arial" w:cs="Arial"/>
          <w:sz w:val="28"/>
          <w:szCs w:val="28"/>
          <w:lang w:val="en-US"/>
        </w:rPr>
        <w:t>s</w:t>
      </w:r>
      <w:r w:rsidRPr="006C3E82">
        <w:rPr>
          <w:rFonts w:ascii="Arial" w:hAnsi="Arial" w:cs="Arial"/>
          <w:sz w:val="28"/>
          <w:szCs w:val="28"/>
          <w:lang w:val="en-US"/>
        </w:rPr>
        <w:t xml:space="preserve"> of reading and writing braille and </w:t>
      </w:r>
      <w:proofErr w:type="gramStart"/>
      <w:r w:rsidRPr="006C3E82">
        <w:rPr>
          <w:rFonts w:ascii="Arial" w:hAnsi="Arial" w:cs="Arial"/>
          <w:sz w:val="28"/>
          <w:szCs w:val="28"/>
          <w:lang w:val="en-US"/>
        </w:rPr>
        <w:t>are also</w:t>
      </w:r>
      <w:proofErr w:type="gramEnd"/>
      <w:r w:rsidRPr="006C3E82">
        <w:rPr>
          <w:rFonts w:ascii="Arial" w:hAnsi="Arial" w:cs="Arial"/>
          <w:sz w:val="28"/>
          <w:szCs w:val="28"/>
          <w:lang w:val="en-US"/>
        </w:rPr>
        <w:t xml:space="preserve"> concerned with inspiring a love of reading. </w:t>
      </w:r>
    </w:p>
    <w:p w14:paraId="72433327" w14:textId="77777777" w:rsidR="00075299" w:rsidRPr="006C3E82" w:rsidRDefault="00075299">
      <w:pPr>
        <w:rPr>
          <w:rFonts w:ascii="Arial" w:hAnsi="Arial" w:cs="Arial"/>
          <w:sz w:val="28"/>
          <w:szCs w:val="28"/>
          <w:lang w:val="en-US"/>
        </w:rPr>
      </w:pPr>
    </w:p>
    <w:p w14:paraId="3F7F6862" w14:textId="7981C112" w:rsidR="00795A98" w:rsidRPr="006C3E82" w:rsidRDefault="00795A98">
      <w:pPr>
        <w:rPr>
          <w:rFonts w:ascii="Arial" w:hAnsi="Arial" w:cs="Arial"/>
          <w:sz w:val="28"/>
          <w:szCs w:val="28"/>
          <w:lang w:val="en-US"/>
        </w:rPr>
      </w:pPr>
      <w:r w:rsidRPr="006C3E82">
        <w:rPr>
          <w:rFonts w:ascii="Arial" w:hAnsi="Arial" w:cs="Arial"/>
          <w:sz w:val="28"/>
          <w:szCs w:val="28"/>
          <w:lang w:val="en-US"/>
        </w:rPr>
        <w:t xml:space="preserve">The purpose of this paper is to discuss the importance of an approach to teaching braille reading and writing that provides a balance across complex instructional goals resulting in highly skilled readers and writers </w:t>
      </w:r>
      <w:proofErr w:type="gramStart"/>
      <w:r w:rsidRPr="006C3E82">
        <w:rPr>
          <w:rFonts w:ascii="Arial" w:hAnsi="Arial" w:cs="Arial"/>
          <w:sz w:val="28"/>
          <w:szCs w:val="28"/>
          <w:lang w:val="en-US"/>
        </w:rPr>
        <w:t>and also</w:t>
      </w:r>
      <w:proofErr w:type="gramEnd"/>
      <w:r w:rsidRPr="006C3E82">
        <w:rPr>
          <w:rFonts w:ascii="Arial" w:hAnsi="Arial" w:cs="Arial"/>
          <w:sz w:val="28"/>
          <w:szCs w:val="28"/>
          <w:lang w:val="en-US"/>
        </w:rPr>
        <w:t xml:space="preserve"> individuals who love, enjoy, and participate in literacy activities. While reading and writing skills provide a critical foundation </w:t>
      </w:r>
      <w:r w:rsidR="00D445CD" w:rsidRPr="006C3E82">
        <w:rPr>
          <w:rFonts w:ascii="Arial" w:hAnsi="Arial" w:cs="Arial"/>
          <w:sz w:val="28"/>
          <w:szCs w:val="28"/>
          <w:lang w:val="en-US"/>
        </w:rPr>
        <w:t xml:space="preserve">for </w:t>
      </w:r>
      <w:r w:rsidRPr="006C3E82">
        <w:rPr>
          <w:rFonts w:ascii="Arial" w:hAnsi="Arial" w:cs="Arial"/>
          <w:sz w:val="28"/>
          <w:szCs w:val="28"/>
          <w:lang w:val="en-US"/>
        </w:rPr>
        <w:t>literacy, the way that these skills are fashioned into an individual love of reading and writing builds richness and power into the role literacy plays in the social, emotional</w:t>
      </w:r>
      <w:r w:rsidR="006C3E82">
        <w:rPr>
          <w:rFonts w:ascii="Arial" w:hAnsi="Arial" w:cs="Arial"/>
          <w:sz w:val="28"/>
          <w:szCs w:val="28"/>
          <w:lang w:val="en-US"/>
        </w:rPr>
        <w:t>,</w:t>
      </w:r>
      <w:r w:rsidRPr="006C3E82">
        <w:rPr>
          <w:rFonts w:ascii="Arial" w:hAnsi="Arial" w:cs="Arial"/>
          <w:sz w:val="28"/>
          <w:szCs w:val="28"/>
          <w:lang w:val="en-US"/>
        </w:rPr>
        <w:t xml:space="preserve"> and employment aspects of students</w:t>
      </w:r>
      <w:r w:rsidR="00803641" w:rsidRPr="006C3E82">
        <w:rPr>
          <w:rFonts w:ascii="Arial" w:hAnsi="Arial" w:cs="Arial"/>
          <w:sz w:val="28"/>
          <w:szCs w:val="28"/>
          <w:lang w:val="en-US"/>
        </w:rPr>
        <w:t xml:space="preserve"> with visual impairments</w:t>
      </w:r>
      <w:r w:rsidRPr="006C3E82">
        <w:rPr>
          <w:rFonts w:ascii="Arial" w:hAnsi="Arial" w:cs="Arial"/>
          <w:sz w:val="28"/>
          <w:szCs w:val="28"/>
          <w:lang w:val="en-US"/>
        </w:rPr>
        <w:t xml:space="preserve"> as they become adults.</w:t>
      </w:r>
      <w:r w:rsidR="001764DD" w:rsidRPr="006C3E82">
        <w:rPr>
          <w:rFonts w:ascii="Arial" w:hAnsi="Arial" w:cs="Arial"/>
          <w:sz w:val="28"/>
          <w:szCs w:val="28"/>
          <w:lang w:val="en-US"/>
        </w:rPr>
        <w:t xml:space="preserve"> This paper will</w:t>
      </w:r>
      <w:r w:rsidR="00803641" w:rsidRPr="006C3E82">
        <w:rPr>
          <w:rFonts w:ascii="Arial" w:hAnsi="Arial" w:cs="Arial"/>
          <w:sz w:val="28"/>
          <w:szCs w:val="28"/>
          <w:lang w:val="en-US"/>
        </w:rPr>
        <w:t xml:space="preserve"> address the instructional needs and some strategies for developing reading and writing skills and a love of literacy. In order to be as specific as possible,</w:t>
      </w:r>
      <w:r w:rsidR="001764DD" w:rsidRPr="006C3E82">
        <w:rPr>
          <w:rFonts w:ascii="Arial" w:hAnsi="Arial" w:cs="Arial"/>
          <w:sz w:val="28"/>
          <w:szCs w:val="28"/>
          <w:lang w:val="en-US"/>
        </w:rPr>
        <w:t xml:space="preserve"> an existing literacy program, </w:t>
      </w:r>
      <w:r w:rsidR="001764DD" w:rsidRPr="006C3E82">
        <w:rPr>
          <w:rFonts w:ascii="Arial" w:hAnsi="Arial" w:cs="Arial"/>
          <w:i/>
          <w:iCs/>
          <w:sz w:val="28"/>
          <w:szCs w:val="28"/>
          <w:lang w:val="en-US"/>
        </w:rPr>
        <w:t>Building on Patterns</w:t>
      </w:r>
      <w:r w:rsidR="00C22033" w:rsidRPr="006C3E82">
        <w:rPr>
          <w:rFonts w:ascii="Arial" w:hAnsi="Arial" w:cs="Arial"/>
          <w:i/>
          <w:iCs/>
          <w:sz w:val="28"/>
          <w:szCs w:val="28"/>
          <w:lang w:val="en-US"/>
        </w:rPr>
        <w:t>,</w:t>
      </w:r>
      <w:r w:rsidR="001764DD" w:rsidRPr="006C3E82">
        <w:rPr>
          <w:rFonts w:ascii="Arial" w:hAnsi="Arial" w:cs="Arial"/>
          <w:sz w:val="28"/>
          <w:szCs w:val="28"/>
          <w:lang w:val="en-US"/>
        </w:rPr>
        <w:t xml:space="preserve"> </w:t>
      </w:r>
      <w:r w:rsidR="00803641" w:rsidRPr="006C3E82">
        <w:rPr>
          <w:rFonts w:ascii="Arial" w:hAnsi="Arial" w:cs="Arial"/>
          <w:sz w:val="28"/>
          <w:szCs w:val="28"/>
          <w:lang w:val="en-US"/>
        </w:rPr>
        <w:t xml:space="preserve">will provide </w:t>
      </w:r>
      <w:r w:rsidR="001764DD" w:rsidRPr="006C3E82">
        <w:rPr>
          <w:rFonts w:ascii="Arial" w:hAnsi="Arial" w:cs="Arial"/>
          <w:sz w:val="28"/>
          <w:szCs w:val="28"/>
          <w:lang w:val="en-US"/>
        </w:rPr>
        <w:t xml:space="preserve">an example of </w:t>
      </w:r>
      <w:r w:rsidR="00C22033" w:rsidRPr="006C3E82">
        <w:rPr>
          <w:rFonts w:ascii="Arial" w:hAnsi="Arial" w:cs="Arial"/>
          <w:sz w:val="28"/>
          <w:szCs w:val="28"/>
          <w:lang w:val="en-US"/>
        </w:rPr>
        <w:t xml:space="preserve">a </w:t>
      </w:r>
      <w:r w:rsidR="00803641" w:rsidRPr="006C3E82">
        <w:rPr>
          <w:rFonts w:ascii="Arial" w:hAnsi="Arial" w:cs="Arial"/>
          <w:sz w:val="28"/>
          <w:szCs w:val="28"/>
          <w:lang w:val="en-US"/>
        </w:rPr>
        <w:t xml:space="preserve">resource that </w:t>
      </w:r>
      <w:r w:rsidR="00C2029C">
        <w:rPr>
          <w:rFonts w:ascii="Arial" w:hAnsi="Arial" w:cs="Arial"/>
          <w:sz w:val="28"/>
          <w:szCs w:val="28"/>
          <w:lang w:val="en-US"/>
        </w:rPr>
        <w:t>assists</w:t>
      </w:r>
      <w:r w:rsidR="00803641" w:rsidRPr="006C3E82">
        <w:rPr>
          <w:rFonts w:ascii="Arial" w:hAnsi="Arial" w:cs="Arial"/>
          <w:sz w:val="28"/>
          <w:szCs w:val="28"/>
          <w:lang w:val="en-US"/>
        </w:rPr>
        <w:t xml:space="preserve"> educational teams</w:t>
      </w:r>
      <w:r w:rsidR="00C22033" w:rsidRPr="006C3E82">
        <w:rPr>
          <w:rFonts w:ascii="Arial" w:hAnsi="Arial" w:cs="Arial"/>
          <w:sz w:val="28"/>
          <w:szCs w:val="28"/>
          <w:lang w:val="en-US"/>
        </w:rPr>
        <w:t xml:space="preserve"> address </w:t>
      </w:r>
      <w:r w:rsidR="001764DD" w:rsidRPr="006C3E82">
        <w:rPr>
          <w:rFonts w:ascii="Arial" w:hAnsi="Arial" w:cs="Arial"/>
          <w:sz w:val="28"/>
          <w:szCs w:val="28"/>
          <w:lang w:val="en-US"/>
        </w:rPr>
        <w:t xml:space="preserve">the instructional needs of young children </w:t>
      </w:r>
      <w:r w:rsidR="009F00F5" w:rsidRPr="006C3E82">
        <w:rPr>
          <w:rFonts w:ascii="Arial" w:hAnsi="Arial" w:cs="Arial"/>
          <w:sz w:val="28"/>
          <w:szCs w:val="28"/>
          <w:lang w:val="en-US"/>
        </w:rPr>
        <w:t xml:space="preserve">to help them </w:t>
      </w:r>
      <w:r w:rsidR="001764DD" w:rsidRPr="006C3E82">
        <w:rPr>
          <w:rFonts w:ascii="Arial" w:hAnsi="Arial" w:cs="Arial"/>
          <w:sz w:val="28"/>
          <w:szCs w:val="28"/>
          <w:lang w:val="en-US"/>
        </w:rPr>
        <w:t>grow into mature readers and writers.</w:t>
      </w:r>
    </w:p>
    <w:p w14:paraId="22D7228E" w14:textId="77777777" w:rsidR="00B933E3" w:rsidRPr="006C3E82" w:rsidRDefault="00B933E3">
      <w:pPr>
        <w:rPr>
          <w:rFonts w:ascii="Arial" w:hAnsi="Arial" w:cs="Arial"/>
          <w:sz w:val="28"/>
          <w:szCs w:val="28"/>
          <w:lang w:val="en-US"/>
        </w:rPr>
      </w:pPr>
    </w:p>
    <w:p w14:paraId="22A321CE" w14:textId="7DA945FF" w:rsidR="00795A98" w:rsidRPr="006C3E82" w:rsidRDefault="00795A98">
      <w:pPr>
        <w:rPr>
          <w:rFonts w:ascii="Arial" w:hAnsi="Arial" w:cs="Arial"/>
          <w:sz w:val="28"/>
          <w:szCs w:val="28"/>
          <w:lang w:val="en-US"/>
        </w:rPr>
      </w:pPr>
      <w:r w:rsidRPr="006C3E82">
        <w:rPr>
          <w:rFonts w:ascii="Arial" w:hAnsi="Arial" w:cs="Arial"/>
          <w:i/>
          <w:iCs/>
          <w:sz w:val="28"/>
          <w:szCs w:val="28"/>
          <w:lang w:val="en-US"/>
        </w:rPr>
        <w:t>Building on Patterns</w:t>
      </w:r>
      <w:r w:rsidRPr="006C3E82">
        <w:rPr>
          <w:rFonts w:ascii="Arial" w:hAnsi="Arial" w:cs="Arial"/>
          <w:sz w:val="28"/>
          <w:szCs w:val="28"/>
          <w:lang w:val="en-US"/>
        </w:rPr>
        <w:t xml:space="preserve">, </w:t>
      </w:r>
      <w:r w:rsidR="00D445CD" w:rsidRPr="006C3E82">
        <w:rPr>
          <w:rFonts w:ascii="Arial" w:hAnsi="Arial" w:cs="Arial"/>
          <w:sz w:val="28"/>
          <w:szCs w:val="28"/>
          <w:lang w:val="en-US"/>
        </w:rPr>
        <w:t xml:space="preserve">developed and </w:t>
      </w:r>
      <w:r w:rsidRPr="006C3E82">
        <w:rPr>
          <w:rFonts w:ascii="Arial" w:hAnsi="Arial" w:cs="Arial"/>
          <w:sz w:val="28"/>
          <w:szCs w:val="28"/>
          <w:lang w:val="en-US"/>
        </w:rPr>
        <w:t>published by the American Printing House for the Blind</w:t>
      </w:r>
      <w:r w:rsidR="00D445CD" w:rsidRPr="006C3E82">
        <w:rPr>
          <w:rFonts w:ascii="Arial" w:hAnsi="Arial" w:cs="Arial"/>
          <w:sz w:val="28"/>
          <w:szCs w:val="28"/>
          <w:lang w:val="en-US"/>
        </w:rPr>
        <w:t>,</w:t>
      </w:r>
      <w:r w:rsidRPr="006C3E82">
        <w:rPr>
          <w:rFonts w:ascii="Arial" w:hAnsi="Arial" w:cs="Arial"/>
          <w:sz w:val="28"/>
          <w:szCs w:val="28"/>
          <w:lang w:val="en-US"/>
        </w:rPr>
        <w:t xml:space="preserve"> is a systematic, comprehensive, balanced literacy program that provides support for teachers of students with visual impairments to teach reading and writing to students, </w:t>
      </w:r>
      <w:r w:rsidR="00AE52C6" w:rsidRPr="006C3E82">
        <w:rPr>
          <w:rFonts w:ascii="Arial" w:hAnsi="Arial" w:cs="Arial"/>
          <w:sz w:val="28"/>
          <w:szCs w:val="28"/>
          <w:lang w:val="en-US"/>
        </w:rPr>
        <w:t>age</w:t>
      </w:r>
      <w:r w:rsidR="00AE52C6">
        <w:rPr>
          <w:rFonts w:ascii="Arial" w:hAnsi="Arial" w:cs="Arial"/>
          <w:sz w:val="28"/>
          <w:szCs w:val="28"/>
          <w:lang w:val="en-US"/>
        </w:rPr>
        <w:t>d</w:t>
      </w:r>
      <w:r w:rsidR="00AE52C6" w:rsidRPr="006C3E82">
        <w:rPr>
          <w:rFonts w:ascii="Arial" w:hAnsi="Arial" w:cs="Arial"/>
          <w:sz w:val="28"/>
          <w:szCs w:val="28"/>
          <w:lang w:val="en-US"/>
        </w:rPr>
        <w:t xml:space="preserve"> </w:t>
      </w:r>
      <w:r w:rsidRPr="006C3E82">
        <w:rPr>
          <w:rFonts w:ascii="Arial" w:hAnsi="Arial" w:cs="Arial"/>
          <w:sz w:val="28"/>
          <w:szCs w:val="28"/>
          <w:lang w:val="en-US"/>
        </w:rPr>
        <w:t>approximately 4</w:t>
      </w:r>
      <w:r w:rsidR="006C3E82">
        <w:rPr>
          <w:rFonts w:ascii="Arial" w:hAnsi="Arial" w:cs="Arial"/>
          <w:sz w:val="28"/>
          <w:szCs w:val="28"/>
          <w:lang w:val="en-US"/>
        </w:rPr>
        <w:t>–</w:t>
      </w:r>
      <w:r w:rsidRPr="006C3E82">
        <w:rPr>
          <w:rFonts w:ascii="Arial" w:hAnsi="Arial" w:cs="Arial"/>
          <w:sz w:val="28"/>
          <w:szCs w:val="28"/>
          <w:lang w:val="en-US"/>
        </w:rPr>
        <w:t>7</w:t>
      </w:r>
      <w:r w:rsidR="00AE52C6">
        <w:rPr>
          <w:rFonts w:ascii="Arial" w:hAnsi="Arial" w:cs="Arial"/>
          <w:sz w:val="28"/>
          <w:szCs w:val="28"/>
          <w:lang w:val="en-US"/>
        </w:rPr>
        <w:t>,</w:t>
      </w:r>
      <w:r w:rsidRPr="006C3E82">
        <w:rPr>
          <w:rFonts w:ascii="Arial" w:hAnsi="Arial" w:cs="Arial"/>
          <w:sz w:val="28"/>
          <w:szCs w:val="28"/>
          <w:lang w:val="en-US"/>
        </w:rPr>
        <w:t xml:space="preserve"> who a</w:t>
      </w:r>
      <w:r w:rsidR="001500B9" w:rsidRPr="006C3E82">
        <w:rPr>
          <w:rFonts w:ascii="Arial" w:hAnsi="Arial" w:cs="Arial"/>
          <w:sz w:val="28"/>
          <w:szCs w:val="28"/>
          <w:lang w:val="en-US"/>
        </w:rPr>
        <w:t>r</w:t>
      </w:r>
      <w:r w:rsidRPr="006C3E82">
        <w:rPr>
          <w:rFonts w:ascii="Arial" w:hAnsi="Arial" w:cs="Arial"/>
          <w:sz w:val="28"/>
          <w:szCs w:val="28"/>
          <w:lang w:val="en-US"/>
        </w:rPr>
        <w:t xml:space="preserve">e learning to read and write </w:t>
      </w:r>
      <w:r w:rsidR="00B933E3" w:rsidRPr="006C3E82">
        <w:rPr>
          <w:rFonts w:ascii="Arial" w:hAnsi="Arial" w:cs="Arial"/>
          <w:sz w:val="28"/>
          <w:szCs w:val="28"/>
          <w:lang w:val="en-US"/>
        </w:rPr>
        <w:t xml:space="preserve">using </w:t>
      </w:r>
      <w:r w:rsidRPr="006C3E82">
        <w:rPr>
          <w:rFonts w:ascii="Arial" w:hAnsi="Arial" w:cs="Arial"/>
          <w:sz w:val="28"/>
          <w:szCs w:val="28"/>
          <w:lang w:val="en-US"/>
        </w:rPr>
        <w:t>braille</w:t>
      </w:r>
      <w:r w:rsidR="00FA0E16">
        <w:rPr>
          <w:rFonts w:ascii="Arial" w:hAnsi="Arial" w:cs="Arial"/>
          <w:sz w:val="28"/>
          <w:szCs w:val="28"/>
          <w:lang w:val="en-US"/>
        </w:rPr>
        <w:t xml:space="preserve"> </w:t>
      </w:r>
      <w:r w:rsidR="008100D1">
        <w:rPr>
          <w:rFonts w:ascii="Arial" w:hAnsi="Arial" w:cs="Arial"/>
          <w:sz w:val="28"/>
          <w:szCs w:val="28"/>
          <w:lang w:val="en-US"/>
        </w:rPr>
        <w:t>(</w:t>
      </w:r>
      <w:r w:rsidR="008100D1" w:rsidRPr="00424D5B">
        <w:rPr>
          <w:rFonts w:ascii="Arial" w:hAnsi="Arial" w:cs="Arial"/>
          <w:sz w:val="28"/>
          <w:szCs w:val="28"/>
          <w:lang w:val="en-US"/>
        </w:rPr>
        <w:t xml:space="preserve">Senft-Graves </w:t>
      </w:r>
      <w:r w:rsidR="008100D1">
        <w:rPr>
          <w:rFonts w:ascii="Arial" w:hAnsi="Arial" w:cs="Arial"/>
          <w:sz w:val="28"/>
          <w:szCs w:val="28"/>
          <w:lang w:val="en-US"/>
        </w:rPr>
        <w:t>et al.</w:t>
      </w:r>
      <w:r w:rsidR="008100D1" w:rsidRPr="00424D5B">
        <w:rPr>
          <w:rFonts w:ascii="Arial" w:hAnsi="Arial" w:cs="Arial"/>
          <w:sz w:val="28"/>
          <w:szCs w:val="28"/>
          <w:lang w:val="en-US"/>
        </w:rPr>
        <w:t>, 2018</w:t>
      </w:r>
      <w:r w:rsidR="008100D1">
        <w:rPr>
          <w:rFonts w:ascii="Arial" w:hAnsi="Arial" w:cs="Arial"/>
          <w:sz w:val="28"/>
          <w:szCs w:val="28"/>
          <w:lang w:val="en-US"/>
        </w:rPr>
        <w:t>)</w:t>
      </w:r>
      <w:r w:rsidRPr="006C3E82">
        <w:rPr>
          <w:rFonts w:ascii="Arial" w:hAnsi="Arial" w:cs="Arial"/>
          <w:sz w:val="28"/>
          <w:szCs w:val="28"/>
          <w:lang w:val="en-US"/>
        </w:rPr>
        <w:t>. It is incorrect to characterize this as a program to “teach braille</w:t>
      </w:r>
      <w:r w:rsidR="006C3E82">
        <w:rPr>
          <w:rFonts w:ascii="Arial" w:hAnsi="Arial" w:cs="Arial"/>
          <w:sz w:val="28"/>
          <w:szCs w:val="28"/>
          <w:lang w:val="en-US"/>
        </w:rPr>
        <w:t>,</w:t>
      </w:r>
      <w:r w:rsidRPr="006C3E82">
        <w:rPr>
          <w:rFonts w:ascii="Arial" w:hAnsi="Arial" w:cs="Arial"/>
          <w:sz w:val="28"/>
          <w:szCs w:val="28"/>
          <w:lang w:val="en-US"/>
        </w:rPr>
        <w:t xml:space="preserve">” </w:t>
      </w:r>
      <w:r w:rsidR="00C2029C">
        <w:rPr>
          <w:rFonts w:ascii="Arial" w:hAnsi="Arial" w:cs="Arial"/>
          <w:sz w:val="28"/>
          <w:szCs w:val="28"/>
          <w:lang w:val="en-US"/>
        </w:rPr>
        <w:t>because</w:t>
      </w:r>
      <w:r w:rsidR="00C2029C" w:rsidRPr="006C3E82">
        <w:rPr>
          <w:rFonts w:ascii="Arial" w:hAnsi="Arial" w:cs="Arial"/>
          <w:sz w:val="28"/>
          <w:szCs w:val="28"/>
          <w:lang w:val="en-US"/>
        </w:rPr>
        <w:t xml:space="preserve"> </w:t>
      </w:r>
      <w:r w:rsidRPr="006C3E82">
        <w:rPr>
          <w:rFonts w:ascii="Arial" w:hAnsi="Arial" w:cs="Arial"/>
          <w:sz w:val="28"/>
          <w:szCs w:val="28"/>
          <w:lang w:val="en-US"/>
        </w:rPr>
        <w:t xml:space="preserve">learning the dot configurations and rules governing braille </w:t>
      </w:r>
      <w:r w:rsidR="00996CC0">
        <w:rPr>
          <w:rFonts w:ascii="Arial" w:hAnsi="Arial" w:cs="Arial"/>
          <w:sz w:val="28"/>
          <w:szCs w:val="28"/>
          <w:lang w:val="en-US"/>
        </w:rPr>
        <w:t>is positioned</w:t>
      </w:r>
      <w:r w:rsidR="00996CC0" w:rsidRPr="006C3E82">
        <w:rPr>
          <w:rFonts w:ascii="Arial" w:hAnsi="Arial" w:cs="Arial"/>
          <w:sz w:val="28"/>
          <w:szCs w:val="28"/>
          <w:lang w:val="en-US"/>
        </w:rPr>
        <w:t xml:space="preserve"> </w:t>
      </w:r>
      <w:r w:rsidRPr="006C3E82">
        <w:rPr>
          <w:rFonts w:ascii="Arial" w:hAnsi="Arial" w:cs="Arial"/>
          <w:sz w:val="28"/>
          <w:szCs w:val="28"/>
          <w:lang w:val="en-US"/>
        </w:rPr>
        <w:t xml:space="preserve">in the bigger context of learning to read and write. Most teachers and transcribers learn braille as an adult, one who is a mature print reader and writer. </w:t>
      </w:r>
      <w:proofErr w:type="gramStart"/>
      <w:r w:rsidRPr="006C3E82">
        <w:rPr>
          <w:rFonts w:ascii="Arial" w:hAnsi="Arial" w:cs="Arial"/>
          <w:sz w:val="28"/>
          <w:szCs w:val="28"/>
          <w:lang w:val="en-US"/>
        </w:rPr>
        <w:t>This is not the experience of children who are beginning braille users.</w:t>
      </w:r>
      <w:proofErr w:type="gramEnd"/>
      <w:r w:rsidRPr="006C3E82">
        <w:rPr>
          <w:rFonts w:ascii="Arial" w:hAnsi="Arial" w:cs="Arial"/>
          <w:sz w:val="28"/>
          <w:szCs w:val="28"/>
          <w:lang w:val="en-US"/>
        </w:rPr>
        <w:t xml:space="preserve"> </w:t>
      </w:r>
    </w:p>
    <w:p w14:paraId="33F5D4EE" w14:textId="78F6872C" w:rsidR="001764DD" w:rsidRPr="006C3E82" w:rsidRDefault="001764DD">
      <w:pPr>
        <w:rPr>
          <w:rFonts w:ascii="Arial" w:hAnsi="Arial" w:cs="Arial"/>
          <w:sz w:val="28"/>
          <w:szCs w:val="28"/>
          <w:lang w:val="en-US"/>
        </w:rPr>
      </w:pPr>
    </w:p>
    <w:p w14:paraId="24ACA596" w14:textId="3E4A919F" w:rsidR="001764DD" w:rsidRPr="006C3E82" w:rsidRDefault="001764DD" w:rsidP="00075299">
      <w:pPr>
        <w:rPr>
          <w:rFonts w:ascii="Arial" w:hAnsi="Arial" w:cs="Arial"/>
          <w:sz w:val="28"/>
          <w:szCs w:val="28"/>
          <w:lang w:val="en-US"/>
        </w:rPr>
      </w:pPr>
      <w:r w:rsidRPr="006C3E82">
        <w:rPr>
          <w:rFonts w:ascii="Arial" w:hAnsi="Arial" w:cs="Arial"/>
          <w:i/>
          <w:iCs/>
          <w:sz w:val="28"/>
          <w:szCs w:val="28"/>
          <w:lang w:val="en-US"/>
        </w:rPr>
        <w:t>Building on Patterns</w:t>
      </w:r>
      <w:r w:rsidR="009F00F5" w:rsidRPr="006C3E82">
        <w:rPr>
          <w:rFonts w:ascii="Arial" w:hAnsi="Arial" w:cs="Arial"/>
          <w:i/>
          <w:iCs/>
          <w:sz w:val="28"/>
          <w:szCs w:val="28"/>
          <w:lang w:val="en-US"/>
        </w:rPr>
        <w:t xml:space="preserve">, </w:t>
      </w:r>
      <w:r w:rsidR="009F00F5" w:rsidRPr="006C3E82">
        <w:rPr>
          <w:rFonts w:ascii="Arial" w:hAnsi="Arial" w:cs="Arial"/>
          <w:sz w:val="28"/>
          <w:szCs w:val="28"/>
          <w:lang w:val="en-US"/>
        </w:rPr>
        <w:t xml:space="preserve">originally called </w:t>
      </w:r>
      <w:r w:rsidR="009F00F5" w:rsidRPr="006C3E82">
        <w:rPr>
          <w:rFonts w:ascii="Arial" w:hAnsi="Arial" w:cs="Arial"/>
          <w:i/>
          <w:iCs/>
          <w:sz w:val="28"/>
          <w:szCs w:val="28"/>
          <w:lang w:val="en-US"/>
        </w:rPr>
        <w:t>Patterns,</w:t>
      </w:r>
      <w:r w:rsidRPr="006C3E82">
        <w:rPr>
          <w:rFonts w:ascii="Arial" w:hAnsi="Arial" w:cs="Arial"/>
          <w:sz w:val="28"/>
          <w:szCs w:val="28"/>
          <w:lang w:val="en-US"/>
        </w:rPr>
        <w:t xml:space="preserve"> was </w:t>
      </w:r>
      <w:r w:rsidR="009F00F5" w:rsidRPr="006C3E82">
        <w:rPr>
          <w:rFonts w:ascii="Arial" w:hAnsi="Arial" w:cs="Arial"/>
          <w:sz w:val="28"/>
          <w:szCs w:val="28"/>
          <w:lang w:val="en-US"/>
        </w:rPr>
        <w:t xml:space="preserve">first </w:t>
      </w:r>
      <w:r w:rsidRPr="006C3E82">
        <w:rPr>
          <w:rFonts w:ascii="Arial" w:hAnsi="Arial" w:cs="Arial"/>
          <w:sz w:val="28"/>
          <w:szCs w:val="28"/>
          <w:lang w:val="en-US"/>
        </w:rPr>
        <w:t>published in</w:t>
      </w:r>
      <w:r w:rsidR="00B933E3" w:rsidRPr="006C3E82">
        <w:rPr>
          <w:rFonts w:ascii="Arial" w:hAnsi="Arial" w:cs="Arial"/>
          <w:sz w:val="28"/>
          <w:szCs w:val="28"/>
          <w:lang w:val="en-US"/>
        </w:rPr>
        <w:t xml:space="preserve"> the early</w:t>
      </w:r>
      <w:r w:rsidRPr="006C3E82">
        <w:rPr>
          <w:rFonts w:ascii="Arial" w:hAnsi="Arial" w:cs="Arial"/>
          <w:sz w:val="28"/>
          <w:szCs w:val="28"/>
          <w:lang w:val="en-US"/>
        </w:rPr>
        <w:t xml:space="preserve"> 1980</w:t>
      </w:r>
      <w:r w:rsidR="00B933E3" w:rsidRPr="006C3E82">
        <w:rPr>
          <w:rFonts w:ascii="Arial" w:hAnsi="Arial" w:cs="Arial"/>
          <w:sz w:val="28"/>
          <w:szCs w:val="28"/>
          <w:lang w:val="en-US"/>
        </w:rPr>
        <w:t>s</w:t>
      </w:r>
      <w:r w:rsidRPr="006C3E82">
        <w:rPr>
          <w:rFonts w:ascii="Arial" w:hAnsi="Arial" w:cs="Arial"/>
          <w:sz w:val="28"/>
          <w:szCs w:val="28"/>
          <w:lang w:val="en-US"/>
        </w:rPr>
        <w:t xml:space="preserve"> </w:t>
      </w:r>
      <w:r w:rsidR="00B933E3" w:rsidRPr="006C3E82">
        <w:rPr>
          <w:rFonts w:ascii="Arial" w:hAnsi="Arial" w:cs="Arial"/>
          <w:sz w:val="28"/>
          <w:szCs w:val="28"/>
          <w:lang w:val="en-US"/>
        </w:rPr>
        <w:t>a</w:t>
      </w:r>
      <w:r w:rsidRPr="006C3E82">
        <w:rPr>
          <w:rFonts w:ascii="Arial" w:hAnsi="Arial" w:cs="Arial"/>
          <w:sz w:val="28"/>
          <w:szCs w:val="28"/>
          <w:lang w:val="en-US"/>
        </w:rPr>
        <w:t xml:space="preserve">nd has been revised, </w:t>
      </w:r>
      <w:proofErr w:type="gramStart"/>
      <w:r w:rsidRPr="006C3E82">
        <w:rPr>
          <w:rFonts w:ascii="Arial" w:hAnsi="Arial" w:cs="Arial"/>
          <w:sz w:val="28"/>
          <w:szCs w:val="28"/>
          <w:lang w:val="en-US"/>
        </w:rPr>
        <w:t>level by level</w:t>
      </w:r>
      <w:proofErr w:type="gramEnd"/>
      <w:r w:rsidRPr="006C3E82">
        <w:rPr>
          <w:rFonts w:ascii="Arial" w:hAnsi="Arial" w:cs="Arial"/>
          <w:sz w:val="28"/>
          <w:szCs w:val="28"/>
          <w:lang w:val="en-US"/>
        </w:rPr>
        <w:t xml:space="preserve">, since </w:t>
      </w:r>
      <w:r w:rsidR="00B933E3" w:rsidRPr="006C3E82">
        <w:rPr>
          <w:rFonts w:ascii="Arial" w:hAnsi="Arial" w:cs="Arial"/>
          <w:sz w:val="28"/>
          <w:szCs w:val="28"/>
          <w:lang w:val="en-US"/>
        </w:rPr>
        <w:t>abou</w:t>
      </w:r>
      <w:r w:rsidR="00A340E0" w:rsidRPr="006C3E82">
        <w:rPr>
          <w:rFonts w:ascii="Arial" w:hAnsi="Arial" w:cs="Arial"/>
          <w:sz w:val="28"/>
          <w:szCs w:val="28"/>
          <w:lang w:val="en-US"/>
        </w:rPr>
        <w:t>t</w:t>
      </w:r>
      <w:r w:rsidR="00B933E3" w:rsidRPr="006C3E82">
        <w:rPr>
          <w:rFonts w:ascii="Arial" w:hAnsi="Arial" w:cs="Arial"/>
          <w:sz w:val="28"/>
          <w:szCs w:val="28"/>
          <w:lang w:val="en-US"/>
        </w:rPr>
        <w:t xml:space="preserve"> </w:t>
      </w:r>
      <w:r w:rsidR="001E568A" w:rsidRPr="006C3E82">
        <w:rPr>
          <w:rFonts w:ascii="Arial" w:hAnsi="Arial" w:cs="Arial"/>
          <w:sz w:val="28"/>
          <w:szCs w:val="28"/>
          <w:lang w:val="en-US"/>
        </w:rPr>
        <w:t xml:space="preserve">the year </w:t>
      </w:r>
      <w:r w:rsidR="00B933E3" w:rsidRPr="006C3E82">
        <w:rPr>
          <w:rFonts w:ascii="Arial" w:hAnsi="Arial" w:cs="Arial"/>
          <w:sz w:val="28"/>
          <w:szCs w:val="28"/>
          <w:lang w:val="en-US"/>
        </w:rPr>
        <w:t>2000</w:t>
      </w:r>
      <w:r w:rsidRPr="006C3E82">
        <w:rPr>
          <w:rFonts w:ascii="Arial" w:hAnsi="Arial" w:cs="Arial"/>
          <w:sz w:val="28"/>
          <w:szCs w:val="28"/>
          <w:lang w:val="en-US"/>
        </w:rPr>
        <w:t xml:space="preserve">. </w:t>
      </w:r>
      <w:r w:rsidR="003B49A9" w:rsidRPr="006C3E82">
        <w:rPr>
          <w:rFonts w:ascii="Arial" w:hAnsi="Arial" w:cs="Arial"/>
          <w:i/>
          <w:sz w:val="28"/>
          <w:szCs w:val="28"/>
          <w:lang w:val="en-US"/>
        </w:rPr>
        <w:t>Building on Patterns</w:t>
      </w:r>
      <w:r w:rsidRPr="006C3E82">
        <w:rPr>
          <w:rFonts w:ascii="Arial" w:hAnsi="Arial" w:cs="Arial"/>
          <w:sz w:val="28"/>
          <w:szCs w:val="28"/>
          <w:lang w:val="en-US"/>
        </w:rPr>
        <w:t xml:space="preserve"> </w:t>
      </w:r>
      <w:r w:rsidR="003B49A9" w:rsidRPr="006C3E82">
        <w:rPr>
          <w:rFonts w:ascii="Arial" w:hAnsi="Arial" w:cs="Arial"/>
          <w:sz w:val="28"/>
          <w:szCs w:val="28"/>
          <w:lang w:val="en-US"/>
        </w:rPr>
        <w:t xml:space="preserve">consists of prekindergarten, kindergarten, first grade, </w:t>
      </w:r>
      <w:proofErr w:type="gramStart"/>
      <w:r w:rsidR="003B49A9" w:rsidRPr="006C3E82">
        <w:rPr>
          <w:rFonts w:ascii="Arial" w:hAnsi="Arial" w:cs="Arial"/>
          <w:sz w:val="28"/>
          <w:szCs w:val="28"/>
          <w:lang w:val="en-US"/>
        </w:rPr>
        <w:t>and second</w:t>
      </w:r>
      <w:proofErr w:type="gramEnd"/>
      <w:r w:rsidR="003B49A9" w:rsidRPr="006C3E82">
        <w:rPr>
          <w:rFonts w:ascii="Arial" w:hAnsi="Arial" w:cs="Arial"/>
          <w:sz w:val="28"/>
          <w:szCs w:val="28"/>
          <w:lang w:val="en-US"/>
        </w:rPr>
        <w:t xml:space="preserve"> grade levels, and </w:t>
      </w:r>
      <w:r w:rsidRPr="006C3E82">
        <w:rPr>
          <w:rFonts w:ascii="Arial" w:hAnsi="Arial" w:cs="Arial"/>
          <w:sz w:val="28"/>
          <w:szCs w:val="28"/>
          <w:lang w:val="en-US"/>
        </w:rPr>
        <w:t xml:space="preserve">aligns with literacy </w:t>
      </w:r>
      <w:r w:rsidR="00A340E0" w:rsidRPr="006C3E82">
        <w:rPr>
          <w:rFonts w:ascii="Arial" w:hAnsi="Arial" w:cs="Arial"/>
          <w:sz w:val="28"/>
          <w:szCs w:val="28"/>
          <w:lang w:val="en-US"/>
        </w:rPr>
        <w:t xml:space="preserve">curricula </w:t>
      </w:r>
      <w:r w:rsidRPr="006C3E82">
        <w:rPr>
          <w:rFonts w:ascii="Arial" w:hAnsi="Arial" w:cs="Arial"/>
          <w:sz w:val="28"/>
          <w:szCs w:val="28"/>
          <w:lang w:val="en-US"/>
        </w:rPr>
        <w:t xml:space="preserve">used in public and private schools in the United States and beyond. One of the most important strengths of this program is that it </w:t>
      </w:r>
      <w:proofErr w:type="gramStart"/>
      <w:r w:rsidRPr="006C3E82">
        <w:rPr>
          <w:rFonts w:ascii="Arial" w:hAnsi="Arial" w:cs="Arial"/>
          <w:sz w:val="28"/>
          <w:szCs w:val="28"/>
          <w:lang w:val="en-US"/>
        </w:rPr>
        <w:t>has been written</w:t>
      </w:r>
      <w:proofErr w:type="gramEnd"/>
      <w:r w:rsidRPr="006C3E82">
        <w:rPr>
          <w:rFonts w:ascii="Arial" w:hAnsi="Arial" w:cs="Arial"/>
          <w:sz w:val="28"/>
          <w:szCs w:val="28"/>
          <w:lang w:val="en-US"/>
        </w:rPr>
        <w:t xml:space="preserve"> by qualified, highly experienced teachers of students with visual impairments who embrace the value of reading and writing for students who will use braille. </w:t>
      </w:r>
    </w:p>
    <w:p w14:paraId="12B22A30" w14:textId="58093B4B" w:rsidR="00B933E3" w:rsidRPr="006C3E82" w:rsidRDefault="00B933E3" w:rsidP="00075299">
      <w:pPr>
        <w:rPr>
          <w:rFonts w:ascii="Arial" w:hAnsi="Arial" w:cs="Arial"/>
          <w:sz w:val="28"/>
          <w:szCs w:val="28"/>
          <w:lang w:val="en-US"/>
        </w:rPr>
      </w:pPr>
    </w:p>
    <w:p w14:paraId="75348D80" w14:textId="2282FE19" w:rsidR="00B933E3" w:rsidRPr="006C3E82" w:rsidRDefault="00B933E3" w:rsidP="00075299">
      <w:pPr>
        <w:rPr>
          <w:rFonts w:ascii="Arial" w:hAnsi="Arial" w:cs="Arial"/>
          <w:sz w:val="28"/>
          <w:szCs w:val="28"/>
          <w:lang w:val="en-US"/>
        </w:rPr>
      </w:pPr>
      <w:r w:rsidRPr="006C3E82">
        <w:rPr>
          <w:rFonts w:ascii="Arial" w:hAnsi="Arial" w:cs="Arial"/>
          <w:sz w:val="28"/>
          <w:szCs w:val="28"/>
          <w:lang w:val="en-US"/>
        </w:rPr>
        <w:t xml:space="preserve">Schools often place primary importance on a student’s ability to decode text and verbally relay what </w:t>
      </w:r>
      <w:proofErr w:type="gramStart"/>
      <w:r w:rsidRPr="006C3E82">
        <w:rPr>
          <w:rFonts w:ascii="Arial" w:hAnsi="Arial" w:cs="Arial"/>
          <w:sz w:val="28"/>
          <w:szCs w:val="28"/>
          <w:lang w:val="en-US"/>
        </w:rPr>
        <w:t>is written</w:t>
      </w:r>
      <w:proofErr w:type="gramEnd"/>
      <w:r w:rsidRPr="006C3E82">
        <w:rPr>
          <w:rFonts w:ascii="Arial" w:hAnsi="Arial" w:cs="Arial"/>
          <w:sz w:val="28"/>
          <w:szCs w:val="28"/>
          <w:lang w:val="en-US"/>
        </w:rPr>
        <w:t xml:space="preserve"> on a page. This is especially true for students who are blind or visually impaired</w:t>
      </w:r>
      <w:r w:rsidR="006C3E82">
        <w:rPr>
          <w:rFonts w:ascii="Arial" w:hAnsi="Arial" w:cs="Arial"/>
          <w:sz w:val="28"/>
          <w:szCs w:val="28"/>
          <w:lang w:val="en-US"/>
        </w:rPr>
        <w:t>,</w:t>
      </w:r>
      <w:r w:rsidRPr="006C3E82">
        <w:rPr>
          <w:rFonts w:ascii="Arial" w:hAnsi="Arial" w:cs="Arial"/>
          <w:sz w:val="28"/>
          <w:szCs w:val="28"/>
          <w:lang w:val="en-US"/>
        </w:rPr>
        <w:t xml:space="preserve"> perhaps because of challenges to provide sufficient instructional time caused by choice of service delivery system</w:t>
      </w:r>
      <w:r w:rsidR="000E05B2" w:rsidRPr="006C3E82">
        <w:rPr>
          <w:rFonts w:ascii="Arial" w:hAnsi="Arial" w:cs="Arial"/>
          <w:sz w:val="28"/>
          <w:szCs w:val="28"/>
          <w:lang w:val="en-US"/>
        </w:rPr>
        <w:t>,</w:t>
      </w:r>
      <w:r w:rsidRPr="006C3E82">
        <w:rPr>
          <w:rFonts w:ascii="Arial" w:hAnsi="Arial" w:cs="Arial"/>
          <w:sz w:val="28"/>
          <w:szCs w:val="28"/>
          <w:lang w:val="en-US"/>
        </w:rPr>
        <w:t xml:space="preserve"> large teacher caseloads</w:t>
      </w:r>
      <w:r w:rsidR="000E05B2" w:rsidRPr="006C3E82">
        <w:rPr>
          <w:rFonts w:ascii="Arial" w:hAnsi="Arial" w:cs="Arial"/>
          <w:sz w:val="28"/>
          <w:szCs w:val="28"/>
          <w:lang w:val="en-US"/>
        </w:rPr>
        <w:t>,</w:t>
      </w:r>
      <w:r w:rsidRPr="006C3E82">
        <w:rPr>
          <w:rFonts w:ascii="Arial" w:hAnsi="Arial" w:cs="Arial"/>
          <w:sz w:val="28"/>
          <w:szCs w:val="28"/>
          <w:lang w:val="en-US"/>
        </w:rPr>
        <w:t xml:space="preserve"> and limited time to devote to direct instruction. It is very important, when planning literacy instruction, to </w:t>
      </w:r>
      <w:r w:rsidR="00C2029C">
        <w:rPr>
          <w:rFonts w:ascii="Arial" w:hAnsi="Arial" w:cs="Arial"/>
          <w:sz w:val="28"/>
          <w:szCs w:val="28"/>
          <w:lang w:val="en-US"/>
        </w:rPr>
        <w:t xml:space="preserve">attend </w:t>
      </w:r>
      <w:r w:rsidRPr="006C3E82">
        <w:rPr>
          <w:rFonts w:ascii="Arial" w:hAnsi="Arial" w:cs="Arial"/>
          <w:sz w:val="28"/>
          <w:szCs w:val="28"/>
          <w:lang w:val="en-US"/>
        </w:rPr>
        <w:t xml:space="preserve">carefully to both foundational skills and to </w:t>
      </w:r>
      <w:r w:rsidR="009F00F5" w:rsidRPr="006C3E82">
        <w:rPr>
          <w:rFonts w:ascii="Arial" w:hAnsi="Arial" w:cs="Arial"/>
          <w:sz w:val="28"/>
          <w:szCs w:val="28"/>
          <w:lang w:val="en-US"/>
        </w:rPr>
        <w:t>motivation for</w:t>
      </w:r>
      <w:r w:rsidRPr="006C3E82">
        <w:rPr>
          <w:rFonts w:ascii="Arial" w:hAnsi="Arial" w:cs="Arial"/>
          <w:sz w:val="28"/>
          <w:szCs w:val="28"/>
          <w:lang w:val="en-US"/>
        </w:rPr>
        <w:t xml:space="preserve"> reading and writing (</w:t>
      </w:r>
      <w:proofErr w:type="spellStart"/>
      <w:r w:rsidRPr="006C3E82">
        <w:rPr>
          <w:rFonts w:ascii="Arial" w:hAnsi="Arial" w:cs="Arial"/>
          <w:sz w:val="28"/>
          <w:szCs w:val="28"/>
          <w:lang w:val="en-US"/>
        </w:rPr>
        <w:t>Wigfield</w:t>
      </w:r>
      <w:proofErr w:type="spellEnd"/>
      <w:r w:rsidRPr="006C3E82">
        <w:rPr>
          <w:rFonts w:ascii="Arial" w:hAnsi="Arial" w:cs="Arial"/>
          <w:sz w:val="28"/>
          <w:szCs w:val="28"/>
          <w:lang w:val="en-US"/>
        </w:rPr>
        <w:t>, Gladstone</w:t>
      </w:r>
      <w:r w:rsidR="001B1136">
        <w:rPr>
          <w:rFonts w:ascii="Arial" w:hAnsi="Arial" w:cs="Arial"/>
          <w:sz w:val="28"/>
          <w:szCs w:val="28"/>
          <w:lang w:val="en-US"/>
        </w:rPr>
        <w:t>,</w:t>
      </w:r>
      <w:r w:rsidRPr="006C3E82">
        <w:rPr>
          <w:rFonts w:ascii="Arial" w:hAnsi="Arial" w:cs="Arial"/>
          <w:sz w:val="28"/>
          <w:szCs w:val="28"/>
          <w:lang w:val="en-US"/>
        </w:rPr>
        <w:t xml:space="preserve"> &amp; </w:t>
      </w:r>
      <w:proofErr w:type="spellStart"/>
      <w:r w:rsidRPr="006C3E82">
        <w:rPr>
          <w:rFonts w:ascii="Arial" w:hAnsi="Arial" w:cs="Arial"/>
          <w:sz w:val="28"/>
          <w:szCs w:val="28"/>
          <w:lang w:val="en-US"/>
        </w:rPr>
        <w:t>Turci</w:t>
      </w:r>
      <w:proofErr w:type="spellEnd"/>
      <w:r w:rsidRPr="006C3E82">
        <w:rPr>
          <w:rFonts w:ascii="Arial" w:hAnsi="Arial" w:cs="Arial"/>
          <w:sz w:val="28"/>
          <w:szCs w:val="28"/>
          <w:lang w:val="en-US"/>
        </w:rPr>
        <w:t xml:space="preserve">, 2016). </w:t>
      </w:r>
    </w:p>
    <w:p w14:paraId="3366A5AF" w14:textId="03EEF4AF" w:rsidR="00075299" w:rsidRPr="006C3E82" w:rsidRDefault="00075299" w:rsidP="00075299">
      <w:pPr>
        <w:rPr>
          <w:rFonts w:ascii="Arial" w:hAnsi="Arial" w:cs="Arial"/>
          <w:sz w:val="28"/>
          <w:szCs w:val="28"/>
          <w:lang w:val="en-US"/>
        </w:rPr>
      </w:pPr>
    </w:p>
    <w:p w14:paraId="012D8358" w14:textId="3AEAEF8A" w:rsidR="00075299" w:rsidRPr="00347D67" w:rsidRDefault="00075299" w:rsidP="000C59DD">
      <w:pPr>
        <w:pStyle w:val="Heading2"/>
        <w:rPr>
          <w:lang w:val="en-US"/>
        </w:rPr>
      </w:pPr>
      <w:r w:rsidRPr="000C59DD">
        <w:rPr>
          <w:lang w:val="en-US"/>
        </w:rPr>
        <w:t xml:space="preserve">Guiding </w:t>
      </w:r>
      <w:r w:rsidR="00347D67">
        <w:rPr>
          <w:lang w:val="en-US"/>
        </w:rPr>
        <w:t>P</w:t>
      </w:r>
      <w:r w:rsidR="00347D67" w:rsidRPr="00347D67">
        <w:rPr>
          <w:lang w:val="en-US"/>
        </w:rPr>
        <w:t xml:space="preserve">rinciples </w:t>
      </w:r>
      <w:r w:rsidR="000D61CF" w:rsidRPr="00347D67">
        <w:rPr>
          <w:lang w:val="en-US"/>
        </w:rPr>
        <w:t xml:space="preserve">for </w:t>
      </w:r>
      <w:r w:rsidR="00347D67">
        <w:rPr>
          <w:lang w:val="en-US"/>
        </w:rPr>
        <w:t>D</w:t>
      </w:r>
      <w:r w:rsidR="000D61CF" w:rsidRPr="00347D67">
        <w:rPr>
          <w:lang w:val="en-US"/>
        </w:rPr>
        <w:t xml:space="preserve">eveloping a </w:t>
      </w:r>
      <w:r w:rsidR="00347D67">
        <w:rPr>
          <w:lang w:val="en-US"/>
        </w:rPr>
        <w:t>B</w:t>
      </w:r>
      <w:r w:rsidR="000D61CF" w:rsidRPr="00347D67">
        <w:rPr>
          <w:lang w:val="en-US"/>
        </w:rPr>
        <w:t xml:space="preserve">raille </w:t>
      </w:r>
      <w:r w:rsidR="00347D67">
        <w:rPr>
          <w:lang w:val="en-US"/>
        </w:rPr>
        <w:t>L</w:t>
      </w:r>
      <w:r w:rsidR="000D61CF" w:rsidRPr="00347D67">
        <w:rPr>
          <w:lang w:val="en-US"/>
        </w:rPr>
        <w:t xml:space="preserve">iteracy </w:t>
      </w:r>
      <w:r w:rsidR="00347D67">
        <w:rPr>
          <w:lang w:val="en-US"/>
        </w:rPr>
        <w:t>P</w:t>
      </w:r>
      <w:r w:rsidR="000D61CF" w:rsidRPr="00347D67">
        <w:rPr>
          <w:lang w:val="en-US"/>
        </w:rPr>
        <w:t>rogram</w:t>
      </w:r>
    </w:p>
    <w:p w14:paraId="302AB9E3" w14:textId="6A2F214D" w:rsidR="001764DD" w:rsidRPr="00F15DFE" w:rsidRDefault="001764DD" w:rsidP="00075299">
      <w:pPr>
        <w:rPr>
          <w:rFonts w:ascii="Arial" w:hAnsi="Arial" w:cs="Arial"/>
          <w:sz w:val="28"/>
          <w:szCs w:val="28"/>
        </w:rPr>
      </w:pPr>
    </w:p>
    <w:p w14:paraId="63F2E222" w14:textId="28A47D54" w:rsidR="009F00F5" w:rsidRPr="00F15DFE" w:rsidRDefault="009F00F5" w:rsidP="00075299">
      <w:pPr>
        <w:rPr>
          <w:rFonts w:ascii="Arial" w:hAnsi="Arial" w:cs="Arial"/>
          <w:sz w:val="28"/>
          <w:szCs w:val="28"/>
        </w:rPr>
      </w:pPr>
      <w:bookmarkStart w:id="1" w:name="OLE_LINK1"/>
      <w:bookmarkStart w:id="2" w:name="OLE_LINK2"/>
      <w:r w:rsidRPr="00F15DFE">
        <w:rPr>
          <w:rFonts w:ascii="Arial" w:hAnsi="Arial" w:cs="Arial"/>
          <w:sz w:val="28"/>
          <w:szCs w:val="28"/>
        </w:rPr>
        <w:t>Balancing foundation</w:t>
      </w:r>
      <w:r w:rsidR="00C873BD" w:rsidRPr="00F15DFE">
        <w:rPr>
          <w:rFonts w:ascii="Arial" w:hAnsi="Arial" w:cs="Arial"/>
          <w:sz w:val="28"/>
          <w:szCs w:val="28"/>
        </w:rPr>
        <w:t>al</w:t>
      </w:r>
      <w:r w:rsidRPr="00F15DFE">
        <w:rPr>
          <w:rFonts w:ascii="Arial" w:hAnsi="Arial" w:cs="Arial"/>
          <w:sz w:val="28"/>
          <w:szCs w:val="28"/>
        </w:rPr>
        <w:t xml:space="preserve"> skills and motivation requires deliberate planning that </w:t>
      </w:r>
      <w:proofErr w:type="gramStart"/>
      <w:r w:rsidRPr="00F15DFE">
        <w:rPr>
          <w:rFonts w:ascii="Arial" w:hAnsi="Arial" w:cs="Arial"/>
          <w:sz w:val="28"/>
          <w:szCs w:val="28"/>
        </w:rPr>
        <w:t>can be supported</w:t>
      </w:r>
      <w:proofErr w:type="gramEnd"/>
      <w:r w:rsidRPr="00F15DFE">
        <w:rPr>
          <w:rFonts w:ascii="Arial" w:hAnsi="Arial" w:cs="Arial"/>
          <w:sz w:val="28"/>
          <w:szCs w:val="28"/>
        </w:rPr>
        <w:t xml:space="preserve"> by adherence to guiding principles</w:t>
      </w:r>
      <w:r w:rsidR="00FA2E08" w:rsidRPr="00F15DFE">
        <w:rPr>
          <w:rFonts w:ascii="Arial" w:hAnsi="Arial" w:cs="Arial"/>
          <w:sz w:val="28"/>
          <w:szCs w:val="28"/>
        </w:rPr>
        <w:t xml:space="preserve"> (</w:t>
      </w:r>
      <w:r w:rsidR="006F181A">
        <w:rPr>
          <w:rFonts w:ascii="Arial" w:hAnsi="Arial" w:cs="Arial"/>
          <w:sz w:val="28"/>
          <w:szCs w:val="28"/>
        </w:rPr>
        <w:t>Ferrell et al.</w:t>
      </w:r>
      <w:r w:rsidR="00944CB8" w:rsidRPr="00F15DFE">
        <w:rPr>
          <w:rFonts w:ascii="Arial" w:hAnsi="Arial" w:cs="Arial"/>
          <w:sz w:val="28"/>
          <w:szCs w:val="28"/>
        </w:rPr>
        <w:t>, 2018</w:t>
      </w:r>
      <w:r w:rsidR="00FA2E08" w:rsidRPr="00F15DFE">
        <w:rPr>
          <w:rFonts w:ascii="Arial" w:hAnsi="Arial" w:cs="Arial"/>
          <w:sz w:val="28"/>
          <w:szCs w:val="28"/>
        </w:rPr>
        <w:t>)</w:t>
      </w:r>
      <w:r w:rsidR="006C3E82">
        <w:rPr>
          <w:rFonts w:ascii="Arial" w:hAnsi="Arial" w:cs="Arial"/>
          <w:sz w:val="28"/>
          <w:szCs w:val="28"/>
        </w:rPr>
        <w:t xml:space="preserve">. </w:t>
      </w:r>
      <w:r w:rsidRPr="00F15DFE">
        <w:rPr>
          <w:rFonts w:ascii="Arial" w:hAnsi="Arial" w:cs="Arial"/>
          <w:sz w:val="28"/>
          <w:szCs w:val="28"/>
        </w:rPr>
        <w:t xml:space="preserve">These principles help educational teams make informed decisions that can allow sufficient attention to literacy instruction. </w:t>
      </w:r>
      <w:r w:rsidR="00944CB8" w:rsidRPr="00F15DFE">
        <w:rPr>
          <w:rFonts w:ascii="Arial" w:hAnsi="Arial" w:cs="Arial"/>
          <w:sz w:val="28"/>
          <w:szCs w:val="28"/>
        </w:rPr>
        <w:t xml:space="preserve">The following principles may help support the development of </w:t>
      </w:r>
      <w:r w:rsidR="00AE52C6">
        <w:rPr>
          <w:rFonts w:ascii="Arial" w:hAnsi="Arial" w:cs="Arial"/>
          <w:sz w:val="28"/>
          <w:szCs w:val="28"/>
        </w:rPr>
        <w:t xml:space="preserve">a </w:t>
      </w:r>
      <w:r w:rsidR="00944CB8" w:rsidRPr="00F15DFE">
        <w:rPr>
          <w:rFonts w:ascii="Arial" w:hAnsi="Arial" w:cs="Arial"/>
          <w:sz w:val="28"/>
          <w:szCs w:val="28"/>
        </w:rPr>
        <w:t xml:space="preserve">program that enhances overall literacy for braille readers. </w:t>
      </w:r>
    </w:p>
    <w:p w14:paraId="3DA4BA12" w14:textId="77777777" w:rsidR="009F00F5" w:rsidRPr="00F15DFE" w:rsidRDefault="009F00F5" w:rsidP="00075299">
      <w:pPr>
        <w:rPr>
          <w:rFonts w:ascii="Arial" w:hAnsi="Arial" w:cs="Arial"/>
          <w:sz w:val="28"/>
          <w:szCs w:val="28"/>
        </w:rPr>
      </w:pPr>
    </w:p>
    <w:p w14:paraId="68C63401" w14:textId="3D904FAC" w:rsidR="009F00F5" w:rsidRPr="00F15DFE" w:rsidRDefault="009F00F5" w:rsidP="00075299">
      <w:pPr>
        <w:rPr>
          <w:rFonts w:ascii="Arial" w:hAnsi="Arial" w:cs="Arial"/>
          <w:sz w:val="28"/>
          <w:szCs w:val="28"/>
        </w:rPr>
      </w:pPr>
      <w:r w:rsidRPr="00F15DFE">
        <w:rPr>
          <w:rFonts w:ascii="Arial" w:hAnsi="Arial" w:cs="Arial"/>
          <w:sz w:val="28"/>
          <w:szCs w:val="28"/>
        </w:rPr>
        <w:t xml:space="preserve">It is </w:t>
      </w:r>
      <w:r w:rsidR="00A70597" w:rsidRPr="00F15DFE">
        <w:rPr>
          <w:rFonts w:ascii="Arial" w:hAnsi="Arial" w:cs="Arial"/>
          <w:sz w:val="28"/>
          <w:szCs w:val="28"/>
        </w:rPr>
        <w:t>helpful</w:t>
      </w:r>
      <w:r w:rsidRPr="00F15DFE">
        <w:rPr>
          <w:rFonts w:ascii="Arial" w:hAnsi="Arial" w:cs="Arial"/>
          <w:sz w:val="28"/>
          <w:szCs w:val="28"/>
        </w:rPr>
        <w:t xml:space="preserve"> to</w:t>
      </w:r>
      <w:r w:rsidR="00075299" w:rsidRPr="00F15DFE">
        <w:rPr>
          <w:rFonts w:ascii="Arial" w:hAnsi="Arial" w:cs="Arial"/>
          <w:sz w:val="28"/>
          <w:szCs w:val="28"/>
        </w:rPr>
        <w:t xml:space="preserve"> understand </w:t>
      </w:r>
      <w:r w:rsidR="001764DD" w:rsidRPr="00F15DFE">
        <w:rPr>
          <w:rFonts w:ascii="Arial" w:hAnsi="Arial" w:cs="Arial"/>
          <w:sz w:val="28"/>
          <w:szCs w:val="28"/>
        </w:rPr>
        <w:t>that the service delivery system</w:t>
      </w:r>
      <w:r w:rsidR="00075299" w:rsidRPr="00F15DFE">
        <w:rPr>
          <w:rFonts w:ascii="Arial" w:hAnsi="Arial" w:cs="Arial"/>
          <w:sz w:val="28"/>
          <w:szCs w:val="28"/>
        </w:rPr>
        <w:t xml:space="preserve">s used with </w:t>
      </w:r>
      <w:proofErr w:type="gramStart"/>
      <w:r w:rsidR="00075299" w:rsidRPr="00F15DFE">
        <w:rPr>
          <w:rFonts w:ascii="Arial" w:hAnsi="Arial" w:cs="Arial"/>
          <w:sz w:val="28"/>
          <w:szCs w:val="28"/>
        </w:rPr>
        <w:t>students who are blind</w:t>
      </w:r>
      <w:proofErr w:type="gramEnd"/>
      <w:r w:rsidR="00075299" w:rsidRPr="00F15DFE">
        <w:rPr>
          <w:rFonts w:ascii="Arial" w:hAnsi="Arial" w:cs="Arial"/>
          <w:sz w:val="28"/>
          <w:szCs w:val="28"/>
        </w:rPr>
        <w:t xml:space="preserve"> are </w:t>
      </w:r>
      <w:r w:rsidR="001764DD" w:rsidRPr="00F15DFE">
        <w:rPr>
          <w:rFonts w:ascii="Arial" w:hAnsi="Arial" w:cs="Arial"/>
          <w:sz w:val="28"/>
          <w:szCs w:val="28"/>
        </w:rPr>
        <w:t>diverse</w:t>
      </w:r>
      <w:r w:rsidR="00944CB8" w:rsidRPr="00F15DFE">
        <w:rPr>
          <w:rFonts w:ascii="Arial" w:hAnsi="Arial" w:cs="Arial"/>
          <w:sz w:val="28"/>
          <w:szCs w:val="28"/>
        </w:rPr>
        <w:t>.</w:t>
      </w:r>
      <w:r w:rsidR="00714801" w:rsidRPr="00F15DFE">
        <w:rPr>
          <w:rFonts w:ascii="Arial" w:hAnsi="Arial" w:cs="Arial"/>
          <w:sz w:val="28"/>
          <w:szCs w:val="28"/>
        </w:rPr>
        <w:t xml:space="preserve"> While limitations of service delivery should not dictate instructional planning, individualized and general education program components should maximize both the child’s foundational skills and motivation.</w:t>
      </w:r>
      <w:r w:rsidR="00075299" w:rsidRPr="00F15DFE">
        <w:rPr>
          <w:rFonts w:ascii="Arial" w:hAnsi="Arial" w:cs="Arial"/>
          <w:sz w:val="28"/>
          <w:szCs w:val="28"/>
        </w:rPr>
        <w:t xml:space="preserve"> </w:t>
      </w:r>
      <w:r w:rsidR="000D61CF" w:rsidRPr="00F15DFE">
        <w:rPr>
          <w:rFonts w:ascii="Arial" w:hAnsi="Arial" w:cs="Arial"/>
          <w:sz w:val="28"/>
          <w:szCs w:val="28"/>
        </w:rPr>
        <w:t xml:space="preserve">Some teachers may benefit from a more scripted instructional program that also includes strong encouragement for teacher creativity and eclectic instructional strategies. </w:t>
      </w:r>
      <w:r w:rsidR="00075299" w:rsidRPr="00F15DFE">
        <w:rPr>
          <w:rFonts w:ascii="Arial" w:hAnsi="Arial" w:cs="Arial"/>
          <w:sz w:val="28"/>
          <w:szCs w:val="28"/>
        </w:rPr>
        <w:t xml:space="preserve">The </w:t>
      </w:r>
      <w:r w:rsidR="00714801" w:rsidRPr="00F15DFE">
        <w:rPr>
          <w:rFonts w:ascii="Arial" w:hAnsi="Arial" w:cs="Arial"/>
          <w:sz w:val="28"/>
          <w:szCs w:val="28"/>
        </w:rPr>
        <w:t xml:space="preserve">braille </w:t>
      </w:r>
      <w:r w:rsidRPr="00F15DFE">
        <w:rPr>
          <w:rFonts w:ascii="Arial" w:hAnsi="Arial" w:cs="Arial"/>
          <w:sz w:val="28"/>
          <w:szCs w:val="28"/>
        </w:rPr>
        <w:t xml:space="preserve">literacy program </w:t>
      </w:r>
      <w:proofErr w:type="gramStart"/>
      <w:r w:rsidRPr="00F15DFE">
        <w:rPr>
          <w:rFonts w:ascii="Arial" w:hAnsi="Arial" w:cs="Arial"/>
          <w:sz w:val="28"/>
          <w:szCs w:val="28"/>
        </w:rPr>
        <w:t>can be</w:t>
      </w:r>
      <w:r w:rsidR="00075299" w:rsidRPr="00F15DFE">
        <w:rPr>
          <w:rFonts w:ascii="Arial" w:hAnsi="Arial" w:cs="Arial"/>
          <w:sz w:val="28"/>
          <w:szCs w:val="28"/>
        </w:rPr>
        <w:t xml:space="preserve"> used</w:t>
      </w:r>
      <w:proofErr w:type="gramEnd"/>
      <w:r w:rsidR="00075299" w:rsidRPr="00F15DFE">
        <w:rPr>
          <w:rFonts w:ascii="Arial" w:hAnsi="Arial" w:cs="Arial"/>
          <w:sz w:val="28"/>
          <w:szCs w:val="28"/>
        </w:rPr>
        <w:t xml:space="preserve"> in collaboration with literacy instruction in the general education classroom and can either be the primary source of instruction or a supplement to another program.</w:t>
      </w:r>
      <w:r w:rsidR="001764DD" w:rsidRPr="00F15DFE">
        <w:rPr>
          <w:rFonts w:ascii="Arial" w:hAnsi="Arial" w:cs="Arial"/>
          <w:sz w:val="28"/>
          <w:szCs w:val="28"/>
        </w:rPr>
        <w:t xml:space="preserve"> </w:t>
      </w:r>
    </w:p>
    <w:p w14:paraId="40638D3C" w14:textId="462E1954" w:rsidR="00714801" w:rsidRPr="00F15DFE" w:rsidRDefault="00714801" w:rsidP="00075299">
      <w:pPr>
        <w:rPr>
          <w:rFonts w:ascii="Arial" w:hAnsi="Arial" w:cs="Arial"/>
          <w:sz w:val="28"/>
          <w:szCs w:val="28"/>
        </w:rPr>
      </w:pPr>
    </w:p>
    <w:p w14:paraId="5899D4A1" w14:textId="36BF91E9" w:rsidR="00983125" w:rsidRPr="006C3E82" w:rsidRDefault="009F00F5" w:rsidP="00075299">
      <w:pPr>
        <w:rPr>
          <w:rFonts w:ascii="Arial" w:hAnsi="Arial" w:cs="Arial"/>
          <w:sz w:val="28"/>
          <w:szCs w:val="28"/>
        </w:rPr>
      </w:pPr>
      <w:r w:rsidRPr="00F15DFE">
        <w:rPr>
          <w:rFonts w:ascii="Arial" w:hAnsi="Arial" w:cs="Arial"/>
          <w:sz w:val="28"/>
          <w:szCs w:val="28"/>
        </w:rPr>
        <w:t xml:space="preserve">Planning a </w:t>
      </w:r>
      <w:r w:rsidR="002B5A06" w:rsidRPr="00F15DFE">
        <w:rPr>
          <w:rFonts w:ascii="Arial" w:hAnsi="Arial" w:cs="Arial"/>
          <w:sz w:val="28"/>
          <w:szCs w:val="28"/>
        </w:rPr>
        <w:t xml:space="preserve">systematic, </w:t>
      </w:r>
      <w:r w:rsidRPr="00F15DFE">
        <w:rPr>
          <w:rFonts w:ascii="Arial" w:hAnsi="Arial" w:cs="Arial"/>
          <w:sz w:val="28"/>
          <w:szCs w:val="28"/>
        </w:rPr>
        <w:t>comprehensive</w:t>
      </w:r>
      <w:r w:rsidR="002B5A06" w:rsidRPr="00F15DFE">
        <w:rPr>
          <w:rFonts w:ascii="Arial" w:hAnsi="Arial" w:cs="Arial"/>
          <w:sz w:val="28"/>
          <w:szCs w:val="28"/>
        </w:rPr>
        <w:t>, balanced</w:t>
      </w:r>
      <w:r w:rsidRPr="00F15DFE">
        <w:rPr>
          <w:rFonts w:ascii="Arial" w:hAnsi="Arial" w:cs="Arial"/>
          <w:sz w:val="28"/>
          <w:szCs w:val="28"/>
        </w:rPr>
        <w:t xml:space="preserve"> braille literacy program requires that educational teams have a clear understanding of their beliefs regarding the initial instruction of literacy including braille contractions. A</w:t>
      </w:r>
      <w:r w:rsidR="00075299" w:rsidRPr="00F15DFE">
        <w:rPr>
          <w:rFonts w:ascii="Arial" w:hAnsi="Arial" w:cs="Arial"/>
          <w:sz w:val="28"/>
          <w:szCs w:val="28"/>
        </w:rPr>
        <w:t xml:space="preserve"> carefully controlled introduction to contractions </w:t>
      </w:r>
      <w:r w:rsidR="002B5A06" w:rsidRPr="00F15DFE">
        <w:rPr>
          <w:rFonts w:ascii="Arial" w:hAnsi="Arial" w:cs="Arial"/>
          <w:sz w:val="28"/>
          <w:szCs w:val="28"/>
        </w:rPr>
        <w:t>within the program</w:t>
      </w:r>
      <w:r w:rsidR="000D61CF" w:rsidRPr="00F15DFE">
        <w:rPr>
          <w:rFonts w:ascii="Arial" w:hAnsi="Arial" w:cs="Arial"/>
          <w:sz w:val="28"/>
          <w:szCs w:val="28"/>
        </w:rPr>
        <w:t xml:space="preserve"> from the beginning of instruction</w:t>
      </w:r>
      <w:r w:rsidR="00075299" w:rsidRPr="00F15DFE">
        <w:rPr>
          <w:rFonts w:ascii="Arial" w:hAnsi="Arial" w:cs="Arial"/>
          <w:sz w:val="28"/>
          <w:szCs w:val="28"/>
        </w:rPr>
        <w:t xml:space="preserve"> </w:t>
      </w:r>
      <w:proofErr w:type="gramStart"/>
      <w:r w:rsidRPr="00F15DFE">
        <w:rPr>
          <w:rFonts w:ascii="Arial" w:hAnsi="Arial" w:cs="Arial"/>
          <w:sz w:val="28"/>
          <w:szCs w:val="28"/>
        </w:rPr>
        <w:t>should be considered</w:t>
      </w:r>
      <w:proofErr w:type="gramEnd"/>
      <w:r w:rsidR="000D61CF" w:rsidRPr="00F15DFE">
        <w:rPr>
          <w:rFonts w:ascii="Arial" w:hAnsi="Arial" w:cs="Arial"/>
          <w:sz w:val="28"/>
          <w:szCs w:val="28"/>
        </w:rPr>
        <w:t xml:space="preserve"> (</w:t>
      </w:r>
      <w:r w:rsidR="00996CC0">
        <w:rPr>
          <w:rFonts w:ascii="Arial" w:hAnsi="Arial" w:cs="Arial"/>
          <w:sz w:val="28"/>
          <w:szCs w:val="28"/>
        </w:rPr>
        <w:t>Wall Emerson, Holbrook</w:t>
      </w:r>
      <w:r w:rsidR="009E739F">
        <w:rPr>
          <w:rFonts w:ascii="Arial" w:hAnsi="Arial" w:cs="Arial"/>
          <w:sz w:val="28"/>
          <w:szCs w:val="28"/>
        </w:rPr>
        <w:t>,</w:t>
      </w:r>
      <w:r w:rsidR="00996CC0">
        <w:rPr>
          <w:rFonts w:ascii="Arial" w:hAnsi="Arial" w:cs="Arial"/>
          <w:sz w:val="28"/>
          <w:szCs w:val="28"/>
        </w:rPr>
        <w:t xml:space="preserve"> &amp; D’Andrea, 2009</w:t>
      </w:r>
      <w:r w:rsidR="000D61CF" w:rsidRPr="006C3E82">
        <w:rPr>
          <w:rFonts w:ascii="Arial" w:hAnsi="Arial" w:cs="Arial"/>
          <w:sz w:val="28"/>
          <w:szCs w:val="28"/>
        </w:rPr>
        <w:t>).</w:t>
      </w:r>
    </w:p>
    <w:bookmarkEnd w:id="1"/>
    <w:bookmarkEnd w:id="2"/>
    <w:p w14:paraId="51929BC2" w14:textId="77777777" w:rsidR="001764DD" w:rsidRPr="006C3E82" w:rsidRDefault="001764DD" w:rsidP="00075299">
      <w:pPr>
        <w:rPr>
          <w:rFonts w:ascii="Arial" w:hAnsi="Arial" w:cs="Arial"/>
          <w:sz w:val="28"/>
          <w:szCs w:val="28"/>
        </w:rPr>
      </w:pPr>
    </w:p>
    <w:p w14:paraId="2642E67D" w14:textId="430BCE63" w:rsidR="001764DD" w:rsidRPr="006C3E82" w:rsidRDefault="00963525" w:rsidP="00075299">
      <w:pPr>
        <w:rPr>
          <w:rFonts w:ascii="Arial" w:hAnsi="Arial" w:cs="Arial"/>
          <w:sz w:val="28"/>
          <w:szCs w:val="28"/>
        </w:rPr>
      </w:pPr>
      <w:r w:rsidRPr="006C3E82">
        <w:rPr>
          <w:rFonts w:ascii="Arial" w:hAnsi="Arial" w:cs="Arial"/>
          <w:sz w:val="28"/>
          <w:szCs w:val="28"/>
        </w:rPr>
        <w:t>Systematic</w:t>
      </w:r>
      <w:r w:rsidR="009F00F5" w:rsidRPr="006C3E82">
        <w:rPr>
          <w:rFonts w:ascii="Arial" w:hAnsi="Arial" w:cs="Arial"/>
          <w:sz w:val="28"/>
          <w:szCs w:val="28"/>
        </w:rPr>
        <w:t xml:space="preserve">, comprehensive instruction requires careful attention to the level of support </w:t>
      </w:r>
      <w:r w:rsidR="00E62CB9" w:rsidRPr="006C3E82">
        <w:rPr>
          <w:rFonts w:ascii="Arial" w:hAnsi="Arial" w:cs="Arial"/>
          <w:sz w:val="28"/>
          <w:szCs w:val="28"/>
        </w:rPr>
        <w:t>available</w:t>
      </w:r>
      <w:r w:rsidR="009F00F5" w:rsidRPr="006C3E82">
        <w:rPr>
          <w:rFonts w:ascii="Arial" w:hAnsi="Arial" w:cs="Arial"/>
          <w:sz w:val="28"/>
          <w:szCs w:val="28"/>
        </w:rPr>
        <w:t xml:space="preserve"> including</w:t>
      </w:r>
      <w:r w:rsidR="001764DD" w:rsidRPr="006C3E82">
        <w:rPr>
          <w:rFonts w:ascii="Arial" w:hAnsi="Arial" w:cs="Arial"/>
          <w:sz w:val="28"/>
          <w:szCs w:val="28"/>
        </w:rPr>
        <w:t xml:space="preserve"> daily, consistent</w:t>
      </w:r>
      <w:r w:rsidR="000D61CF" w:rsidRPr="006C3E82">
        <w:rPr>
          <w:rFonts w:ascii="Arial" w:hAnsi="Arial" w:cs="Arial"/>
          <w:sz w:val="28"/>
          <w:szCs w:val="28"/>
        </w:rPr>
        <w:t>, direct</w:t>
      </w:r>
      <w:r w:rsidR="001764DD" w:rsidRPr="006C3E82">
        <w:rPr>
          <w:rFonts w:ascii="Arial" w:hAnsi="Arial" w:cs="Arial"/>
          <w:sz w:val="28"/>
          <w:szCs w:val="28"/>
        </w:rPr>
        <w:t xml:space="preserve"> literacy instruction by a qualified teacher of students with visual impairments</w:t>
      </w:r>
      <w:r w:rsidR="000D61CF" w:rsidRPr="006C3E82">
        <w:rPr>
          <w:rFonts w:ascii="Arial" w:hAnsi="Arial" w:cs="Arial"/>
          <w:sz w:val="28"/>
          <w:szCs w:val="28"/>
        </w:rPr>
        <w:t>.</w:t>
      </w:r>
      <w:r w:rsidR="00075299" w:rsidRPr="006C3E82">
        <w:rPr>
          <w:rFonts w:ascii="Arial" w:hAnsi="Arial" w:cs="Arial"/>
          <w:sz w:val="28"/>
          <w:szCs w:val="28"/>
        </w:rPr>
        <w:t xml:space="preserve"> </w:t>
      </w:r>
      <w:r w:rsidR="000D61CF" w:rsidRPr="006C3E82">
        <w:rPr>
          <w:rFonts w:ascii="Arial" w:hAnsi="Arial" w:cs="Arial"/>
          <w:sz w:val="28"/>
          <w:szCs w:val="28"/>
        </w:rPr>
        <w:t>T</w:t>
      </w:r>
      <w:r w:rsidR="00075299" w:rsidRPr="006C3E82">
        <w:rPr>
          <w:rFonts w:ascii="Arial" w:hAnsi="Arial" w:cs="Arial"/>
          <w:sz w:val="28"/>
          <w:szCs w:val="28"/>
        </w:rPr>
        <w:t xml:space="preserve">here </w:t>
      </w:r>
      <w:r w:rsidR="000D61CF" w:rsidRPr="006C3E82">
        <w:rPr>
          <w:rFonts w:ascii="Arial" w:hAnsi="Arial" w:cs="Arial"/>
          <w:sz w:val="28"/>
          <w:szCs w:val="28"/>
        </w:rPr>
        <w:t>is a benefit to</w:t>
      </w:r>
      <w:r w:rsidR="00075299" w:rsidRPr="006C3E82">
        <w:rPr>
          <w:rFonts w:ascii="Arial" w:hAnsi="Arial" w:cs="Arial"/>
          <w:sz w:val="28"/>
          <w:szCs w:val="28"/>
        </w:rPr>
        <w:t xml:space="preserve"> a</w:t>
      </w:r>
      <w:r w:rsidR="001764DD" w:rsidRPr="006C3E82">
        <w:rPr>
          <w:rFonts w:ascii="Arial" w:hAnsi="Arial" w:cs="Arial"/>
          <w:sz w:val="28"/>
          <w:szCs w:val="28"/>
        </w:rPr>
        <w:t xml:space="preserve"> diagnostic approach to literacy instruction where assessment and instruction </w:t>
      </w:r>
      <w:proofErr w:type="gramStart"/>
      <w:r w:rsidR="001764DD" w:rsidRPr="006C3E82">
        <w:rPr>
          <w:rFonts w:ascii="Arial" w:hAnsi="Arial" w:cs="Arial"/>
          <w:sz w:val="28"/>
          <w:szCs w:val="28"/>
        </w:rPr>
        <w:t>are closely tied</w:t>
      </w:r>
      <w:proofErr w:type="gramEnd"/>
      <w:r w:rsidR="00E62CB9" w:rsidRPr="006C3E82">
        <w:rPr>
          <w:rFonts w:ascii="Arial" w:hAnsi="Arial" w:cs="Arial"/>
          <w:sz w:val="28"/>
          <w:szCs w:val="28"/>
        </w:rPr>
        <w:t>.</w:t>
      </w:r>
      <w:r w:rsidR="001764DD" w:rsidRPr="006C3E82">
        <w:rPr>
          <w:rFonts w:ascii="Arial" w:hAnsi="Arial" w:cs="Arial"/>
          <w:sz w:val="28"/>
          <w:szCs w:val="28"/>
        </w:rPr>
        <w:t xml:space="preserve"> </w:t>
      </w:r>
      <w:r w:rsidR="00E62CB9" w:rsidRPr="006C3E82">
        <w:rPr>
          <w:rFonts w:ascii="Arial" w:hAnsi="Arial" w:cs="Arial"/>
          <w:sz w:val="28"/>
          <w:szCs w:val="28"/>
        </w:rPr>
        <w:t>T</w:t>
      </w:r>
      <w:r w:rsidR="001764DD" w:rsidRPr="006C3E82">
        <w:rPr>
          <w:rFonts w:ascii="Arial" w:hAnsi="Arial" w:cs="Arial"/>
          <w:sz w:val="28"/>
          <w:szCs w:val="28"/>
        </w:rPr>
        <w:t xml:space="preserve">eachers </w:t>
      </w:r>
      <w:r w:rsidR="00E62CB9" w:rsidRPr="006C3E82">
        <w:rPr>
          <w:rFonts w:ascii="Arial" w:hAnsi="Arial" w:cs="Arial"/>
          <w:sz w:val="28"/>
          <w:szCs w:val="28"/>
        </w:rPr>
        <w:t xml:space="preserve">should </w:t>
      </w:r>
      <w:r w:rsidR="001764DD" w:rsidRPr="006C3E82">
        <w:rPr>
          <w:rFonts w:ascii="Arial" w:hAnsi="Arial" w:cs="Arial"/>
          <w:sz w:val="28"/>
          <w:szCs w:val="28"/>
        </w:rPr>
        <w:t>gather ongoing data about student progress</w:t>
      </w:r>
      <w:r w:rsidR="009F00F5" w:rsidRPr="006C3E82">
        <w:rPr>
          <w:rFonts w:ascii="Arial" w:hAnsi="Arial" w:cs="Arial"/>
          <w:sz w:val="28"/>
          <w:szCs w:val="28"/>
        </w:rPr>
        <w:t xml:space="preserve"> and use their expertise to apply results of assessment to instruction</w:t>
      </w:r>
      <w:r w:rsidR="001764DD" w:rsidRPr="006C3E82">
        <w:rPr>
          <w:rFonts w:ascii="Arial" w:hAnsi="Arial" w:cs="Arial"/>
          <w:sz w:val="28"/>
          <w:szCs w:val="28"/>
        </w:rPr>
        <w:t>.</w:t>
      </w:r>
      <w:r w:rsidR="000D61CF" w:rsidRPr="006C3E82">
        <w:rPr>
          <w:rFonts w:ascii="Arial" w:hAnsi="Arial" w:cs="Arial"/>
          <w:sz w:val="28"/>
          <w:szCs w:val="28"/>
        </w:rPr>
        <w:t xml:space="preserve"> As much as possible, literacy instruction for children who are blind should be evidence-grounded</w:t>
      </w:r>
      <w:r w:rsidR="00761CC4">
        <w:rPr>
          <w:rFonts w:ascii="Arial" w:hAnsi="Arial" w:cs="Arial"/>
          <w:sz w:val="28"/>
          <w:szCs w:val="28"/>
        </w:rPr>
        <w:t>,</w:t>
      </w:r>
      <w:r w:rsidR="000D61CF" w:rsidRPr="006C3E82">
        <w:rPr>
          <w:rFonts w:ascii="Arial" w:hAnsi="Arial" w:cs="Arial"/>
          <w:sz w:val="28"/>
          <w:szCs w:val="28"/>
        </w:rPr>
        <w:t xml:space="preserve"> and ongoing research </w:t>
      </w:r>
      <w:proofErr w:type="gramStart"/>
      <w:r w:rsidR="000D61CF" w:rsidRPr="006C3E82">
        <w:rPr>
          <w:rFonts w:ascii="Arial" w:hAnsi="Arial" w:cs="Arial"/>
          <w:sz w:val="28"/>
          <w:szCs w:val="28"/>
        </w:rPr>
        <w:t>should be conducted</w:t>
      </w:r>
      <w:proofErr w:type="gramEnd"/>
      <w:r w:rsidR="000D61CF" w:rsidRPr="006C3E82">
        <w:rPr>
          <w:rFonts w:ascii="Arial" w:hAnsi="Arial" w:cs="Arial"/>
          <w:sz w:val="28"/>
          <w:szCs w:val="28"/>
        </w:rPr>
        <w:t xml:space="preserve"> on the effectiveness of the instruction.</w:t>
      </w:r>
    </w:p>
    <w:p w14:paraId="6F9117C8" w14:textId="77777777" w:rsidR="001764DD" w:rsidRPr="006C3E82" w:rsidRDefault="001764DD" w:rsidP="00075299">
      <w:pPr>
        <w:rPr>
          <w:rFonts w:ascii="Arial" w:hAnsi="Arial" w:cs="Arial"/>
          <w:sz w:val="28"/>
          <w:szCs w:val="28"/>
        </w:rPr>
      </w:pPr>
    </w:p>
    <w:p w14:paraId="4B6BDFF6" w14:textId="7C2708EA" w:rsidR="001764DD" w:rsidRPr="006C3E82" w:rsidRDefault="009F00F5" w:rsidP="00075299">
      <w:pPr>
        <w:rPr>
          <w:rFonts w:ascii="Arial" w:hAnsi="Arial" w:cs="Arial"/>
          <w:sz w:val="28"/>
          <w:szCs w:val="28"/>
        </w:rPr>
      </w:pPr>
      <w:r w:rsidRPr="006C3E82">
        <w:rPr>
          <w:rFonts w:ascii="Arial" w:hAnsi="Arial" w:cs="Arial"/>
          <w:sz w:val="28"/>
          <w:szCs w:val="28"/>
        </w:rPr>
        <w:t xml:space="preserve">When planning an instructional program, teams </w:t>
      </w:r>
      <w:r w:rsidR="009555D6" w:rsidRPr="006C3E82">
        <w:rPr>
          <w:rFonts w:ascii="Arial" w:hAnsi="Arial" w:cs="Arial"/>
          <w:sz w:val="28"/>
          <w:szCs w:val="28"/>
        </w:rPr>
        <w:t xml:space="preserve">should </w:t>
      </w:r>
      <w:r w:rsidRPr="006C3E82">
        <w:rPr>
          <w:rFonts w:ascii="Arial" w:hAnsi="Arial" w:cs="Arial"/>
          <w:sz w:val="28"/>
          <w:szCs w:val="28"/>
        </w:rPr>
        <w:t xml:space="preserve">consider the importance of </w:t>
      </w:r>
      <w:r w:rsidR="001E568A" w:rsidRPr="006C3E82">
        <w:rPr>
          <w:rFonts w:ascii="Arial" w:hAnsi="Arial" w:cs="Arial"/>
          <w:sz w:val="28"/>
          <w:szCs w:val="28"/>
        </w:rPr>
        <w:t xml:space="preserve">creating </w:t>
      </w:r>
      <w:r w:rsidRPr="006C3E82">
        <w:rPr>
          <w:rFonts w:ascii="Arial" w:hAnsi="Arial" w:cs="Arial"/>
          <w:sz w:val="28"/>
          <w:szCs w:val="28"/>
        </w:rPr>
        <w:t>a balanced approach to literacy instruction with a wide variety of literacy experiences</w:t>
      </w:r>
      <w:r w:rsidR="003A5A11">
        <w:rPr>
          <w:rFonts w:ascii="Arial" w:hAnsi="Arial" w:cs="Arial"/>
          <w:sz w:val="28"/>
          <w:szCs w:val="28"/>
        </w:rPr>
        <w:t>,</w:t>
      </w:r>
      <w:r w:rsidRPr="006C3E82">
        <w:rPr>
          <w:rFonts w:ascii="Arial" w:hAnsi="Arial" w:cs="Arial"/>
          <w:sz w:val="28"/>
          <w:szCs w:val="28"/>
        </w:rPr>
        <w:t xml:space="preserve"> including</w:t>
      </w:r>
      <w:r w:rsidR="001764DD" w:rsidRPr="006C3E82">
        <w:rPr>
          <w:rFonts w:ascii="Arial" w:hAnsi="Arial" w:cs="Arial"/>
          <w:sz w:val="28"/>
          <w:szCs w:val="28"/>
        </w:rPr>
        <w:t xml:space="preserve"> early exposure to and instruction in the use of tactile graphics (</w:t>
      </w:r>
      <w:r w:rsidR="000D61CF" w:rsidRPr="006C3E82">
        <w:rPr>
          <w:rFonts w:ascii="Arial" w:hAnsi="Arial" w:cs="Arial"/>
          <w:sz w:val="28"/>
          <w:szCs w:val="28"/>
        </w:rPr>
        <w:t xml:space="preserve">e.g., </w:t>
      </w:r>
      <w:r w:rsidR="001764DD" w:rsidRPr="006C3E82">
        <w:rPr>
          <w:rFonts w:ascii="Arial" w:hAnsi="Arial" w:cs="Arial"/>
          <w:sz w:val="28"/>
          <w:szCs w:val="28"/>
        </w:rPr>
        <w:t>pictures, charts,</w:t>
      </w:r>
      <w:r w:rsidR="00E66F22" w:rsidRPr="006C3E82">
        <w:rPr>
          <w:rFonts w:ascii="Arial" w:hAnsi="Arial" w:cs="Arial"/>
          <w:sz w:val="28"/>
          <w:szCs w:val="28"/>
        </w:rPr>
        <w:t xml:space="preserve"> and</w:t>
      </w:r>
      <w:r w:rsidR="001764DD" w:rsidRPr="006C3E82">
        <w:rPr>
          <w:rFonts w:ascii="Arial" w:hAnsi="Arial" w:cs="Arial"/>
          <w:sz w:val="28"/>
          <w:szCs w:val="28"/>
        </w:rPr>
        <w:t xml:space="preserve"> maps) </w:t>
      </w:r>
      <w:r w:rsidR="00075299" w:rsidRPr="006C3E82">
        <w:rPr>
          <w:rFonts w:ascii="Arial" w:hAnsi="Arial" w:cs="Arial"/>
          <w:sz w:val="28"/>
          <w:szCs w:val="28"/>
        </w:rPr>
        <w:t xml:space="preserve">and </w:t>
      </w:r>
      <w:r w:rsidR="00E66F22" w:rsidRPr="006C3E82">
        <w:rPr>
          <w:rFonts w:ascii="Arial" w:hAnsi="Arial" w:cs="Arial"/>
          <w:sz w:val="28"/>
          <w:szCs w:val="28"/>
        </w:rPr>
        <w:t xml:space="preserve">use </w:t>
      </w:r>
      <w:r w:rsidR="00075299" w:rsidRPr="006C3E82">
        <w:rPr>
          <w:rFonts w:ascii="Arial" w:hAnsi="Arial" w:cs="Arial"/>
          <w:sz w:val="28"/>
          <w:szCs w:val="28"/>
        </w:rPr>
        <w:t xml:space="preserve">of more and more complex graphics as the child </w:t>
      </w:r>
      <w:r w:rsidR="00E66F22" w:rsidRPr="006C3E82">
        <w:rPr>
          <w:rFonts w:ascii="Arial" w:hAnsi="Arial" w:cs="Arial"/>
          <w:sz w:val="28"/>
          <w:szCs w:val="28"/>
        </w:rPr>
        <w:t>progresses</w:t>
      </w:r>
      <w:r w:rsidR="001764DD" w:rsidRPr="006C3E82">
        <w:rPr>
          <w:rFonts w:ascii="Arial" w:hAnsi="Arial" w:cs="Arial"/>
          <w:sz w:val="28"/>
          <w:szCs w:val="28"/>
        </w:rPr>
        <w:t>.</w:t>
      </w:r>
      <w:r w:rsidR="005A698B" w:rsidRPr="006C3E82">
        <w:rPr>
          <w:rFonts w:ascii="Arial" w:hAnsi="Arial" w:cs="Arial"/>
          <w:sz w:val="28"/>
          <w:szCs w:val="28"/>
        </w:rPr>
        <w:t xml:space="preserve"> Teams should consider a balance of </w:t>
      </w:r>
      <w:bookmarkStart w:id="3" w:name="OLE_LINK3"/>
      <w:bookmarkStart w:id="4" w:name="OLE_LINK4"/>
      <w:r w:rsidR="001764DD" w:rsidRPr="006C3E82">
        <w:rPr>
          <w:rFonts w:ascii="Arial" w:hAnsi="Arial" w:cs="Arial"/>
          <w:sz w:val="28"/>
          <w:szCs w:val="28"/>
        </w:rPr>
        <w:t>meaning</w:t>
      </w:r>
      <w:r w:rsidR="00E62CB9" w:rsidRPr="006C3E82">
        <w:rPr>
          <w:rFonts w:ascii="Arial" w:hAnsi="Arial" w:cs="Arial"/>
          <w:sz w:val="28"/>
          <w:szCs w:val="28"/>
        </w:rPr>
        <w:t>-</w:t>
      </w:r>
      <w:r w:rsidR="001764DD" w:rsidRPr="006C3E82">
        <w:rPr>
          <w:rFonts w:ascii="Arial" w:hAnsi="Arial" w:cs="Arial"/>
          <w:sz w:val="28"/>
          <w:szCs w:val="28"/>
        </w:rPr>
        <w:t>centered and skill</w:t>
      </w:r>
      <w:r w:rsidR="00E62CB9" w:rsidRPr="006C3E82">
        <w:rPr>
          <w:rFonts w:ascii="Arial" w:hAnsi="Arial" w:cs="Arial"/>
          <w:sz w:val="28"/>
          <w:szCs w:val="28"/>
        </w:rPr>
        <w:t>-</w:t>
      </w:r>
      <w:r w:rsidR="001764DD" w:rsidRPr="006C3E82">
        <w:rPr>
          <w:rFonts w:ascii="Arial" w:hAnsi="Arial" w:cs="Arial"/>
          <w:sz w:val="28"/>
          <w:szCs w:val="28"/>
        </w:rPr>
        <w:t>centered instruction</w:t>
      </w:r>
      <w:r w:rsidR="00075299" w:rsidRPr="006C3E82">
        <w:rPr>
          <w:rFonts w:ascii="Arial" w:hAnsi="Arial" w:cs="Arial"/>
          <w:sz w:val="28"/>
          <w:szCs w:val="28"/>
        </w:rPr>
        <w:t xml:space="preserve">, </w:t>
      </w:r>
      <w:r w:rsidR="001764DD" w:rsidRPr="006C3E82">
        <w:rPr>
          <w:rFonts w:ascii="Arial" w:hAnsi="Arial" w:cs="Arial"/>
          <w:sz w:val="28"/>
          <w:szCs w:val="28"/>
        </w:rPr>
        <w:t>reading and writing instruction and activities</w:t>
      </w:r>
      <w:r w:rsidR="00075299" w:rsidRPr="006C3E82">
        <w:rPr>
          <w:rFonts w:ascii="Arial" w:hAnsi="Arial" w:cs="Arial"/>
          <w:sz w:val="28"/>
          <w:szCs w:val="28"/>
        </w:rPr>
        <w:t>,</w:t>
      </w:r>
      <w:r w:rsidR="005A698B" w:rsidRPr="006C3E82">
        <w:rPr>
          <w:rFonts w:ascii="Arial" w:hAnsi="Arial" w:cs="Arial"/>
          <w:sz w:val="28"/>
          <w:szCs w:val="28"/>
        </w:rPr>
        <w:t xml:space="preserve"> and </w:t>
      </w:r>
      <w:r w:rsidR="001764DD" w:rsidRPr="006C3E82">
        <w:rPr>
          <w:rFonts w:ascii="Arial" w:hAnsi="Arial" w:cs="Arial"/>
          <w:sz w:val="28"/>
          <w:szCs w:val="28"/>
        </w:rPr>
        <w:t>literacy genres</w:t>
      </w:r>
      <w:r w:rsidR="005A698B" w:rsidRPr="006C3E82">
        <w:rPr>
          <w:rFonts w:ascii="Arial" w:hAnsi="Arial" w:cs="Arial"/>
          <w:sz w:val="28"/>
          <w:szCs w:val="28"/>
        </w:rPr>
        <w:t>.</w:t>
      </w:r>
      <w:r w:rsidR="00075299" w:rsidRPr="006C3E82">
        <w:rPr>
          <w:rFonts w:ascii="Arial" w:hAnsi="Arial" w:cs="Arial"/>
          <w:sz w:val="28"/>
          <w:szCs w:val="28"/>
        </w:rPr>
        <w:t xml:space="preserve"> </w:t>
      </w:r>
      <w:r w:rsidR="005A698B" w:rsidRPr="006C3E82">
        <w:rPr>
          <w:rFonts w:ascii="Arial" w:hAnsi="Arial" w:cs="Arial"/>
          <w:sz w:val="28"/>
          <w:szCs w:val="28"/>
        </w:rPr>
        <w:t>S</w:t>
      </w:r>
      <w:bookmarkEnd w:id="3"/>
      <w:bookmarkEnd w:id="4"/>
      <w:r w:rsidR="001764DD" w:rsidRPr="006C3E82">
        <w:rPr>
          <w:rFonts w:ascii="Arial" w:hAnsi="Arial" w:cs="Arial"/>
          <w:sz w:val="28"/>
          <w:szCs w:val="28"/>
        </w:rPr>
        <w:t xml:space="preserve">tudents are individuals </w:t>
      </w:r>
      <w:r w:rsidR="00075299" w:rsidRPr="006C3E82">
        <w:rPr>
          <w:rFonts w:ascii="Arial" w:hAnsi="Arial" w:cs="Arial"/>
          <w:sz w:val="28"/>
          <w:szCs w:val="28"/>
        </w:rPr>
        <w:t>with</w:t>
      </w:r>
      <w:r w:rsidR="001764DD" w:rsidRPr="006C3E82">
        <w:rPr>
          <w:rFonts w:ascii="Arial" w:hAnsi="Arial" w:cs="Arial"/>
          <w:sz w:val="28"/>
          <w:szCs w:val="28"/>
        </w:rPr>
        <w:t xml:space="preserve"> unique needs, </w:t>
      </w:r>
      <w:r w:rsidR="00075299" w:rsidRPr="006C3E82">
        <w:rPr>
          <w:rFonts w:ascii="Arial" w:hAnsi="Arial" w:cs="Arial"/>
          <w:sz w:val="28"/>
          <w:szCs w:val="28"/>
        </w:rPr>
        <w:t>and</w:t>
      </w:r>
      <w:r w:rsidR="001764DD" w:rsidRPr="006C3E82">
        <w:rPr>
          <w:rFonts w:ascii="Arial" w:hAnsi="Arial" w:cs="Arial"/>
          <w:sz w:val="28"/>
          <w:szCs w:val="28"/>
        </w:rPr>
        <w:t xml:space="preserve"> teachers and parents are </w:t>
      </w:r>
      <w:r w:rsidR="00075299" w:rsidRPr="006C3E82">
        <w:rPr>
          <w:rFonts w:ascii="Arial" w:hAnsi="Arial" w:cs="Arial"/>
          <w:sz w:val="28"/>
          <w:szCs w:val="28"/>
        </w:rPr>
        <w:t xml:space="preserve">the most </w:t>
      </w:r>
      <w:r w:rsidR="001764DD" w:rsidRPr="006C3E82">
        <w:rPr>
          <w:rFonts w:ascii="Arial" w:hAnsi="Arial" w:cs="Arial"/>
          <w:sz w:val="28"/>
          <w:szCs w:val="28"/>
        </w:rPr>
        <w:t>important judges of how to make a literacy program meaningful to a specific child.</w:t>
      </w:r>
      <w:r w:rsidR="00530B54" w:rsidRPr="006C3E82">
        <w:rPr>
          <w:rFonts w:ascii="Arial" w:hAnsi="Arial" w:cs="Arial"/>
          <w:sz w:val="28"/>
          <w:szCs w:val="28"/>
        </w:rPr>
        <w:t xml:space="preserve"> </w:t>
      </w:r>
      <w:r w:rsidR="006F7730" w:rsidRPr="006C3E82">
        <w:rPr>
          <w:rFonts w:ascii="Arial" w:hAnsi="Arial" w:cs="Arial"/>
          <w:sz w:val="28"/>
          <w:szCs w:val="28"/>
        </w:rPr>
        <w:t>Participation of</w:t>
      </w:r>
      <w:r w:rsidR="00394C4E" w:rsidRPr="006C3E82">
        <w:rPr>
          <w:rFonts w:ascii="Arial" w:hAnsi="Arial" w:cs="Arial"/>
          <w:sz w:val="28"/>
          <w:szCs w:val="28"/>
        </w:rPr>
        <w:t xml:space="preserve"> </w:t>
      </w:r>
      <w:r w:rsidR="00530B54" w:rsidRPr="006C3E82">
        <w:rPr>
          <w:rFonts w:ascii="Arial" w:hAnsi="Arial" w:cs="Arial"/>
          <w:sz w:val="28"/>
          <w:szCs w:val="28"/>
        </w:rPr>
        <w:t xml:space="preserve">children with visual impairments and additional disabilities as well as those for whom English is a second language in meaningful literacy activities is </w:t>
      </w:r>
      <w:r w:rsidR="00677E33" w:rsidRPr="006C3E82">
        <w:rPr>
          <w:rFonts w:ascii="Arial" w:hAnsi="Arial" w:cs="Arial"/>
          <w:sz w:val="28"/>
          <w:szCs w:val="28"/>
        </w:rPr>
        <w:t xml:space="preserve">also </w:t>
      </w:r>
      <w:r w:rsidR="005A698B" w:rsidRPr="006C3E82">
        <w:rPr>
          <w:rFonts w:ascii="Arial" w:hAnsi="Arial" w:cs="Arial"/>
          <w:sz w:val="28"/>
          <w:szCs w:val="28"/>
        </w:rPr>
        <w:t>an important consideration</w:t>
      </w:r>
      <w:r w:rsidR="00530B54" w:rsidRPr="006C3E82">
        <w:rPr>
          <w:rFonts w:ascii="Arial" w:hAnsi="Arial" w:cs="Arial"/>
          <w:sz w:val="28"/>
          <w:szCs w:val="28"/>
        </w:rPr>
        <w:t xml:space="preserve">. </w:t>
      </w:r>
    </w:p>
    <w:p w14:paraId="2D1BDC0F" w14:textId="6D9D9BBC" w:rsidR="001764DD" w:rsidRPr="006C3E82" w:rsidRDefault="001764DD" w:rsidP="00075299">
      <w:pPr>
        <w:rPr>
          <w:rFonts w:ascii="Arial" w:hAnsi="Arial" w:cs="Arial"/>
          <w:sz w:val="28"/>
          <w:szCs w:val="28"/>
        </w:rPr>
      </w:pPr>
    </w:p>
    <w:p w14:paraId="526C76A1" w14:textId="423924EE" w:rsidR="00530B54" w:rsidRPr="006C3E82" w:rsidRDefault="005A698B" w:rsidP="00075299">
      <w:pPr>
        <w:rPr>
          <w:rFonts w:ascii="Arial" w:hAnsi="Arial" w:cs="Arial"/>
          <w:sz w:val="28"/>
          <w:szCs w:val="28"/>
        </w:rPr>
      </w:pPr>
      <w:r w:rsidRPr="006C3E82">
        <w:rPr>
          <w:rFonts w:ascii="Arial" w:hAnsi="Arial" w:cs="Arial"/>
          <w:sz w:val="28"/>
          <w:szCs w:val="28"/>
        </w:rPr>
        <w:t>Educational teams should consider the value of a variety of motivating materials</w:t>
      </w:r>
      <w:r w:rsidR="00963525" w:rsidRPr="006C3E82">
        <w:rPr>
          <w:rFonts w:ascii="Arial" w:hAnsi="Arial" w:cs="Arial"/>
          <w:sz w:val="28"/>
          <w:szCs w:val="28"/>
        </w:rPr>
        <w:t xml:space="preserve"> and</w:t>
      </w:r>
      <w:r w:rsidRPr="006C3E82">
        <w:rPr>
          <w:rFonts w:ascii="Arial" w:hAnsi="Arial" w:cs="Arial"/>
          <w:sz w:val="28"/>
          <w:szCs w:val="28"/>
        </w:rPr>
        <w:t xml:space="preserve"> involvement of important people in the child’s life, </w:t>
      </w:r>
      <w:r w:rsidR="00F15DFE">
        <w:rPr>
          <w:rFonts w:ascii="Arial" w:hAnsi="Arial" w:cs="Arial"/>
          <w:sz w:val="28"/>
          <w:szCs w:val="28"/>
        </w:rPr>
        <w:t>in addition to</w:t>
      </w:r>
      <w:r w:rsidR="00F15DFE" w:rsidRPr="006C3E82">
        <w:rPr>
          <w:rFonts w:ascii="Arial" w:hAnsi="Arial" w:cs="Arial"/>
          <w:sz w:val="28"/>
          <w:szCs w:val="28"/>
        </w:rPr>
        <w:t xml:space="preserve"> </w:t>
      </w:r>
      <w:r w:rsidRPr="006C3E82">
        <w:rPr>
          <w:rFonts w:ascii="Arial" w:hAnsi="Arial" w:cs="Arial"/>
          <w:sz w:val="28"/>
          <w:szCs w:val="28"/>
        </w:rPr>
        <w:t>opportunities to read and write throughout the day at school and at home. The child’s participation in braille-reading activit</w:t>
      </w:r>
      <w:r w:rsidR="00FF00D7" w:rsidRPr="006C3E82">
        <w:rPr>
          <w:rFonts w:ascii="Arial" w:hAnsi="Arial" w:cs="Arial"/>
          <w:sz w:val="28"/>
          <w:szCs w:val="28"/>
        </w:rPr>
        <w:t>i</w:t>
      </w:r>
      <w:r w:rsidRPr="006C3E82">
        <w:rPr>
          <w:rFonts w:ascii="Arial" w:hAnsi="Arial" w:cs="Arial"/>
          <w:sz w:val="28"/>
          <w:szCs w:val="28"/>
        </w:rPr>
        <w:t>es with many people (not just the teacher of students with visual impairments)</w:t>
      </w:r>
      <w:r w:rsidR="006C3E82">
        <w:rPr>
          <w:rFonts w:ascii="Arial" w:hAnsi="Arial" w:cs="Arial"/>
          <w:sz w:val="28"/>
          <w:szCs w:val="28"/>
        </w:rPr>
        <w:t>,</w:t>
      </w:r>
      <w:r w:rsidRPr="006C3E82">
        <w:rPr>
          <w:rFonts w:ascii="Arial" w:hAnsi="Arial" w:cs="Arial"/>
          <w:sz w:val="28"/>
          <w:szCs w:val="28"/>
        </w:rPr>
        <w:t xml:space="preserve"> including meeting and interacting with braille-reading role models</w:t>
      </w:r>
      <w:r w:rsidR="006C3E82">
        <w:rPr>
          <w:rFonts w:ascii="Arial" w:hAnsi="Arial" w:cs="Arial"/>
          <w:sz w:val="28"/>
          <w:szCs w:val="28"/>
        </w:rPr>
        <w:t>,</w:t>
      </w:r>
      <w:r w:rsidRPr="006C3E82">
        <w:rPr>
          <w:rFonts w:ascii="Arial" w:hAnsi="Arial" w:cs="Arial"/>
          <w:sz w:val="28"/>
          <w:szCs w:val="28"/>
        </w:rPr>
        <w:t xml:space="preserve"> can be very valuable. In addition, encouraging access to a variety of literature, including books that are commercially available and popular with all children</w:t>
      </w:r>
      <w:r w:rsidR="006C3E82">
        <w:rPr>
          <w:rFonts w:ascii="Arial" w:hAnsi="Arial" w:cs="Arial"/>
          <w:sz w:val="28"/>
          <w:szCs w:val="28"/>
        </w:rPr>
        <w:t>,</w:t>
      </w:r>
      <w:r w:rsidRPr="006C3E82">
        <w:rPr>
          <w:rFonts w:ascii="Arial" w:hAnsi="Arial" w:cs="Arial"/>
          <w:sz w:val="28"/>
          <w:szCs w:val="28"/>
        </w:rPr>
        <w:t xml:space="preserve"> can </w:t>
      </w:r>
      <w:r w:rsidR="00012396" w:rsidRPr="006C3E82">
        <w:rPr>
          <w:rFonts w:ascii="Arial" w:hAnsi="Arial" w:cs="Arial"/>
          <w:sz w:val="28"/>
          <w:szCs w:val="28"/>
        </w:rPr>
        <w:t xml:space="preserve">support </w:t>
      </w:r>
      <w:r w:rsidRPr="006C3E82">
        <w:rPr>
          <w:rFonts w:ascii="Arial" w:hAnsi="Arial" w:cs="Arial"/>
          <w:sz w:val="28"/>
          <w:szCs w:val="28"/>
        </w:rPr>
        <w:t xml:space="preserve">the child’s literacy interactions with others in real-life, meaningful reading and </w:t>
      </w:r>
      <w:r w:rsidR="00677E33" w:rsidRPr="006C3E82">
        <w:rPr>
          <w:rFonts w:ascii="Arial" w:hAnsi="Arial" w:cs="Arial"/>
          <w:sz w:val="28"/>
          <w:szCs w:val="28"/>
        </w:rPr>
        <w:t>w</w:t>
      </w:r>
      <w:r w:rsidRPr="006C3E82">
        <w:rPr>
          <w:rFonts w:ascii="Arial" w:hAnsi="Arial" w:cs="Arial"/>
          <w:sz w:val="28"/>
          <w:szCs w:val="28"/>
        </w:rPr>
        <w:t>riting experiences</w:t>
      </w:r>
      <w:r w:rsidR="00F15DFE">
        <w:rPr>
          <w:rFonts w:ascii="Arial" w:hAnsi="Arial" w:cs="Arial"/>
          <w:sz w:val="28"/>
          <w:szCs w:val="28"/>
        </w:rPr>
        <w:t>.</w:t>
      </w:r>
    </w:p>
    <w:p w14:paraId="4E4231CB" w14:textId="77777777" w:rsidR="001764DD" w:rsidRPr="006C3E82" w:rsidRDefault="001764DD" w:rsidP="00075299">
      <w:pPr>
        <w:rPr>
          <w:rFonts w:ascii="Arial" w:hAnsi="Arial" w:cs="Arial"/>
          <w:sz w:val="28"/>
          <w:szCs w:val="28"/>
        </w:rPr>
      </w:pPr>
    </w:p>
    <w:p w14:paraId="3A264072" w14:textId="3AD9AB83" w:rsidR="005A698B" w:rsidRPr="006C3E82" w:rsidRDefault="00530B54" w:rsidP="00075299">
      <w:pPr>
        <w:rPr>
          <w:rFonts w:ascii="Arial" w:hAnsi="Arial" w:cs="Arial"/>
          <w:sz w:val="28"/>
          <w:szCs w:val="28"/>
        </w:rPr>
      </w:pPr>
      <w:r w:rsidRPr="006C3E82">
        <w:rPr>
          <w:rFonts w:ascii="Arial" w:hAnsi="Arial" w:cs="Arial"/>
          <w:sz w:val="28"/>
          <w:szCs w:val="28"/>
        </w:rPr>
        <w:t xml:space="preserve">Finally, </w:t>
      </w:r>
      <w:r w:rsidR="005A698B" w:rsidRPr="006C3E82">
        <w:rPr>
          <w:rFonts w:ascii="Arial" w:hAnsi="Arial" w:cs="Arial"/>
          <w:sz w:val="28"/>
          <w:szCs w:val="28"/>
        </w:rPr>
        <w:t xml:space="preserve">educational teams should consider how literacy instruction connects to all areas of the </w:t>
      </w:r>
      <w:r w:rsidR="000D61CF" w:rsidRPr="006C3E82">
        <w:rPr>
          <w:rFonts w:ascii="Arial" w:hAnsi="Arial" w:cs="Arial"/>
          <w:sz w:val="28"/>
          <w:szCs w:val="28"/>
        </w:rPr>
        <w:t>E</w:t>
      </w:r>
      <w:r w:rsidR="005A698B" w:rsidRPr="006C3E82">
        <w:rPr>
          <w:rFonts w:ascii="Arial" w:hAnsi="Arial" w:cs="Arial"/>
          <w:sz w:val="28"/>
          <w:szCs w:val="28"/>
        </w:rPr>
        <w:t xml:space="preserve">xpanded </w:t>
      </w:r>
      <w:r w:rsidR="000D61CF" w:rsidRPr="006C3E82">
        <w:rPr>
          <w:rFonts w:ascii="Arial" w:hAnsi="Arial" w:cs="Arial"/>
          <w:sz w:val="28"/>
          <w:szCs w:val="28"/>
        </w:rPr>
        <w:t>C</w:t>
      </w:r>
      <w:r w:rsidR="005A698B" w:rsidRPr="006C3E82">
        <w:rPr>
          <w:rFonts w:ascii="Arial" w:hAnsi="Arial" w:cs="Arial"/>
          <w:sz w:val="28"/>
          <w:szCs w:val="28"/>
        </w:rPr>
        <w:t xml:space="preserve">ore </w:t>
      </w:r>
      <w:r w:rsidR="000D61CF" w:rsidRPr="006C3E82">
        <w:rPr>
          <w:rFonts w:ascii="Arial" w:hAnsi="Arial" w:cs="Arial"/>
          <w:sz w:val="28"/>
          <w:szCs w:val="28"/>
        </w:rPr>
        <w:t>C</w:t>
      </w:r>
      <w:r w:rsidR="005A698B" w:rsidRPr="006C3E82">
        <w:rPr>
          <w:rFonts w:ascii="Arial" w:hAnsi="Arial" w:cs="Arial"/>
          <w:sz w:val="28"/>
          <w:szCs w:val="28"/>
        </w:rPr>
        <w:t>urriculum</w:t>
      </w:r>
      <w:r w:rsidR="000D61CF" w:rsidRPr="006C3E82">
        <w:rPr>
          <w:rFonts w:ascii="Arial" w:hAnsi="Arial" w:cs="Arial"/>
          <w:sz w:val="28"/>
          <w:szCs w:val="28"/>
        </w:rPr>
        <w:t xml:space="preserve"> for Students who </w:t>
      </w:r>
      <w:r w:rsidR="000D61CF" w:rsidRPr="003B2133">
        <w:rPr>
          <w:rFonts w:ascii="Arial" w:hAnsi="Arial" w:cs="Arial"/>
          <w:sz w:val="28"/>
          <w:szCs w:val="28"/>
        </w:rPr>
        <w:t xml:space="preserve">are </w:t>
      </w:r>
      <w:proofErr w:type="gramStart"/>
      <w:r w:rsidR="000D61CF" w:rsidRPr="003B2133">
        <w:rPr>
          <w:rFonts w:ascii="Arial" w:hAnsi="Arial" w:cs="Arial"/>
          <w:sz w:val="28"/>
          <w:szCs w:val="28"/>
        </w:rPr>
        <w:t>Blind</w:t>
      </w:r>
      <w:proofErr w:type="gramEnd"/>
      <w:r w:rsidR="000D61CF" w:rsidRPr="003B2133">
        <w:rPr>
          <w:rFonts w:ascii="Arial" w:hAnsi="Arial" w:cs="Arial"/>
          <w:sz w:val="28"/>
          <w:szCs w:val="28"/>
        </w:rPr>
        <w:t xml:space="preserve"> or Visually Impaired (</w:t>
      </w:r>
      <w:r w:rsidR="003B2133" w:rsidRPr="003B2133">
        <w:rPr>
          <w:rFonts w:ascii="Arial" w:hAnsi="Arial" w:cs="Arial"/>
          <w:sz w:val="28"/>
          <w:szCs w:val="28"/>
        </w:rPr>
        <w:t>Texas ECC Committee, 2016</w:t>
      </w:r>
      <w:r w:rsidR="000D61CF" w:rsidRPr="003B2133">
        <w:rPr>
          <w:rFonts w:ascii="Arial" w:hAnsi="Arial" w:cs="Arial"/>
          <w:sz w:val="28"/>
          <w:szCs w:val="28"/>
        </w:rPr>
        <w:t>).</w:t>
      </w:r>
      <w:r w:rsidR="005A698B" w:rsidRPr="003B2133">
        <w:rPr>
          <w:rFonts w:ascii="Arial" w:hAnsi="Arial" w:cs="Arial"/>
          <w:sz w:val="28"/>
          <w:szCs w:val="28"/>
        </w:rPr>
        <w:t xml:space="preserve"> </w:t>
      </w:r>
      <w:r w:rsidR="000D61CF" w:rsidRPr="003B2133">
        <w:rPr>
          <w:rFonts w:ascii="Arial" w:hAnsi="Arial" w:cs="Arial"/>
          <w:sz w:val="28"/>
          <w:szCs w:val="28"/>
        </w:rPr>
        <w:t>Planning for</w:t>
      </w:r>
      <w:r w:rsidR="000D61CF" w:rsidRPr="006C3E82">
        <w:rPr>
          <w:rFonts w:ascii="Arial" w:hAnsi="Arial" w:cs="Arial"/>
          <w:sz w:val="28"/>
          <w:szCs w:val="28"/>
        </w:rPr>
        <w:t xml:space="preserve"> literacy instruction and use during activities of daily living, orientation and mobility, and recreation and leisure experiences, for example, is an effective</w:t>
      </w:r>
      <w:r w:rsidR="000D61CF" w:rsidRPr="006C3E82">
        <w:rPr>
          <w:rStyle w:val="CommentReference"/>
          <w:rFonts w:ascii="Arial" w:hAnsi="Arial" w:cs="Arial"/>
          <w:sz w:val="28"/>
          <w:szCs w:val="28"/>
        </w:rPr>
        <w:t xml:space="preserve"> </w:t>
      </w:r>
      <w:r w:rsidR="005A698B" w:rsidRPr="006C3E82">
        <w:rPr>
          <w:rFonts w:ascii="Arial" w:hAnsi="Arial" w:cs="Arial"/>
          <w:sz w:val="28"/>
          <w:szCs w:val="28"/>
        </w:rPr>
        <w:t xml:space="preserve">way to infuse use of reading and writing authentically and meaningfully throughout the students’ </w:t>
      </w:r>
      <w:r w:rsidR="000D61CF" w:rsidRPr="006C3E82">
        <w:rPr>
          <w:rFonts w:ascii="Arial" w:hAnsi="Arial" w:cs="Arial"/>
          <w:sz w:val="28"/>
          <w:szCs w:val="28"/>
        </w:rPr>
        <w:t xml:space="preserve">real-life </w:t>
      </w:r>
      <w:r w:rsidR="005A698B" w:rsidRPr="006C3E82">
        <w:rPr>
          <w:rFonts w:ascii="Arial" w:hAnsi="Arial" w:cs="Arial"/>
          <w:sz w:val="28"/>
          <w:szCs w:val="28"/>
        </w:rPr>
        <w:t>experiences.</w:t>
      </w:r>
    </w:p>
    <w:p w14:paraId="7AB37DF4" w14:textId="52F3F19A" w:rsidR="00795A98" w:rsidRPr="006C3E82" w:rsidRDefault="00795A98">
      <w:pPr>
        <w:rPr>
          <w:rFonts w:ascii="Arial" w:hAnsi="Arial" w:cs="Arial"/>
          <w:sz w:val="28"/>
          <w:szCs w:val="28"/>
          <w:lang w:val="en-US"/>
        </w:rPr>
      </w:pPr>
    </w:p>
    <w:p w14:paraId="73887370" w14:textId="003FD873" w:rsidR="00795A98" w:rsidRPr="009D2529" w:rsidRDefault="00795A98" w:rsidP="000C59DD">
      <w:pPr>
        <w:pStyle w:val="Heading2"/>
        <w:rPr>
          <w:lang w:val="en-US"/>
        </w:rPr>
      </w:pPr>
      <w:r w:rsidRPr="009D2529">
        <w:rPr>
          <w:lang w:val="en-US"/>
        </w:rPr>
        <w:t xml:space="preserve">Characteristics of </w:t>
      </w:r>
      <w:r w:rsidR="00530B54" w:rsidRPr="009D2529">
        <w:rPr>
          <w:lang w:val="en-US"/>
        </w:rPr>
        <w:t>Accomplished</w:t>
      </w:r>
      <w:r w:rsidRPr="009D2529">
        <w:rPr>
          <w:lang w:val="en-US"/>
        </w:rPr>
        <w:t xml:space="preserve"> Readers</w:t>
      </w:r>
    </w:p>
    <w:p w14:paraId="49EECABB" w14:textId="596674A4" w:rsidR="00795A98" w:rsidRPr="00F15DFE" w:rsidRDefault="00795A98" w:rsidP="008100D1">
      <w:pPr>
        <w:keepNext/>
        <w:rPr>
          <w:rFonts w:ascii="Arial" w:hAnsi="Arial" w:cs="Arial"/>
          <w:sz w:val="28"/>
          <w:szCs w:val="28"/>
          <w:lang w:val="en-US"/>
        </w:rPr>
      </w:pPr>
    </w:p>
    <w:p w14:paraId="15E1CFF1" w14:textId="0C00BF76" w:rsidR="00795A98" w:rsidRPr="00F15DFE" w:rsidRDefault="00C77BD8">
      <w:pPr>
        <w:rPr>
          <w:rFonts w:ascii="Arial" w:hAnsi="Arial" w:cs="Arial"/>
          <w:sz w:val="28"/>
          <w:szCs w:val="28"/>
          <w:lang w:val="en-US"/>
        </w:rPr>
      </w:pPr>
      <w:r w:rsidRPr="00F15DFE">
        <w:rPr>
          <w:rFonts w:ascii="Arial" w:hAnsi="Arial" w:cs="Arial"/>
          <w:sz w:val="28"/>
          <w:szCs w:val="28"/>
          <w:lang w:val="en-US"/>
        </w:rPr>
        <w:t xml:space="preserve">In </w:t>
      </w:r>
      <w:r w:rsidR="00BF24BD" w:rsidRPr="00F15DFE">
        <w:rPr>
          <w:rFonts w:ascii="Arial" w:hAnsi="Arial" w:cs="Arial"/>
          <w:sz w:val="28"/>
          <w:szCs w:val="28"/>
          <w:lang w:val="en-US"/>
        </w:rPr>
        <w:t>1997</w:t>
      </w:r>
      <w:r w:rsidR="00F15DFE">
        <w:rPr>
          <w:rFonts w:ascii="Arial" w:hAnsi="Arial" w:cs="Arial"/>
          <w:sz w:val="28"/>
          <w:szCs w:val="28"/>
          <w:lang w:val="en-US"/>
        </w:rPr>
        <w:t>,</w:t>
      </w:r>
      <w:r w:rsidRPr="00F15DFE">
        <w:rPr>
          <w:rFonts w:ascii="Arial" w:hAnsi="Arial" w:cs="Arial"/>
          <w:sz w:val="28"/>
          <w:szCs w:val="28"/>
          <w:lang w:val="en-US"/>
        </w:rPr>
        <w:t xml:space="preserve"> </w:t>
      </w:r>
      <w:r w:rsidR="007B6970">
        <w:rPr>
          <w:rFonts w:ascii="Arial" w:hAnsi="Arial" w:cs="Arial"/>
          <w:sz w:val="28"/>
          <w:szCs w:val="28"/>
          <w:lang w:val="en-US"/>
        </w:rPr>
        <w:t>the National Reading Panel</w:t>
      </w:r>
      <w:r w:rsidRPr="00F15DFE">
        <w:rPr>
          <w:rFonts w:ascii="Arial" w:hAnsi="Arial" w:cs="Arial"/>
          <w:sz w:val="28"/>
          <w:szCs w:val="28"/>
          <w:lang w:val="en-US"/>
        </w:rPr>
        <w:t xml:space="preserve"> </w:t>
      </w:r>
      <w:proofErr w:type="gramStart"/>
      <w:r w:rsidRPr="00F15DFE">
        <w:rPr>
          <w:rFonts w:ascii="Arial" w:hAnsi="Arial" w:cs="Arial"/>
          <w:sz w:val="28"/>
          <w:szCs w:val="28"/>
          <w:lang w:val="en-US"/>
        </w:rPr>
        <w:t>was convened</w:t>
      </w:r>
      <w:proofErr w:type="gramEnd"/>
      <w:r w:rsidRPr="00F15DFE">
        <w:rPr>
          <w:rFonts w:ascii="Arial" w:hAnsi="Arial" w:cs="Arial"/>
          <w:sz w:val="28"/>
          <w:szCs w:val="28"/>
          <w:lang w:val="en-US"/>
        </w:rPr>
        <w:t xml:space="preserve"> in the United States to conduct an extensive review of literature to </w:t>
      </w:r>
      <w:r w:rsidR="000D61CF" w:rsidRPr="00F15DFE">
        <w:rPr>
          <w:rFonts w:ascii="Arial" w:hAnsi="Arial" w:cs="Arial"/>
          <w:sz w:val="28"/>
          <w:szCs w:val="28"/>
          <w:lang w:val="en-US"/>
        </w:rPr>
        <w:t>examine the effectiveness of a variety of approaches for teaching children to read</w:t>
      </w:r>
      <w:r w:rsidRPr="00F15DFE">
        <w:rPr>
          <w:rFonts w:ascii="Arial" w:hAnsi="Arial" w:cs="Arial"/>
          <w:sz w:val="28"/>
          <w:szCs w:val="28"/>
          <w:lang w:val="en-US"/>
        </w:rPr>
        <w:t xml:space="preserve"> </w:t>
      </w:r>
      <w:r w:rsidR="00DE3EAC" w:rsidRPr="00DE3EAC">
        <w:rPr>
          <w:rFonts w:ascii="Arial" w:hAnsi="Arial" w:cs="Arial"/>
          <w:sz w:val="28"/>
          <w:szCs w:val="28"/>
        </w:rPr>
        <w:t>(</w:t>
      </w:r>
      <w:r w:rsidR="00DE3EAC" w:rsidRPr="00DE3EAC">
        <w:rPr>
          <w:rFonts w:ascii="Arial" w:hAnsi="Arial" w:cs="Arial"/>
          <w:i/>
          <w:iCs/>
          <w:sz w:val="28"/>
          <w:szCs w:val="28"/>
        </w:rPr>
        <w:t>Eunice Kennedy Shriver</w:t>
      </w:r>
      <w:r w:rsidR="00DE3EAC" w:rsidRPr="00DE3EAC">
        <w:rPr>
          <w:rFonts w:ascii="Arial" w:hAnsi="Arial" w:cs="Arial"/>
          <w:sz w:val="28"/>
          <w:szCs w:val="28"/>
        </w:rPr>
        <w:t xml:space="preserve"> National Institute of Child Health and Human Development, NIH, DHHS, 2000)</w:t>
      </w:r>
      <w:r w:rsidRPr="00F15DFE">
        <w:rPr>
          <w:rFonts w:ascii="Arial" w:hAnsi="Arial" w:cs="Arial"/>
          <w:sz w:val="28"/>
          <w:szCs w:val="28"/>
          <w:lang w:val="en-US"/>
        </w:rPr>
        <w:t xml:space="preserve">. </w:t>
      </w:r>
      <w:proofErr w:type="gramStart"/>
      <w:r w:rsidR="00BF24BD" w:rsidRPr="00F15DFE">
        <w:rPr>
          <w:rFonts w:ascii="Arial" w:hAnsi="Arial" w:cs="Arial"/>
          <w:sz w:val="28"/>
          <w:szCs w:val="28"/>
          <w:lang w:val="en-US"/>
        </w:rPr>
        <w:t>Members of the panel</w:t>
      </w:r>
      <w:r w:rsidRPr="00F15DFE">
        <w:rPr>
          <w:rFonts w:ascii="Arial" w:hAnsi="Arial" w:cs="Arial"/>
          <w:sz w:val="28"/>
          <w:szCs w:val="28"/>
          <w:lang w:val="en-US"/>
        </w:rPr>
        <w:t xml:space="preserve"> identified five key skills: phonemic awareness (</w:t>
      </w:r>
      <w:r w:rsidR="001D7461" w:rsidRPr="00F15DFE">
        <w:rPr>
          <w:rFonts w:ascii="Arial" w:hAnsi="Arial" w:cs="Arial"/>
          <w:sz w:val="28"/>
          <w:szCs w:val="28"/>
          <w:lang w:val="en-US"/>
        </w:rPr>
        <w:t>the ability to hear, identify</w:t>
      </w:r>
      <w:r w:rsidR="00F15DFE">
        <w:rPr>
          <w:rFonts w:ascii="Arial" w:hAnsi="Arial" w:cs="Arial"/>
          <w:sz w:val="28"/>
          <w:szCs w:val="28"/>
          <w:lang w:val="en-US"/>
        </w:rPr>
        <w:t>,</w:t>
      </w:r>
      <w:r w:rsidR="001D7461" w:rsidRPr="00F15DFE">
        <w:rPr>
          <w:rFonts w:ascii="Arial" w:hAnsi="Arial" w:cs="Arial"/>
          <w:sz w:val="28"/>
          <w:szCs w:val="28"/>
          <w:lang w:val="en-US"/>
        </w:rPr>
        <w:t xml:space="preserve"> and manipulate the sounds of words</w:t>
      </w:r>
      <w:r w:rsidRPr="00F15DFE">
        <w:rPr>
          <w:rFonts w:ascii="Arial" w:hAnsi="Arial" w:cs="Arial"/>
          <w:sz w:val="28"/>
          <w:szCs w:val="28"/>
          <w:lang w:val="en-US"/>
        </w:rPr>
        <w:t>), phonics (</w:t>
      </w:r>
      <w:r w:rsidR="001D7461" w:rsidRPr="00F15DFE">
        <w:rPr>
          <w:rFonts w:ascii="Arial" w:hAnsi="Arial" w:cs="Arial"/>
          <w:sz w:val="28"/>
          <w:szCs w:val="28"/>
          <w:lang w:val="en-US"/>
        </w:rPr>
        <w:t>the ability to connect letter sounds with written letters and letter combinations</w:t>
      </w:r>
      <w:r w:rsidRPr="00F15DFE">
        <w:rPr>
          <w:rFonts w:ascii="Arial" w:hAnsi="Arial" w:cs="Arial"/>
          <w:sz w:val="28"/>
          <w:szCs w:val="28"/>
          <w:lang w:val="en-US"/>
        </w:rPr>
        <w:t>), vocabulary development (</w:t>
      </w:r>
      <w:r w:rsidR="001D7461" w:rsidRPr="00F15DFE">
        <w:rPr>
          <w:rFonts w:ascii="Arial" w:hAnsi="Arial" w:cs="Arial"/>
          <w:sz w:val="28"/>
          <w:szCs w:val="28"/>
          <w:lang w:val="en-US"/>
        </w:rPr>
        <w:t>the ability to understand the meaning of words</w:t>
      </w:r>
      <w:r w:rsidRPr="00F15DFE">
        <w:rPr>
          <w:rFonts w:ascii="Arial" w:hAnsi="Arial" w:cs="Arial"/>
          <w:sz w:val="28"/>
          <w:szCs w:val="28"/>
          <w:lang w:val="en-US"/>
        </w:rPr>
        <w:t>), fluency (</w:t>
      </w:r>
      <w:r w:rsidR="001D7461" w:rsidRPr="00F15DFE">
        <w:rPr>
          <w:rFonts w:ascii="Arial" w:hAnsi="Arial" w:cs="Arial"/>
          <w:sz w:val="28"/>
          <w:szCs w:val="28"/>
          <w:lang w:val="en-US"/>
        </w:rPr>
        <w:t>the ability to read connected text with appropriate speed and expression</w:t>
      </w:r>
      <w:r w:rsidRPr="00F15DFE">
        <w:rPr>
          <w:rFonts w:ascii="Arial" w:hAnsi="Arial" w:cs="Arial"/>
          <w:sz w:val="28"/>
          <w:szCs w:val="28"/>
          <w:lang w:val="en-US"/>
        </w:rPr>
        <w:t>), and comprehension</w:t>
      </w:r>
      <w:r w:rsidR="001D7461" w:rsidRPr="00F15DFE">
        <w:rPr>
          <w:rFonts w:ascii="Arial" w:hAnsi="Arial" w:cs="Arial"/>
          <w:sz w:val="28"/>
          <w:szCs w:val="28"/>
          <w:lang w:val="en-US"/>
        </w:rPr>
        <w:t xml:space="preserve"> (the ability to understand the meaning of text)</w:t>
      </w:r>
      <w:r w:rsidRPr="00F15DFE">
        <w:rPr>
          <w:rFonts w:ascii="Arial" w:hAnsi="Arial" w:cs="Arial"/>
          <w:sz w:val="28"/>
          <w:szCs w:val="28"/>
          <w:lang w:val="en-US"/>
        </w:rPr>
        <w:t>.</w:t>
      </w:r>
      <w:proofErr w:type="gramEnd"/>
      <w:r w:rsidR="001D7461" w:rsidRPr="00F15DFE">
        <w:rPr>
          <w:rFonts w:ascii="Arial" w:hAnsi="Arial" w:cs="Arial"/>
          <w:sz w:val="28"/>
          <w:szCs w:val="28"/>
          <w:lang w:val="en-US"/>
        </w:rPr>
        <w:t xml:space="preserve"> In the years following the publication of this important report</w:t>
      </w:r>
      <w:r w:rsidR="000D61CF" w:rsidRPr="00F15DFE">
        <w:rPr>
          <w:rFonts w:ascii="Arial" w:hAnsi="Arial" w:cs="Arial"/>
          <w:sz w:val="28"/>
          <w:szCs w:val="28"/>
          <w:lang w:val="en-US"/>
        </w:rPr>
        <w:t>,</w:t>
      </w:r>
      <w:r w:rsidR="001D7461" w:rsidRPr="00F15DFE">
        <w:rPr>
          <w:rFonts w:ascii="Arial" w:hAnsi="Arial" w:cs="Arial"/>
          <w:sz w:val="28"/>
          <w:szCs w:val="28"/>
          <w:lang w:val="en-US"/>
        </w:rPr>
        <w:t xml:space="preserve"> researchers</w:t>
      </w:r>
      <w:r w:rsidR="000D61CF" w:rsidRPr="00F15DFE">
        <w:rPr>
          <w:rFonts w:ascii="Arial" w:hAnsi="Arial" w:cs="Arial"/>
          <w:sz w:val="28"/>
          <w:szCs w:val="28"/>
          <w:lang w:val="en-US"/>
        </w:rPr>
        <w:t xml:space="preserve"> and educators</w:t>
      </w:r>
      <w:r w:rsidR="001D7461" w:rsidRPr="00F15DFE">
        <w:rPr>
          <w:rFonts w:ascii="Arial" w:hAnsi="Arial" w:cs="Arial"/>
          <w:sz w:val="28"/>
          <w:szCs w:val="28"/>
          <w:lang w:val="en-US"/>
        </w:rPr>
        <w:t xml:space="preserve"> have </w:t>
      </w:r>
      <w:r w:rsidR="000D61CF" w:rsidRPr="00F15DFE">
        <w:rPr>
          <w:rFonts w:ascii="Arial" w:hAnsi="Arial" w:cs="Arial"/>
          <w:sz w:val="28"/>
          <w:szCs w:val="28"/>
          <w:lang w:val="en-US"/>
        </w:rPr>
        <w:t xml:space="preserve">incorporated </w:t>
      </w:r>
      <w:r w:rsidR="001D7461" w:rsidRPr="00F15DFE">
        <w:rPr>
          <w:rFonts w:ascii="Arial" w:hAnsi="Arial" w:cs="Arial"/>
          <w:sz w:val="28"/>
          <w:szCs w:val="28"/>
          <w:lang w:val="en-US"/>
        </w:rPr>
        <w:t xml:space="preserve">each of these key skills </w:t>
      </w:r>
      <w:r w:rsidR="000D61CF" w:rsidRPr="00F15DFE">
        <w:rPr>
          <w:rFonts w:ascii="Arial" w:hAnsi="Arial" w:cs="Arial"/>
          <w:sz w:val="28"/>
          <w:szCs w:val="28"/>
          <w:lang w:val="en-US"/>
        </w:rPr>
        <w:t>into</w:t>
      </w:r>
      <w:r w:rsidR="001D7461" w:rsidRPr="00F15DFE">
        <w:rPr>
          <w:rFonts w:ascii="Arial" w:hAnsi="Arial" w:cs="Arial"/>
          <w:sz w:val="28"/>
          <w:szCs w:val="28"/>
          <w:lang w:val="en-US"/>
        </w:rPr>
        <w:t xml:space="preserve"> </w:t>
      </w:r>
      <w:r w:rsidR="000D61CF" w:rsidRPr="00F15DFE">
        <w:rPr>
          <w:rFonts w:ascii="Arial" w:hAnsi="Arial" w:cs="Arial"/>
          <w:sz w:val="28"/>
          <w:szCs w:val="28"/>
          <w:lang w:val="en-US"/>
        </w:rPr>
        <w:t xml:space="preserve">their </w:t>
      </w:r>
      <w:r w:rsidR="001D7461" w:rsidRPr="00F15DFE">
        <w:rPr>
          <w:rFonts w:ascii="Arial" w:hAnsi="Arial" w:cs="Arial"/>
          <w:sz w:val="28"/>
          <w:szCs w:val="28"/>
          <w:lang w:val="en-US"/>
        </w:rPr>
        <w:t xml:space="preserve">focus </w:t>
      </w:r>
      <w:r w:rsidR="000D61CF" w:rsidRPr="00F15DFE">
        <w:rPr>
          <w:rFonts w:ascii="Arial" w:hAnsi="Arial" w:cs="Arial"/>
          <w:sz w:val="28"/>
          <w:szCs w:val="28"/>
          <w:lang w:val="en-US"/>
        </w:rPr>
        <w:t xml:space="preserve">on </w:t>
      </w:r>
      <w:r w:rsidR="001D7461" w:rsidRPr="00F15DFE">
        <w:rPr>
          <w:rFonts w:ascii="Arial" w:hAnsi="Arial" w:cs="Arial"/>
          <w:sz w:val="28"/>
          <w:szCs w:val="28"/>
          <w:lang w:val="en-US"/>
        </w:rPr>
        <w:t>literacy for different populations (e.g., adolescents, students with English as a second language</w:t>
      </w:r>
      <w:r w:rsidR="000D61CF" w:rsidRPr="00F15DFE">
        <w:rPr>
          <w:rFonts w:ascii="Arial" w:hAnsi="Arial" w:cs="Arial"/>
          <w:sz w:val="28"/>
          <w:szCs w:val="28"/>
          <w:lang w:val="en-US"/>
        </w:rPr>
        <w:t>, and braille readers</w:t>
      </w:r>
      <w:r w:rsidR="001D7461" w:rsidRPr="00F15DFE">
        <w:rPr>
          <w:rFonts w:ascii="Arial" w:hAnsi="Arial" w:cs="Arial"/>
          <w:sz w:val="28"/>
          <w:szCs w:val="28"/>
          <w:lang w:val="en-US"/>
        </w:rPr>
        <w:t>).</w:t>
      </w:r>
    </w:p>
    <w:p w14:paraId="30906483" w14:textId="4F56351A" w:rsidR="00C851B1" w:rsidRPr="00F15DFE" w:rsidRDefault="00C851B1">
      <w:pPr>
        <w:rPr>
          <w:rFonts w:ascii="Arial" w:hAnsi="Arial" w:cs="Arial"/>
          <w:sz w:val="28"/>
          <w:szCs w:val="28"/>
          <w:lang w:val="en-US"/>
        </w:rPr>
      </w:pPr>
    </w:p>
    <w:p w14:paraId="39400049" w14:textId="38761346" w:rsidR="00C851B1" w:rsidRPr="00F15DFE" w:rsidRDefault="00C851B1">
      <w:pPr>
        <w:rPr>
          <w:rFonts w:ascii="Arial" w:hAnsi="Arial" w:cs="Arial"/>
          <w:sz w:val="28"/>
          <w:szCs w:val="28"/>
          <w:lang w:val="en-US"/>
        </w:rPr>
      </w:pPr>
      <w:r w:rsidRPr="00F15DFE">
        <w:rPr>
          <w:rFonts w:ascii="Arial" w:hAnsi="Arial" w:cs="Arial"/>
          <w:sz w:val="28"/>
          <w:szCs w:val="28"/>
          <w:lang w:val="en-US"/>
        </w:rPr>
        <w:t>Subsequent to the National Reading Panel Report</w:t>
      </w:r>
      <w:r w:rsidR="00F15DFE">
        <w:rPr>
          <w:rFonts w:ascii="Arial" w:hAnsi="Arial" w:cs="Arial"/>
          <w:sz w:val="28"/>
          <w:szCs w:val="28"/>
          <w:lang w:val="en-US"/>
        </w:rPr>
        <w:t>,</w:t>
      </w:r>
      <w:r w:rsidRPr="00F15DFE">
        <w:rPr>
          <w:rFonts w:ascii="Arial" w:hAnsi="Arial" w:cs="Arial"/>
          <w:sz w:val="28"/>
          <w:szCs w:val="28"/>
          <w:lang w:val="en-US"/>
        </w:rPr>
        <w:t xml:space="preserve"> it </w:t>
      </w:r>
      <w:proofErr w:type="gramStart"/>
      <w:r w:rsidRPr="00F15DFE">
        <w:rPr>
          <w:rFonts w:ascii="Arial" w:hAnsi="Arial" w:cs="Arial"/>
          <w:sz w:val="28"/>
          <w:szCs w:val="28"/>
          <w:lang w:val="en-US"/>
        </w:rPr>
        <w:t>was recognized</w:t>
      </w:r>
      <w:proofErr w:type="gramEnd"/>
      <w:r w:rsidRPr="00F15DFE">
        <w:rPr>
          <w:rFonts w:ascii="Arial" w:hAnsi="Arial" w:cs="Arial"/>
          <w:sz w:val="28"/>
          <w:szCs w:val="28"/>
          <w:lang w:val="en-US"/>
        </w:rPr>
        <w:t xml:space="preserve"> that there was a need to extend the examination of reading and writing instruction to include issues related to children birth through age </w:t>
      </w:r>
      <w:r w:rsidR="000D61CF" w:rsidRPr="00F15DFE">
        <w:rPr>
          <w:rFonts w:ascii="Arial" w:hAnsi="Arial" w:cs="Arial"/>
          <w:sz w:val="28"/>
          <w:szCs w:val="28"/>
          <w:lang w:val="en-US"/>
        </w:rPr>
        <w:t>five.</w:t>
      </w:r>
      <w:r w:rsidRPr="00F15DFE">
        <w:rPr>
          <w:rFonts w:ascii="Arial" w:hAnsi="Arial" w:cs="Arial"/>
          <w:sz w:val="28"/>
          <w:szCs w:val="28"/>
          <w:lang w:val="en-US"/>
        </w:rPr>
        <w:t xml:space="preserve"> </w:t>
      </w:r>
      <w:r w:rsidR="000D61CF" w:rsidRPr="00F15DFE">
        <w:rPr>
          <w:rFonts w:ascii="Arial" w:hAnsi="Arial" w:cs="Arial"/>
          <w:sz w:val="28"/>
          <w:szCs w:val="28"/>
          <w:lang w:val="en-US"/>
        </w:rPr>
        <w:t>A</w:t>
      </w:r>
      <w:r w:rsidRPr="00F15DFE">
        <w:rPr>
          <w:rFonts w:ascii="Arial" w:hAnsi="Arial" w:cs="Arial"/>
          <w:sz w:val="28"/>
          <w:szCs w:val="28"/>
          <w:lang w:val="en-US"/>
        </w:rPr>
        <w:t xml:space="preserve">nother panel, </w:t>
      </w:r>
      <w:r w:rsidR="00F15DFE">
        <w:rPr>
          <w:rFonts w:ascii="Arial" w:hAnsi="Arial" w:cs="Arial"/>
          <w:sz w:val="28"/>
          <w:szCs w:val="28"/>
          <w:lang w:val="en-US"/>
        </w:rPr>
        <w:t>t</w:t>
      </w:r>
      <w:r w:rsidR="00F15DFE" w:rsidRPr="00F15DFE">
        <w:rPr>
          <w:rFonts w:ascii="Arial" w:hAnsi="Arial" w:cs="Arial"/>
          <w:sz w:val="28"/>
          <w:szCs w:val="28"/>
          <w:lang w:val="en-US"/>
        </w:rPr>
        <w:t xml:space="preserve">he </w:t>
      </w:r>
      <w:r w:rsidRPr="00F15DFE">
        <w:rPr>
          <w:rFonts w:ascii="Arial" w:hAnsi="Arial" w:cs="Arial"/>
          <w:sz w:val="28"/>
          <w:szCs w:val="28"/>
          <w:lang w:val="en-US"/>
        </w:rPr>
        <w:t>National Early Literacy Panel</w:t>
      </w:r>
      <w:r w:rsidR="000D61CF" w:rsidRPr="00F15DFE">
        <w:rPr>
          <w:rFonts w:ascii="Arial" w:hAnsi="Arial" w:cs="Arial"/>
          <w:sz w:val="28"/>
          <w:szCs w:val="28"/>
          <w:lang w:val="en-US"/>
        </w:rPr>
        <w:t>,</w:t>
      </w:r>
      <w:r w:rsidRPr="00F15DFE">
        <w:rPr>
          <w:rFonts w:ascii="Arial" w:hAnsi="Arial" w:cs="Arial"/>
          <w:sz w:val="28"/>
          <w:szCs w:val="28"/>
          <w:lang w:val="en-US"/>
        </w:rPr>
        <w:t xml:space="preserve"> </w:t>
      </w:r>
      <w:proofErr w:type="gramStart"/>
      <w:r w:rsidRPr="00F15DFE">
        <w:rPr>
          <w:rFonts w:ascii="Arial" w:hAnsi="Arial" w:cs="Arial"/>
          <w:sz w:val="28"/>
          <w:szCs w:val="28"/>
          <w:lang w:val="en-US"/>
        </w:rPr>
        <w:t>was commissioned</w:t>
      </w:r>
      <w:proofErr w:type="gramEnd"/>
      <w:r w:rsidRPr="00F15DFE">
        <w:rPr>
          <w:rFonts w:ascii="Arial" w:hAnsi="Arial" w:cs="Arial"/>
          <w:sz w:val="28"/>
          <w:szCs w:val="28"/>
          <w:lang w:val="en-US"/>
        </w:rPr>
        <w:t xml:space="preserve"> to examine teaching strategies, parent involvement</w:t>
      </w:r>
      <w:r w:rsidR="00F15DFE">
        <w:rPr>
          <w:rFonts w:ascii="Arial" w:hAnsi="Arial" w:cs="Arial"/>
          <w:sz w:val="28"/>
          <w:szCs w:val="28"/>
          <w:lang w:val="en-US"/>
        </w:rPr>
        <w:t>,</w:t>
      </w:r>
      <w:r w:rsidRPr="00F15DFE">
        <w:rPr>
          <w:rFonts w:ascii="Arial" w:hAnsi="Arial" w:cs="Arial"/>
          <w:sz w:val="28"/>
          <w:szCs w:val="28"/>
          <w:lang w:val="en-US"/>
        </w:rPr>
        <w:t xml:space="preserve"> and interventions that support early literacy development. The panel conducted a meta</w:t>
      </w:r>
      <w:r w:rsidR="000D61CF" w:rsidRPr="00F15DFE">
        <w:rPr>
          <w:rFonts w:ascii="Arial" w:hAnsi="Arial" w:cs="Arial"/>
          <w:sz w:val="28"/>
          <w:szCs w:val="28"/>
          <w:lang w:val="en-US"/>
        </w:rPr>
        <w:t>-</w:t>
      </w:r>
      <w:r w:rsidRPr="00F15DFE">
        <w:rPr>
          <w:rFonts w:ascii="Arial" w:hAnsi="Arial" w:cs="Arial"/>
          <w:sz w:val="28"/>
          <w:szCs w:val="28"/>
          <w:lang w:val="en-US"/>
        </w:rPr>
        <w:t xml:space="preserve">analysis of literature and identified six literacy skills that were moderately or highly predictive of future literacy success. These six skills are alphabetic skills, phonological awareness, rapid automatic naming of letters and digits, rapid automatic naming of objects and </w:t>
      </w:r>
      <w:r w:rsidR="00EA1135">
        <w:rPr>
          <w:rFonts w:ascii="Arial" w:hAnsi="Arial" w:cs="Arial"/>
          <w:sz w:val="28"/>
          <w:szCs w:val="28"/>
          <w:lang w:val="en-US"/>
        </w:rPr>
        <w:t>colors</w:t>
      </w:r>
      <w:r w:rsidRPr="00F15DFE">
        <w:rPr>
          <w:rFonts w:ascii="Arial" w:hAnsi="Arial" w:cs="Arial"/>
          <w:sz w:val="28"/>
          <w:szCs w:val="28"/>
          <w:lang w:val="en-US"/>
        </w:rPr>
        <w:t xml:space="preserve">, writing or writing name, </w:t>
      </w:r>
      <w:r w:rsidR="000D61CF" w:rsidRPr="00F15DFE">
        <w:rPr>
          <w:rFonts w:ascii="Arial" w:hAnsi="Arial" w:cs="Arial"/>
          <w:sz w:val="28"/>
          <w:szCs w:val="28"/>
          <w:lang w:val="en-US"/>
        </w:rPr>
        <w:t xml:space="preserve">and </w:t>
      </w:r>
      <w:r w:rsidRPr="00F15DFE">
        <w:rPr>
          <w:rFonts w:ascii="Arial" w:hAnsi="Arial" w:cs="Arial"/>
          <w:sz w:val="28"/>
          <w:szCs w:val="28"/>
          <w:lang w:val="en-US"/>
        </w:rPr>
        <w:t>phonological memory</w:t>
      </w:r>
      <w:r w:rsidR="000D61CF" w:rsidRPr="00F15DFE">
        <w:rPr>
          <w:rFonts w:ascii="Arial" w:hAnsi="Arial" w:cs="Arial"/>
          <w:sz w:val="28"/>
          <w:szCs w:val="28"/>
          <w:lang w:val="en-US"/>
        </w:rPr>
        <w:t xml:space="preserve"> </w:t>
      </w:r>
      <w:r w:rsidR="00C83809" w:rsidRPr="00C83809">
        <w:rPr>
          <w:rFonts w:ascii="Arial" w:hAnsi="Arial" w:cs="Arial"/>
          <w:sz w:val="28"/>
          <w:szCs w:val="28"/>
        </w:rPr>
        <w:t>(</w:t>
      </w:r>
      <w:r w:rsidR="00C83809" w:rsidRPr="00C83809">
        <w:rPr>
          <w:rFonts w:ascii="Arial" w:hAnsi="Arial" w:cs="Arial"/>
          <w:i/>
          <w:iCs/>
          <w:sz w:val="28"/>
          <w:szCs w:val="28"/>
        </w:rPr>
        <w:t>Eunice Kennedy Shriver</w:t>
      </w:r>
      <w:r w:rsidR="00C83809" w:rsidRPr="00C83809">
        <w:rPr>
          <w:rFonts w:ascii="Arial" w:hAnsi="Arial" w:cs="Arial"/>
          <w:sz w:val="28"/>
          <w:szCs w:val="28"/>
        </w:rPr>
        <w:t xml:space="preserve"> National Institute of Child Health and Human Development, NIH, DHHS, 2010)</w:t>
      </w:r>
      <w:r w:rsidRPr="00F15DFE">
        <w:rPr>
          <w:rFonts w:ascii="Arial" w:hAnsi="Arial" w:cs="Arial"/>
          <w:sz w:val="28"/>
          <w:szCs w:val="28"/>
          <w:lang w:val="en-US"/>
        </w:rPr>
        <w:t xml:space="preserve">. </w:t>
      </w:r>
    </w:p>
    <w:p w14:paraId="0E161BE6" w14:textId="01390B45" w:rsidR="001D7461" w:rsidRPr="00F15DFE" w:rsidRDefault="001D7461">
      <w:pPr>
        <w:rPr>
          <w:rFonts w:ascii="Arial" w:hAnsi="Arial" w:cs="Arial"/>
          <w:sz w:val="28"/>
          <w:szCs w:val="28"/>
          <w:lang w:val="en-US"/>
        </w:rPr>
      </w:pPr>
    </w:p>
    <w:p w14:paraId="0471F8D6" w14:textId="70809D52" w:rsidR="001D7461" w:rsidRPr="00F15DFE" w:rsidRDefault="000D61CF">
      <w:pPr>
        <w:rPr>
          <w:rFonts w:ascii="Arial" w:hAnsi="Arial" w:cs="Arial"/>
          <w:sz w:val="28"/>
          <w:szCs w:val="28"/>
          <w:lang w:val="en-US"/>
        </w:rPr>
      </w:pPr>
      <w:r w:rsidRPr="00F15DFE">
        <w:rPr>
          <w:rFonts w:ascii="Arial" w:hAnsi="Arial" w:cs="Arial"/>
          <w:sz w:val="28"/>
          <w:szCs w:val="28"/>
          <w:lang w:val="en-US"/>
        </w:rPr>
        <w:t>During the years following the publication of these two reports, there has been an effort to establish recognized standards for quality literacy programs that</w:t>
      </w:r>
      <w:r w:rsidR="001D7461" w:rsidRPr="00F15DFE">
        <w:rPr>
          <w:rFonts w:ascii="Arial" w:hAnsi="Arial" w:cs="Arial"/>
          <w:sz w:val="28"/>
          <w:szCs w:val="28"/>
          <w:lang w:val="en-US"/>
        </w:rPr>
        <w:t xml:space="preserve"> </w:t>
      </w:r>
      <w:r w:rsidR="004F7FC9" w:rsidRPr="00F15DFE">
        <w:rPr>
          <w:rFonts w:ascii="Arial" w:hAnsi="Arial" w:cs="Arial"/>
          <w:sz w:val="28"/>
          <w:szCs w:val="28"/>
          <w:lang w:val="en-US"/>
        </w:rPr>
        <w:t xml:space="preserve">take into </w:t>
      </w:r>
      <w:r w:rsidR="00194EE8" w:rsidRPr="00F15DFE">
        <w:rPr>
          <w:rFonts w:ascii="Arial" w:hAnsi="Arial" w:cs="Arial"/>
          <w:sz w:val="28"/>
          <w:szCs w:val="28"/>
          <w:lang w:val="en-US"/>
        </w:rPr>
        <w:t>consideration</w:t>
      </w:r>
      <w:r w:rsidR="004F7FC9" w:rsidRPr="00F15DFE">
        <w:rPr>
          <w:rFonts w:ascii="Arial" w:hAnsi="Arial" w:cs="Arial"/>
          <w:sz w:val="28"/>
          <w:szCs w:val="28"/>
          <w:lang w:val="en-US"/>
        </w:rPr>
        <w:t xml:space="preserve"> </w:t>
      </w:r>
      <w:r w:rsidR="001D7461" w:rsidRPr="00F15DFE">
        <w:rPr>
          <w:rFonts w:ascii="Arial" w:hAnsi="Arial" w:cs="Arial"/>
          <w:sz w:val="28"/>
          <w:szCs w:val="28"/>
          <w:lang w:val="en-US"/>
        </w:rPr>
        <w:t>the key findings of the National Reading Panel</w:t>
      </w:r>
      <w:r w:rsidR="00C851B1" w:rsidRPr="00F15DFE">
        <w:rPr>
          <w:rFonts w:ascii="Arial" w:hAnsi="Arial" w:cs="Arial"/>
          <w:sz w:val="28"/>
          <w:szCs w:val="28"/>
          <w:lang w:val="en-US"/>
        </w:rPr>
        <w:t xml:space="preserve"> and the National Early Literacy Panel</w:t>
      </w:r>
      <w:r w:rsidR="001D7461" w:rsidRPr="00F15DFE">
        <w:rPr>
          <w:rFonts w:ascii="Arial" w:hAnsi="Arial" w:cs="Arial"/>
          <w:sz w:val="28"/>
          <w:szCs w:val="28"/>
          <w:lang w:val="en-US"/>
        </w:rPr>
        <w:t>. The reading process for braille</w:t>
      </w:r>
      <w:r w:rsidRPr="00F15DFE">
        <w:rPr>
          <w:rFonts w:ascii="Arial" w:hAnsi="Arial" w:cs="Arial"/>
          <w:sz w:val="28"/>
          <w:szCs w:val="28"/>
          <w:lang w:val="en-US"/>
        </w:rPr>
        <w:t xml:space="preserve"> </w:t>
      </w:r>
      <w:r w:rsidR="001D7461" w:rsidRPr="00F15DFE">
        <w:rPr>
          <w:rFonts w:ascii="Arial" w:hAnsi="Arial" w:cs="Arial"/>
          <w:sz w:val="28"/>
          <w:szCs w:val="28"/>
          <w:lang w:val="en-US"/>
        </w:rPr>
        <w:t xml:space="preserve">users includes the same key skills as those for print users. </w:t>
      </w:r>
      <w:r w:rsidRPr="00F15DFE">
        <w:rPr>
          <w:rFonts w:ascii="Arial" w:hAnsi="Arial" w:cs="Arial"/>
          <w:sz w:val="28"/>
          <w:szCs w:val="28"/>
          <w:lang w:val="en-US"/>
        </w:rPr>
        <w:t>C</w:t>
      </w:r>
      <w:r w:rsidR="001D7461" w:rsidRPr="00F15DFE">
        <w:rPr>
          <w:rFonts w:ascii="Arial" w:hAnsi="Arial" w:cs="Arial"/>
          <w:sz w:val="28"/>
          <w:szCs w:val="28"/>
          <w:lang w:val="en-US"/>
        </w:rPr>
        <w:t>onsiderations for reading and writing instruction for students who will use braille</w:t>
      </w:r>
      <w:r w:rsidRPr="00F15DFE">
        <w:rPr>
          <w:rFonts w:ascii="Arial" w:hAnsi="Arial" w:cs="Arial"/>
          <w:sz w:val="28"/>
          <w:szCs w:val="28"/>
          <w:lang w:val="en-US"/>
        </w:rPr>
        <w:t xml:space="preserve"> that may need special attention</w:t>
      </w:r>
      <w:r w:rsidR="001D7461" w:rsidRPr="00F15DFE">
        <w:rPr>
          <w:rFonts w:ascii="Arial" w:hAnsi="Arial" w:cs="Arial"/>
          <w:sz w:val="28"/>
          <w:szCs w:val="28"/>
          <w:lang w:val="en-US"/>
        </w:rPr>
        <w:t xml:space="preserve"> include the following:</w:t>
      </w:r>
    </w:p>
    <w:p w14:paraId="2B7475B4" w14:textId="00B92432" w:rsidR="001D7461" w:rsidRPr="00F15DFE" w:rsidRDefault="001D7461" w:rsidP="001D7461">
      <w:pPr>
        <w:pStyle w:val="ListParagraph"/>
        <w:numPr>
          <w:ilvl w:val="0"/>
          <w:numId w:val="8"/>
        </w:numPr>
        <w:rPr>
          <w:rFonts w:ascii="Arial" w:hAnsi="Arial" w:cs="Arial"/>
          <w:sz w:val="28"/>
          <w:szCs w:val="28"/>
          <w:lang w:val="en-US"/>
        </w:rPr>
      </w:pPr>
      <w:r w:rsidRPr="00F15DFE">
        <w:rPr>
          <w:rFonts w:ascii="Arial" w:hAnsi="Arial" w:cs="Arial"/>
          <w:sz w:val="28"/>
          <w:szCs w:val="28"/>
          <w:lang w:val="en-US"/>
        </w:rPr>
        <w:t>The ability to read “fast enough</w:t>
      </w:r>
      <w:r w:rsidR="00F15DFE" w:rsidRPr="00F15DFE">
        <w:rPr>
          <w:rFonts w:ascii="Arial" w:hAnsi="Arial" w:cs="Arial"/>
          <w:sz w:val="28"/>
          <w:szCs w:val="28"/>
          <w:lang w:val="en-US"/>
        </w:rPr>
        <w:t>.</w:t>
      </w:r>
      <w:r w:rsidRPr="00F15DFE">
        <w:rPr>
          <w:rFonts w:ascii="Arial" w:hAnsi="Arial" w:cs="Arial"/>
          <w:sz w:val="28"/>
          <w:szCs w:val="28"/>
          <w:lang w:val="en-US"/>
        </w:rPr>
        <w:t xml:space="preserve">” Although it is not possible to define how fast </w:t>
      </w:r>
      <w:proofErr w:type="gramStart"/>
      <w:r w:rsidRPr="00F15DFE">
        <w:rPr>
          <w:rFonts w:ascii="Arial" w:hAnsi="Arial" w:cs="Arial"/>
          <w:sz w:val="28"/>
          <w:szCs w:val="28"/>
          <w:lang w:val="en-US"/>
        </w:rPr>
        <w:t>is “fast enough</w:t>
      </w:r>
      <w:r w:rsidR="00F15DFE" w:rsidRPr="00F15DFE">
        <w:rPr>
          <w:rFonts w:ascii="Arial" w:hAnsi="Arial" w:cs="Arial"/>
          <w:sz w:val="28"/>
          <w:szCs w:val="28"/>
          <w:lang w:val="en-US"/>
        </w:rPr>
        <w:t>,</w:t>
      </w:r>
      <w:r w:rsidRPr="00F15DFE">
        <w:rPr>
          <w:rFonts w:ascii="Arial" w:hAnsi="Arial" w:cs="Arial"/>
          <w:sz w:val="28"/>
          <w:szCs w:val="28"/>
          <w:lang w:val="en-US"/>
        </w:rPr>
        <w:t>” it</w:t>
      </w:r>
      <w:proofErr w:type="gramEnd"/>
      <w:r w:rsidRPr="00F15DFE">
        <w:rPr>
          <w:rFonts w:ascii="Arial" w:hAnsi="Arial" w:cs="Arial"/>
          <w:sz w:val="28"/>
          <w:szCs w:val="28"/>
          <w:lang w:val="en-US"/>
        </w:rPr>
        <w:t xml:space="preserve"> is clear that in order to keep up with academic and later employment requirements, efficient reading and writing is important.</w:t>
      </w:r>
    </w:p>
    <w:p w14:paraId="423E008D" w14:textId="38A74FBA" w:rsidR="001D7461" w:rsidRPr="00F15DFE" w:rsidRDefault="001D7461" w:rsidP="001D7461">
      <w:pPr>
        <w:pStyle w:val="ListParagraph"/>
        <w:numPr>
          <w:ilvl w:val="0"/>
          <w:numId w:val="8"/>
        </w:numPr>
        <w:rPr>
          <w:rFonts w:ascii="Arial" w:hAnsi="Arial" w:cs="Arial"/>
          <w:sz w:val="28"/>
          <w:szCs w:val="28"/>
          <w:lang w:val="en-US"/>
        </w:rPr>
      </w:pPr>
      <w:r w:rsidRPr="00F15DFE">
        <w:rPr>
          <w:rFonts w:ascii="Arial" w:hAnsi="Arial" w:cs="Arial"/>
          <w:sz w:val="28"/>
          <w:szCs w:val="28"/>
          <w:lang w:val="en-US"/>
        </w:rPr>
        <w:t xml:space="preserve">The ability to read with accuracy. Recent professional discussions are questioning the assumption that braille readers translate braille contractions into print letters as they read (especially in the beginning). </w:t>
      </w:r>
      <w:r w:rsidRPr="00233630">
        <w:rPr>
          <w:rFonts w:ascii="Arial" w:hAnsi="Arial" w:cs="Arial"/>
          <w:sz w:val="28"/>
          <w:szCs w:val="28"/>
          <w:lang w:val="en-US"/>
        </w:rPr>
        <w:t>Researchers (Fischer-Baum</w:t>
      </w:r>
      <w:r w:rsidR="00233630">
        <w:rPr>
          <w:rFonts w:ascii="Arial" w:hAnsi="Arial" w:cs="Arial"/>
          <w:sz w:val="28"/>
          <w:szCs w:val="28"/>
          <w:lang w:val="en-US"/>
        </w:rPr>
        <w:t xml:space="preserve"> &amp; </w:t>
      </w:r>
      <w:proofErr w:type="spellStart"/>
      <w:r w:rsidR="00233630" w:rsidRPr="00233630">
        <w:rPr>
          <w:rFonts w:ascii="Arial" w:hAnsi="Arial" w:cs="Arial"/>
          <w:sz w:val="28"/>
          <w:szCs w:val="28"/>
          <w:lang w:val="en-US"/>
        </w:rPr>
        <w:t>Englebretson</w:t>
      </w:r>
      <w:proofErr w:type="spellEnd"/>
      <w:r w:rsidR="000D61CF" w:rsidRPr="00233630">
        <w:rPr>
          <w:rFonts w:ascii="Arial" w:hAnsi="Arial" w:cs="Arial"/>
          <w:sz w:val="28"/>
          <w:szCs w:val="28"/>
          <w:lang w:val="en-US"/>
        </w:rPr>
        <w:t xml:space="preserve">, </w:t>
      </w:r>
      <w:r w:rsidR="00233630">
        <w:rPr>
          <w:rFonts w:ascii="Arial" w:hAnsi="Arial" w:cs="Arial"/>
          <w:sz w:val="28"/>
          <w:szCs w:val="28"/>
          <w:lang w:val="en-US"/>
        </w:rPr>
        <w:t>2016</w:t>
      </w:r>
      <w:r w:rsidRPr="00233630">
        <w:rPr>
          <w:rFonts w:ascii="Arial" w:hAnsi="Arial" w:cs="Arial"/>
          <w:sz w:val="28"/>
          <w:szCs w:val="28"/>
          <w:lang w:val="en-US"/>
        </w:rPr>
        <w:t>)</w:t>
      </w:r>
      <w:r w:rsidRPr="00F15DFE">
        <w:rPr>
          <w:rFonts w:ascii="Arial" w:hAnsi="Arial" w:cs="Arial"/>
          <w:sz w:val="28"/>
          <w:szCs w:val="28"/>
          <w:lang w:val="en-US"/>
        </w:rPr>
        <w:t xml:space="preserve"> have suggested that, instead of representing print, braille </w:t>
      </w:r>
      <w:proofErr w:type="gramStart"/>
      <w:r w:rsidRPr="00F15DFE">
        <w:rPr>
          <w:rFonts w:ascii="Arial" w:hAnsi="Arial" w:cs="Arial"/>
          <w:sz w:val="28"/>
          <w:szCs w:val="28"/>
          <w:lang w:val="en-US"/>
        </w:rPr>
        <w:t>can be considered</w:t>
      </w:r>
      <w:proofErr w:type="gramEnd"/>
      <w:r w:rsidRPr="00F15DFE">
        <w:rPr>
          <w:rFonts w:ascii="Arial" w:hAnsi="Arial" w:cs="Arial"/>
          <w:sz w:val="28"/>
          <w:szCs w:val="28"/>
          <w:lang w:val="en-US"/>
        </w:rPr>
        <w:t xml:space="preserve"> a native writing system for those who begin to learn to read and write through braille. </w:t>
      </w:r>
      <w:r w:rsidR="00D42E7C" w:rsidRPr="00F15DFE">
        <w:rPr>
          <w:rFonts w:ascii="Arial" w:hAnsi="Arial" w:cs="Arial"/>
          <w:sz w:val="28"/>
          <w:szCs w:val="28"/>
          <w:lang w:val="en-US"/>
        </w:rPr>
        <w:t>Regardless, it is important to provide instruction on accuracy of reading and writing using appropriate contractions.</w:t>
      </w:r>
    </w:p>
    <w:p w14:paraId="79A89756" w14:textId="3DD8DEBC" w:rsidR="00D42E7C" w:rsidRPr="00F15DFE" w:rsidRDefault="00D42E7C" w:rsidP="001D7461">
      <w:pPr>
        <w:pStyle w:val="ListParagraph"/>
        <w:numPr>
          <w:ilvl w:val="0"/>
          <w:numId w:val="8"/>
        </w:numPr>
        <w:rPr>
          <w:rFonts w:ascii="Arial" w:hAnsi="Arial" w:cs="Arial"/>
          <w:sz w:val="28"/>
          <w:szCs w:val="28"/>
          <w:lang w:val="en-US"/>
        </w:rPr>
      </w:pPr>
      <w:r w:rsidRPr="00F15DFE">
        <w:rPr>
          <w:rFonts w:ascii="Arial" w:hAnsi="Arial" w:cs="Arial"/>
          <w:sz w:val="28"/>
          <w:szCs w:val="28"/>
          <w:lang w:val="en-US"/>
        </w:rPr>
        <w:t>The ability to read with comprehension and curiosity. Without direct, explicit instruction and background experiences, braille</w:t>
      </w:r>
      <w:r w:rsidR="00F15DFE">
        <w:rPr>
          <w:rFonts w:ascii="Arial" w:hAnsi="Arial" w:cs="Arial"/>
          <w:sz w:val="28"/>
          <w:szCs w:val="28"/>
          <w:lang w:val="en-US"/>
        </w:rPr>
        <w:t>-</w:t>
      </w:r>
      <w:r w:rsidRPr="00F15DFE">
        <w:rPr>
          <w:rFonts w:ascii="Arial" w:hAnsi="Arial" w:cs="Arial"/>
          <w:sz w:val="28"/>
          <w:szCs w:val="28"/>
          <w:lang w:val="en-US"/>
        </w:rPr>
        <w:t>reading students may be at risk for challenges in fully understanding the text that they read and writ</w:t>
      </w:r>
      <w:r w:rsidR="00F15DFE">
        <w:rPr>
          <w:rFonts w:ascii="Arial" w:hAnsi="Arial" w:cs="Arial"/>
          <w:sz w:val="28"/>
          <w:szCs w:val="28"/>
          <w:lang w:val="en-US"/>
        </w:rPr>
        <w:t>e</w:t>
      </w:r>
      <w:r w:rsidRPr="00F15DFE">
        <w:rPr>
          <w:rFonts w:ascii="Arial" w:hAnsi="Arial" w:cs="Arial"/>
          <w:sz w:val="28"/>
          <w:szCs w:val="28"/>
          <w:lang w:val="en-US"/>
        </w:rPr>
        <w:t xml:space="preserve"> with confidence. </w:t>
      </w:r>
    </w:p>
    <w:p w14:paraId="5FBF0C1D" w14:textId="013C5FE4" w:rsidR="00D42E7C" w:rsidRPr="00F15DFE" w:rsidRDefault="00D42E7C" w:rsidP="001D7461">
      <w:pPr>
        <w:pStyle w:val="ListParagraph"/>
        <w:numPr>
          <w:ilvl w:val="0"/>
          <w:numId w:val="8"/>
        </w:numPr>
        <w:rPr>
          <w:rFonts w:ascii="Arial" w:hAnsi="Arial" w:cs="Arial"/>
          <w:sz w:val="28"/>
          <w:szCs w:val="28"/>
          <w:lang w:val="en-US"/>
        </w:rPr>
      </w:pPr>
      <w:r w:rsidRPr="00F15DFE">
        <w:rPr>
          <w:rFonts w:ascii="Arial" w:hAnsi="Arial" w:cs="Arial"/>
          <w:sz w:val="28"/>
          <w:szCs w:val="28"/>
          <w:lang w:val="en-US"/>
        </w:rPr>
        <w:t xml:space="preserve">The ability </w:t>
      </w:r>
      <w:proofErr w:type="gramStart"/>
      <w:r w:rsidRPr="00F15DFE">
        <w:rPr>
          <w:rFonts w:ascii="Arial" w:hAnsi="Arial" w:cs="Arial"/>
          <w:sz w:val="28"/>
          <w:szCs w:val="28"/>
          <w:lang w:val="en-US"/>
        </w:rPr>
        <w:t>to</w:t>
      </w:r>
      <w:r w:rsidR="00F53FA7" w:rsidRPr="00F15DFE">
        <w:rPr>
          <w:rFonts w:ascii="Arial" w:hAnsi="Arial" w:cs="Arial"/>
          <w:sz w:val="28"/>
          <w:szCs w:val="28"/>
          <w:lang w:val="en-US"/>
        </w:rPr>
        <w:t xml:space="preserve"> independently synthesize</w:t>
      </w:r>
      <w:proofErr w:type="gramEnd"/>
      <w:r w:rsidR="00F53FA7" w:rsidRPr="00F15DFE">
        <w:rPr>
          <w:rFonts w:ascii="Arial" w:hAnsi="Arial" w:cs="Arial"/>
          <w:sz w:val="28"/>
          <w:szCs w:val="28"/>
          <w:lang w:val="en-US"/>
        </w:rPr>
        <w:t xml:space="preserve"> information from a variety of sources,</w:t>
      </w:r>
      <w:r w:rsidR="000D61CF" w:rsidRPr="00F15DFE">
        <w:rPr>
          <w:rFonts w:ascii="Arial" w:hAnsi="Arial" w:cs="Arial"/>
          <w:sz w:val="28"/>
          <w:szCs w:val="28"/>
          <w:lang w:val="en-US"/>
        </w:rPr>
        <w:t xml:space="preserve"> research facts and opinions, and </w:t>
      </w:r>
      <w:r w:rsidR="00F53FA7" w:rsidRPr="00F15DFE">
        <w:rPr>
          <w:rFonts w:ascii="Arial" w:hAnsi="Arial" w:cs="Arial"/>
          <w:sz w:val="28"/>
          <w:szCs w:val="28"/>
          <w:lang w:val="en-US"/>
        </w:rPr>
        <w:t>think critically</w:t>
      </w:r>
      <w:r w:rsidRPr="00F15DFE">
        <w:rPr>
          <w:rFonts w:ascii="Arial" w:hAnsi="Arial" w:cs="Arial"/>
          <w:sz w:val="28"/>
          <w:szCs w:val="28"/>
          <w:lang w:val="en-US"/>
        </w:rPr>
        <w:t xml:space="preserve">. </w:t>
      </w:r>
    </w:p>
    <w:p w14:paraId="1853E502" w14:textId="19C2D0DA" w:rsidR="00D42E7C" w:rsidRPr="00F15DFE" w:rsidRDefault="00D42E7C" w:rsidP="001D7461">
      <w:pPr>
        <w:pStyle w:val="ListParagraph"/>
        <w:numPr>
          <w:ilvl w:val="0"/>
          <w:numId w:val="8"/>
        </w:numPr>
        <w:rPr>
          <w:rFonts w:ascii="Arial" w:hAnsi="Arial" w:cs="Arial"/>
          <w:sz w:val="28"/>
          <w:szCs w:val="28"/>
          <w:lang w:val="en-US"/>
        </w:rPr>
      </w:pPr>
      <w:r w:rsidRPr="00F15DFE">
        <w:rPr>
          <w:rFonts w:ascii="Arial" w:hAnsi="Arial" w:cs="Arial"/>
          <w:sz w:val="28"/>
          <w:szCs w:val="28"/>
          <w:lang w:val="en-US"/>
        </w:rPr>
        <w:t>The ability to use technical skills (hand and finger movement, scanning) effectively.</w:t>
      </w:r>
    </w:p>
    <w:p w14:paraId="6EC5EF79" w14:textId="2C96F673" w:rsidR="00795A98" w:rsidRPr="00F15DFE" w:rsidRDefault="00795A98">
      <w:pPr>
        <w:rPr>
          <w:rFonts w:ascii="Arial" w:hAnsi="Arial" w:cs="Arial"/>
          <w:sz w:val="28"/>
          <w:szCs w:val="28"/>
          <w:lang w:val="en-US"/>
        </w:rPr>
      </w:pPr>
    </w:p>
    <w:p w14:paraId="6966611A" w14:textId="43E5A5B1" w:rsidR="00F53FA7" w:rsidRPr="00F15DFE" w:rsidRDefault="00C851B1">
      <w:pPr>
        <w:rPr>
          <w:rFonts w:ascii="Arial" w:hAnsi="Arial" w:cs="Arial"/>
          <w:sz w:val="28"/>
          <w:szCs w:val="28"/>
          <w:lang w:val="en-US"/>
        </w:rPr>
      </w:pPr>
      <w:r w:rsidRPr="00F15DFE">
        <w:rPr>
          <w:rFonts w:ascii="Arial" w:hAnsi="Arial" w:cs="Arial"/>
          <w:sz w:val="28"/>
          <w:szCs w:val="28"/>
          <w:lang w:val="en-US"/>
        </w:rPr>
        <w:t xml:space="preserve">Adults who are accomplished readers and writers are able to access </w:t>
      </w:r>
      <w:r w:rsidR="00F53FA7" w:rsidRPr="00F15DFE">
        <w:rPr>
          <w:rFonts w:ascii="Arial" w:hAnsi="Arial" w:cs="Arial"/>
          <w:sz w:val="28"/>
          <w:szCs w:val="28"/>
          <w:lang w:val="en-US"/>
        </w:rPr>
        <w:t>resources</w:t>
      </w:r>
      <w:r w:rsidRPr="00F15DFE">
        <w:rPr>
          <w:rFonts w:ascii="Arial" w:hAnsi="Arial" w:cs="Arial"/>
          <w:sz w:val="28"/>
          <w:szCs w:val="28"/>
          <w:lang w:val="en-US"/>
        </w:rPr>
        <w:t xml:space="preserve"> easily and </w:t>
      </w:r>
      <w:r w:rsidR="00F15DFE" w:rsidRPr="00F15DFE">
        <w:rPr>
          <w:rFonts w:ascii="Arial" w:hAnsi="Arial" w:cs="Arial"/>
          <w:sz w:val="28"/>
          <w:szCs w:val="28"/>
          <w:lang w:val="en-US"/>
        </w:rPr>
        <w:t>efficien</w:t>
      </w:r>
      <w:r w:rsidR="00F15DFE">
        <w:rPr>
          <w:rFonts w:ascii="Arial" w:hAnsi="Arial" w:cs="Arial"/>
          <w:sz w:val="28"/>
          <w:szCs w:val="28"/>
          <w:lang w:val="en-US"/>
        </w:rPr>
        <w:t>tl</w:t>
      </w:r>
      <w:r w:rsidR="00F15DFE" w:rsidRPr="00F15DFE">
        <w:rPr>
          <w:rFonts w:ascii="Arial" w:hAnsi="Arial" w:cs="Arial"/>
          <w:sz w:val="28"/>
          <w:szCs w:val="28"/>
          <w:lang w:val="en-US"/>
        </w:rPr>
        <w:t xml:space="preserve">y </w:t>
      </w:r>
      <w:r w:rsidRPr="00F15DFE">
        <w:rPr>
          <w:rFonts w:ascii="Arial" w:hAnsi="Arial" w:cs="Arial"/>
          <w:sz w:val="28"/>
          <w:szCs w:val="28"/>
          <w:lang w:val="en-US"/>
        </w:rPr>
        <w:t xml:space="preserve">and move </w:t>
      </w:r>
      <w:r w:rsidR="00194EE8" w:rsidRPr="00F15DFE">
        <w:rPr>
          <w:rFonts w:ascii="Arial" w:hAnsi="Arial" w:cs="Arial"/>
          <w:sz w:val="28"/>
          <w:szCs w:val="28"/>
          <w:lang w:val="en-US"/>
        </w:rPr>
        <w:t xml:space="preserve">away </w:t>
      </w:r>
      <w:r w:rsidRPr="00F15DFE">
        <w:rPr>
          <w:rFonts w:ascii="Arial" w:hAnsi="Arial" w:cs="Arial"/>
          <w:sz w:val="28"/>
          <w:szCs w:val="28"/>
          <w:lang w:val="en-US"/>
        </w:rPr>
        <w:t>from focusing on the foundation</w:t>
      </w:r>
      <w:r w:rsidR="00C873BD" w:rsidRPr="00F15DFE">
        <w:rPr>
          <w:rFonts w:ascii="Arial" w:hAnsi="Arial" w:cs="Arial"/>
          <w:sz w:val="28"/>
          <w:szCs w:val="28"/>
          <w:lang w:val="en-US"/>
        </w:rPr>
        <w:t>al</w:t>
      </w:r>
      <w:r w:rsidRPr="00F15DFE">
        <w:rPr>
          <w:rFonts w:ascii="Arial" w:hAnsi="Arial" w:cs="Arial"/>
          <w:sz w:val="28"/>
          <w:szCs w:val="28"/>
          <w:lang w:val="en-US"/>
        </w:rPr>
        <w:t xml:space="preserve"> skills to comprehension and use of the content of the text. This</w:t>
      </w:r>
      <w:r w:rsidR="00F53FA7" w:rsidRPr="00F15DFE">
        <w:rPr>
          <w:rFonts w:ascii="Arial" w:hAnsi="Arial" w:cs="Arial"/>
          <w:sz w:val="28"/>
          <w:szCs w:val="28"/>
          <w:lang w:val="en-US"/>
        </w:rPr>
        <w:t xml:space="preserve"> process occurs gradually as children become skilled readers and writers. </w:t>
      </w:r>
    </w:p>
    <w:p w14:paraId="45702BA3" w14:textId="7B46E933" w:rsidR="00795A98" w:rsidRPr="00F15DFE" w:rsidRDefault="00795A98">
      <w:pPr>
        <w:rPr>
          <w:rFonts w:ascii="Arial" w:hAnsi="Arial" w:cs="Arial"/>
          <w:sz w:val="28"/>
          <w:szCs w:val="28"/>
          <w:lang w:val="en-US"/>
        </w:rPr>
      </w:pPr>
    </w:p>
    <w:p w14:paraId="6A6D3353" w14:textId="254A8C8A" w:rsidR="00795A98" w:rsidRPr="009D2529" w:rsidRDefault="00F53FA7" w:rsidP="000C59DD">
      <w:pPr>
        <w:pStyle w:val="Heading2"/>
        <w:rPr>
          <w:lang w:val="en-US"/>
        </w:rPr>
      </w:pPr>
      <w:r w:rsidRPr="009D2529">
        <w:rPr>
          <w:lang w:val="en-US"/>
        </w:rPr>
        <w:t>Motivation for Reading</w:t>
      </w:r>
    </w:p>
    <w:p w14:paraId="629A314C" w14:textId="5C634695" w:rsidR="0027404F" w:rsidRPr="00F15DFE" w:rsidRDefault="0027404F">
      <w:pPr>
        <w:rPr>
          <w:rFonts w:ascii="Arial" w:hAnsi="Arial" w:cs="Arial"/>
          <w:sz w:val="28"/>
          <w:szCs w:val="28"/>
          <w:lang w:val="en-US"/>
        </w:rPr>
      </w:pPr>
    </w:p>
    <w:p w14:paraId="49C0A83B" w14:textId="1E6AEF05" w:rsidR="00C851B1" w:rsidRPr="00F15DFE" w:rsidRDefault="00C851B1">
      <w:pPr>
        <w:rPr>
          <w:rFonts w:ascii="Arial" w:hAnsi="Arial" w:cs="Arial"/>
          <w:sz w:val="28"/>
          <w:szCs w:val="28"/>
          <w:lang w:val="en-US"/>
        </w:rPr>
      </w:pPr>
      <w:r w:rsidRPr="00F15DFE">
        <w:rPr>
          <w:rFonts w:ascii="Arial" w:hAnsi="Arial" w:cs="Arial"/>
          <w:sz w:val="28"/>
          <w:szCs w:val="28"/>
          <w:lang w:val="en-US"/>
        </w:rPr>
        <w:t>Educators embrace the instruction of foundation</w:t>
      </w:r>
      <w:r w:rsidR="00C873BD" w:rsidRPr="00F15DFE">
        <w:rPr>
          <w:rFonts w:ascii="Arial" w:hAnsi="Arial" w:cs="Arial"/>
          <w:sz w:val="28"/>
          <w:szCs w:val="28"/>
          <w:lang w:val="en-US"/>
        </w:rPr>
        <w:t>al</w:t>
      </w:r>
      <w:r w:rsidRPr="00F15DFE">
        <w:rPr>
          <w:rFonts w:ascii="Arial" w:hAnsi="Arial" w:cs="Arial"/>
          <w:sz w:val="28"/>
          <w:szCs w:val="28"/>
          <w:lang w:val="en-US"/>
        </w:rPr>
        <w:t xml:space="preserve"> literacy skills</w:t>
      </w:r>
      <w:r w:rsidR="00963ECF">
        <w:rPr>
          <w:rFonts w:ascii="Arial" w:hAnsi="Arial" w:cs="Arial"/>
          <w:sz w:val="28"/>
          <w:szCs w:val="28"/>
          <w:lang w:val="en-US"/>
        </w:rPr>
        <w:t>,</w:t>
      </w:r>
      <w:r w:rsidRPr="00F15DFE">
        <w:rPr>
          <w:rFonts w:ascii="Arial" w:hAnsi="Arial" w:cs="Arial"/>
          <w:sz w:val="28"/>
          <w:szCs w:val="28"/>
          <w:lang w:val="en-US"/>
        </w:rPr>
        <w:t xml:space="preserve"> but an additional focus on how instruction can support inspired and motivated readers </w:t>
      </w:r>
      <w:proofErr w:type="gramStart"/>
      <w:r w:rsidRPr="00F15DFE">
        <w:rPr>
          <w:rFonts w:ascii="Arial" w:hAnsi="Arial" w:cs="Arial"/>
          <w:sz w:val="28"/>
          <w:szCs w:val="28"/>
          <w:lang w:val="en-US"/>
        </w:rPr>
        <w:t>is needed</w:t>
      </w:r>
      <w:proofErr w:type="gramEnd"/>
      <w:r w:rsidRPr="00F15DFE">
        <w:rPr>
          <w:rFonts w:ascii="Arial" w:hAnsi="Arial" w:cs="Arial"/>
          <w:sz w:val="28"/>
          <w:szCs w:val="28"/>
          <w:lang w:val="en-US"/>
        </w:rPr>
        <w:t>. People are motivated to engage in successful activities. They are motivated to engage in activities they enjoy, that they accomplish efficiently</w:t>
      </w:r>
      <w:r w:rsidR="00963ECF">
        <w:rPr>
          <w:rFonts w:ascii="Arial" w:hAnsi="Arial" w:cs="Arial"/>
          <w:sz w:val="28"/>
          <w:szCs w:val="28"/>
          <w:lang w:val="en-US"/>
        </w:rPr>
        <w:t>,</w:t>
      </w:r>
      <w:r w:rsidRPr="00F15DFE">
        <w:rPr>
          <w:rFonts w:ascii="Arial" w:hAnsi="Arial" w:cs="Arial"/>
          <w:sz w:val="28"/>
          <w:szCs w:val="28"/>
          <w:lang w:val="en-US"/>
        </w:rPr>
        <w:t xml:space="preserve"> and that others in their world </w:t>
      </w:r>
      <w:r w:rsidR="00F53FA7" w:rsidRPr="00F15DFE">
        <w:rPr>
          <w:rFonts w:ascii="Arial" w:hAnsi="Arial" w:cs="Arial"/>
          <w:sz w:val="28"/>
          <w:szCs w:val="28"/>
          <w:lang w:val="en-US"/>
        </w:rPr>
        <w:t>embrace</w:t>
      </w:r>
      <w:r w:rsidRPr="00F15DFE">
        <w:rPr>
          <w:rFonts w:ascii="Arial" w:hAnsi="Arial" w:cs="Arial"/>
          <w:sz w:val="28"/>
          <w:szCs w:val="28"/>
          <w:lang w:val="en-US"/>
        </w:rPr>
        <w:t>.</w:t>
      </w:r>
    </w:p>
    <w:p w14:paraId="4B9DB406" w14:textId="77777777" w:rsidR="00C851B1" w:rsidRPr="00F15DFE" w:rsidRDefault="00C851B1">
      <w:pPr>
        <w:rPr>
          <w:rFonts w:ascii="Arial" w:hAnsi="Arial" w:cs="Arial"/>
          <w:sz w:val="28"/>
          <w:szCs w:val="28"/>
          <w:lang w:val="en-US"/>
        </w:rPr>
      </w:pPr>
    </w:p>
    <w:p w14:paraId="67979D04" w14:textId="7DCC4FFE" w:rsidR="00C77BD8" w:rsidRPr="00F15DFE" w:rsidRDefault="00F53FA7">
      <w:pPr>
        <w:rPr>
          <w:rFonts w:ascii="Arial" w:hAnsi="Arial" w:cs="Arial"/>
          <w:sz w:val="28"/>
          <w:szCs w:val="28"/>
          <w:lang w:val="en-US"/>
        </w:rPr>
      </w:pPr>
      <w:r w:rsidRPr="00F15DFE">
        <w:rPr>
          <w:rFonts w:ascii="Arial" w:hAnsi="Arial" w:cs="Arial"/>
          <w:sz w:val="28"/>
          <w:szCs w:val="28"/>
          <w:lang w:val="en-US"/>
        </w:rPr>
        <w:t>When planning a literacy program with a focus on supporting motivation and inspiration, i</w:t>
      </w:r>
      <w:r w:rsidR="00C77BD8" w:rsidRPr="00F15DFE">
        <w:rPr>
          <w:rFonts w:ascii="Arial" w:hAnsi="Arial" w:cs="Arial"/>
          <w:sz w:val="28"/>
          <w:szCs w:val="28"/>
          <w:lang w:val="en-US"/>
        </w:rPr>
        <w:t xml:space="preserve">t may be helpful to explore how adults infuse reading and writing into their lives in meaningful ways. </w:t>
      </w:r>
      <w:r w:rsidRPr="00F15DFE">
        <w:rPr>
          <w:rFonts w:ascii="Arial" w:hAnsi="Arial" w:cs="Arial"/>
          <w:sz w:val="28"/>
          <w:szCs w:val="28"/>
          <w:lang w:val="en-US"/>
        </w:rPr>
        <w:t>S</w:t>
      </w:r>
      <w:r w:rsidR="00C77BD8" w:rsidRPr="00F15DFE">
        <w:rPr>
          <w:rFonts w:ascii="Arial" w:hAnsi="Arial" w:cs="Arial"/>
          <w:sz w:val="28"/>
          <w:szCs w:val="28"/>
          <w:lang w:val="en-US"/>
        </w:rPr>
        <w:t>ome ways that adults incorporate reading and writing into their lives</w:t>
      </w:r>
      <w:r w:rsidRPr="00F15DFE">
        <w:rPr>
          <w:rFonts w:ascii="Arial" w:hAnsi="Arial" w:cs="Arial"/>
          <w:sz w:val="28"/>
          <w:szCs w:val="28"/>
          <w:lang w:val="en-US"/>
        </w:rPr>
        <w:t xml:space="preserve"> are</w:t>
      </w:r>
    </w:p>
    <w:p w14:paraId="4107FCA1" w14:textId="79A7B60D" w:rsidR="00C77BD8" w:rsidRPr="00F15DFE" w:rsidRDefault="00F53FA7" w:rsidP="00C77BD8">
      <w:pPr>
        <w:pStyle w:val="ListParagraph"/>
        <w:numPr>
          <w:ilvl w:val="0"/>
          <w:numId w:val="6"/>
        </w:numPr>
        <w:rPr>
          <w:rFonts w:ascii="Arial" w:hAnsi="Arial" w:cs="Arial"/>
          <w:sz w:val="28"/>
          <w:szCs w:val="28"/>
          <w:lang w:val="en-US"/>
        </w:rPr>
      </w:pPr>
      <w:r w:rsidRPr="00F15DFE">
        <w:rPr>
          <w:rFonts w:ascii="Arial" w:hAnsi="Arial" w:cs="Arial"/>
          <w:sz w:val="28"/>
          <w:szCs w:val="28"/>
          <w:lang w:val="en-US"/>
        </w:rPr>
        <w:t xml:space="preserve">attending </w:t>
      </w:r>
      <w:r w:rsidR="00C77BD8" w:rsidRPr="00F15DFE">
        <w:rPr>
          <w:rFonts w:ascii="Arial" w:hAnsi="Arial" w:cs="Arial"/>
          <w:sz w:val="28"/>
          <w:szCs w:val="28"/>
          <w:lang w:val="en-US"/>
        </w:rPr>
        <w:t xml:space="preserve">and </w:t>
      </w:r>
      <w:r w:rsidRPr="00F15DFE">
        <w:rPr>
          <w:rFonts w:ascii="Arial" w:hAnsi="Arial" w:cs="Arial"/>
          <w:sz w:val="28"/>
          <w:szCs w:val="28"/>
          <w:lang w:val="en-US"/>
        </w:rPr>
        <w:t xml:space="preserve">participating </w:t>
      </w:r>
      <w:r w:rsidR="00C77BD8" w:rsidRPr="00F15DFE">
        <w:rPr>
          <w:rFonts w:ascii="Arial" w:hAnsi="Arial" w:cs="Arial"/>
          <w:sz w:val="28"/>
          <w:szCs w:val="28"/>
          <w:lang w:val="en-US"/>
        </w:rPr>
        <w:t>in a book club</w:t>
      </w:r>
      <w:r w:rsidRPr="00F15DFE">
        <w:rPr>
          <w:rFonts w:ascii="Arial" w:hAnsi="Arial" w:cs="Arial"/>
          <w:sz w:val="28"/>
          <w:szCs w:val="28"/>
          <w:lang w:val="en-US"/>
        </w:rPr>
        <w:t>;</w:t>
      </w:r>
    </w:p>
    <w:p w14:paraId="23F1E77D" w14:textId="507A7883" w:rsidR="00C77BD8" w:rsidRPr="00F15DFE" w:rsidRDefault="00F53FA7" w:rsidP="00C77BD8">
      <w:pPr>
        <w:pStyle w:val="ListParagraph"/>
        <w:numPr>
          <w:ilvl w:val="0"/>
          <w:numId w:val="6"/>
        </w:numPr>
        <w:rPr>
          <w:rFonts w:ascii="Arial" w:hAnsi="Arial" w:cs="Arial"/>
          <w:sz w:val="28"/>
          <w:szCs w:val="28"/>
          <w:lang w:val="en-US"/>
        </w:rPr>
      </w:pPr>
      <w:r w:rsidRPr="00F15DFE">
        <w:rPr>
          <w:rFonts w:ascii="Arial" w:hAnsi="Arial" w:cs="Arial"/>
          <w:sz w:val="28"/>
          <w:szCs w:val="28"/>
          <w:lang w:val="en-US"/>
        </w:rPr>
        <w:t>k</w:t>
      </w:r>
      <w:r w:rsidR="00963ECF">
        <w:rPr>
          <w:rFonts w:ascii="Arial" w:hAnsi="Arial" w:cs="Arial"/>
          <w:sz w:val="28"/>
          <w:szCs w:val="28"/>
          <w:lang w:val="en-US"/>
        </w:rPr>
        <w:t xml:space="preserve">eeping a journal </w:t>
      </w:r>
      <w:r w:rsidR="00C77BD8" w:rsidRPr="00F15DFE">
        <w:rPr>
          <w:rFonts w:ascii="Arial" w:hAnsi="Arial" w:cs="Arial"/>
          <w:sz w:val="28"/>
          <w:szCs w:val="28"/>
          <w:lang w:val="en-US"/>
        </w:rPr>
        <w:t xml:space="preserve">of personal feelings, </w:t>
      </w:r>
      <w:r w:rsidR="001764DD" w:rsidRPr="00F15DFE">
        <w:rPr>
          <w:rFonts w:ascii="Arial" w:hAnsi="Arial" w:cs="Arial"/>
          <w:sz w:val="28"/>
          <w:szCs w:val="28"/>
          <w:lang w:val="en-US"/>
        </w:rPr>
        <w:t xml:space="preserve">gratitude, hopes and dreams, </w:t>
      </w:r>
      <w:r w:rsidR="00963ECF">
        <w:rPr>
          <w:rFonts w:ascii="Arial" w:hAnsi="Arial" w:cs="Arial"/>
          <w:sz w:val="28"/>
          <w:szCs w:val="28"/>
          <w:lang w:val="en-US"/>
        </w:rPr>
        <w:t xml:space="preserve">and </w:t>
      </w:r>
      <w:r w:rsidR="001764DD" w:rsidRPr="00F15DFE">
        <w:rPr>
          <w:rFonts w:ascii="Arial" w:hAnsi="Arial" w:cs="Arial"/>
          <w:sz w:val="28"/>
          <w:szCs w:val="28"/>
          <w:lang w:val="en-US"/>
        </w:rPr>
        <w:t>future plans</w:t>
      </w:r>
      <w:r w:rsidRPr="00F15DFE">
        <w:rPr>
          <w:rFonts w:ascii="Arial" w:hAnsi="Arial" w:cs="Arial"/>
          <w:sz w:val="28"/>
          <w:szCs w:val="28"/>
          <w:lang w:val="en-US"/>
        </w:rPr>
        <w:t>;</w:t>
      </w:r>
    </w:p>
    <w:p w14:paraId="5B218F40" w14:textId="54EEC069" w:rsidR="001764DD" w:rsidRPr="00F15DFE" w:rsidRDefault="00F53FA7" w:rsidP="00C77BD8">
      <w:pPr>
        <w:pStyle w:val="ListParagraph"/>
        <w:numPr>
          <w:ilvl w:val="0"/>
          <w:numId w:val="6"/>
        </w:numPr>
        <w:rPr>
          <w:rFonts w:ascii="Arial" w:hAnsi="Arial" w:cs="Arial"/>
          <w:sz w:val="28"/>
          <w:szCs w:val="28"/>
          <w:lang w:val="en-US"/>
        </w:rPr>
      </w:pPr>
      <w:r w:rsidRPr="00F15DFE">
        <w:rPr>
          <w:rFonts w:ascii="Arial" w:hAnsi="Arial" w:cs="Arial"/>
          <w:sz w:val="28"/>
          <w:szCs w:val="28"/>
          <w:lang w:val="en-US"/>
        </w:rPr>
        <w:t>g</w:t>
      </w:r>
      <w:r w:rsidR="001764DD" w:rsidRPr="00F15DFE">
        <w:rPr>
          <w:rFonts w:ascii="Arial" w:hAnsi="Arial" w:cs="Arial"/>
          <w:sz w:val="28"/>
          <w:szCs w:val="28"/>
          <w:lang w:val="en-US"/>
        </w:rPr>
        <w:t>athering information</w:t>
      </w:r>
      <w:r w:rsidRPr="00F15DFE">
        <w:rPr>
          <w:rFonts w:ascii="Arial" w:hAnsi="Arial" w:cs="Arial"/>
          <w:sz w:val="28"/>
          <w:szCs w:val="28"/>
          <w:lang w:val="en-US"/>
        </w:rPr>
        <w:t xml:space="preserve"> on a hobby</w:t>
      </w:r>
      <w:r w:rsidR="001764DD" w:rsidRPr="00F15DFE">
        <w:rPr>
          <w:rFonts w:ascii="Arial" w:hAnsi="Arial" w:cs="Arial"/>
          <w:sz w:val="28"/>
          <w:szCs w:val="28"/>
          <w:lang w:val="en-US"/>
        </w:rPr>
        <w:t xml:space="preserve"> from a variety of sources</w:t>
      </w:r>
      <w:r w:rsidRPr="00F15DFE">
        <w:rPr>
          <w:rFonts w:ascii="Arial" w:hAnsi="Arial" w:cs="Arial"/>
          <w:sz w:val="28"/>
          <w:szCs w:val="28"/>
          <w:lang w:val="en-US"/>
        </w:rPr>
        <w:t>;</w:t>
      </w:r>
    </w:p>
    <w:p w14:paraId="68D4B132" w14:textId="48247399" w:rsidR="001764DD" w:rsidRPr="00F15DFE" w:rsidRDefault="00F53FA7" w:rsidP="00C77BD8">
      <w:pPr>
        <w:pStyle w:val="ListParagraph"/>
        <w:numPr>
          <w:ilvl w:val="0"/>
          <w:numId w:val="6"/>
        </w:numPr>
        <w:rPr>
          <w:rFonts w:ascii="Arial" w:hAnsi="Arial" w:cs="Arial"/>
          <w:sz w:val="28"/>
          <w:szCs w:val="28"/>
          <w:lang w:val="en-US"/>
        </w:rPr>
      </w:pPr>
      <w:r w:rsidRPr="00F15DFE">
        <w:rPr>
          <w:rFonts w:ascii="Arial" w:hAnsi="Arial" w:cs="Arial"/>
          <w:sz w:val="28"/>
          <w:szCs w:val="28"/>
          <w:lang w:val="en-US"/>
        </w:rPr>
        <w:t>e</w:t>
      </w:r>
      <w:r w:rsidR="001764DD" w:rsidRPr="00F15DFE">
        <w:rPr>
          <w:rFonts w:ascii="Arial" w:hAnsi="Arial" w:cs="Arial"/>
          <w:sz w:val="28"/>
          <w:szCs w:val="28"/>
          <w:lang w:val="en-US"/>
        </w:rPr>
        <w:t xml:space="preserve">ntering into discussions about current topics and </w:t>
      </w:r>
      <w:r w:rsidRPr="00F15DFE">
        <w:rPr>
          <w:rFonts w:ascii="Arial" w:hAnsi="Arial" w:cs="Arial"/>
          <w:sz w:val="28"/>
          <w:szCs w:val="28"/>
          <w:lang w:val="en-US"/>
        </w:rPr>
        <w:t xml:space="preserve">books on </w:t>
      </w:r>
      <w:r w:rsidR="001764DD" w:rsidRPr="00F15DFE">
        <w:rPr>
          <w:rFonts w:ascii="Arial" w:hAnsi="Arial" w:cs="Arial"/>
          <w:sz w:val="28"/>
          <w:szCs w:val="28"/>
          <w:lang w:val="en-US"/>
        </w:rPr>
        <w:t>best seller</w:t>
      </w:r>
      <w:r w:rsidRPr="00F15DFE">
        <w:rPr>
          <w:rFonts w:ascii="Arial" w:hAnsi="Arial" w:cs="Arial"/>
          <w:sz w:val="28"/>
          <w:szCs w:val="28"/>
          <w:lang w:val="en-US"/>
        </w:rPr>
        <w:t xml:space="preserve"> lists;</w:t>
      </w:r>
    </w:p>
    <w:p w14:paraId="4C156514" w14:textId="2E46C8DC" w:rsidR="001764DD" w:rsidRPr="00F15DFE" w:rsidRDefault="00F53FA7" w:rsidP="00C77BD8">
      <w:pPr>
        <w:pStyle w:val="ListParagraph"/>
        <w:numPr>
          <w:ilvl w:val="0"/>
          <w:numId w:val="6"/>
        </w:numPr>
        <w:rPr>
          <w:rFonts w:ascii="Arial" w:hAnsi="Arial" w:cs="Arial"/>
          <w:sz w:val="28"/>
          <w:szCs w:val="28"/>
          <w:lang w:val="en-US"/>
        </w:rPr>
      </w:pPr>
      <w:r w:rsidRPr="00F15DFE">
        <w:rPr>
          <w:rFonts w:ascii="Arial" w:hAnsi="Arial" w:cs="Arial"/>
          <w:sz w:val="28"/>
          <w:szCs w:val="28"/>
          <w:lang w:val="en-US"/>
        </w:rPr>
        <w:t>w</w:t>
      </w:r>
      <w:r w:rsidR="001764DD" w:rsidRPr="00F15DFE">
        <w:rPr>
          <w:rFonts w:ascii="Arial" w:hAnsi="Arial" w:cs="Arial"/>
          <w:sz w:val="28"/>
          <w:szCs w:val="28"/>
          <w:lang w:val="en-US"/>
        </w:rPr>
        <w:t>riting a professional</w:t>
      </w:r>
      <w:r w:rsidRPr="00F15DFE">
        <w:rPr>
          <w:rFonts w:ascii="Arial" w:hAnsi="Arial" w:cs="Arial"/>
          <w:sz w:val="28"/>
          <w:szCs w:val="28"/>
          <w:lang w:val="en-US"/>
        </w:rPr>
        <w:t xml:space="preserve"> or personal</w:t>
      </w:r>
      <w:r w:rsidR="001764DD" w:rsidRPr="00F15DFE">
        <w:rPr>
          <w:rFonts w:ascii="Arial" w:hAnsi="Arial" w:cs="Arial"/>
          <w:sz w:val="28"/>
          <w:szCs w:val="28"/>
          <w:lang w:val="en-US"/>
        </w:rPr>
        <w:t xml:space="preserve"> blog</w:t>
      </w:r>
      <w:r w:rsidRPr="00F15DFE">
        <w:rPr>
          <w:rFonts w:ascii="Arial" w:hAnsi="Arial" w:cs="Arial"/>
          <w:sz w:val="28"/>
          <w:szCs w:val="28"/>
          <w:lang w:val="en-US"/>
        </w:rPr>
        <w:t>;</w:t>
      </w:r>
    </w:p>
    <w:p w14:paraId="15445385" w14:textId="4157FAF4" w:rsidR="001764DD" w:rsidRPr="00F15DFE" w:rsidRDefault="00F53FA7" w:rsidP="00C030BB">
      <w:pPr>
        <w:pStyle w:val="ListParagraph"/>
        <w:numPr>
          <w:ilvl w:val="0"/>
          <w:numId w:val="6"/>
        </w:numPr>
        <w:rPr>
          <w:rFonts w:ascii="Arial" w:hAnsi="Arial" w:cs="Arial"/>
          <w:sz w:val="28"/>
          <w:szCs w:val="28"/>
          <w:lang w:val="en-US"/>
        </w:rPr>
      </w:pPr>
      <w:proofErr w:type="gramStart"/>
      <w:r w:rsidRPr="00F15DFE">
        <w:rPr>
          <w:rFonts w:ascii="Arial" w:hAnsi="Arial" w:cs="Arial"/>
          <w:sz w:val="28"/>
          <w:szCs w:val="28"/>
          <w:lang w:val="en-US"/>
        </w:rPr>
        <w:t>e</w:t>
      </w:r>
      <w:r w:rsidR="001764DD" w:rsidRPr="00F15DFE">
        <w:rPr>
          <w:rFonts w:ascii="Arial" w:hAnsi="Arial" w:cs="Arial"/>
          <w:sz w:val="28"/>
          <w:szCs w:val="28"/>
          <w:lang w:val="en-US"/>
        </w:rPr>
        <w:t>xploring</w:t>
      </w:r>
      <w:proofErr w:type="gramEnd"/>
      <w:r w:rsidR="001764DD" w:rsidRPr="00F15DFE">
        <w:rPr>
          <w:rFonts w:ascii="Arial" w:hAnsi="Arial" w:cs="Arial"/>
          <w:sz w:val="28"/>
          <w:szCs w:val="28"/>
          <w:lang w:val="en-US"/>
        </w:rPr>
        <w:t xml:space="preserve"> a variety of </w:t>
      </w:r>
      <w:r w:rsidRPr="00F15DFE">
        <w:rPr>
          <w:rFonts w:ascii="Arial" w:hAnsi="Arial" w:cs="Arial"/>
          <w:sz w:val="28"/>
          <w:szCs w:val="28"/>
          <w:lang w:val="en-US"/>
        </w:rPr>
        <w:t xml:space="preserve">literature </w:t>
      </w:r>
      <w:r w:rsidR="001764DD" w:rsidRPr="00F15DFE">
        <w:rPr>
          <w:rFonts w:ascii="Arial" w:hAnsi="Arial" w:cs="Arial"/>
          <w:sz w:val="28"/>
          <w:szCs w:val="28"/>
          <w:lang w:val="en-US"/>
        </w:rPr>
        <w:t>genres</w:t>
      </w:r>
      <w:r w:rsidR="00E80690">
        <w:rPr>
          <w:rFonts w:ascii="Arial" w:hAnsi="Arial" w:cs="Arial"/>
          <w:sz w:val="28"/>
          <w:szCs w:val="28"/>
          <w:lang w:val="en-US"/>
        </w:rPr>
        <w:t>, including those that provide an escape</w:t>
      </w:r>
      <w:r w:rsidRPr="00F15DFE">
        <w:rPr>
          <w:rFonts w:ascii="Arial" w:hAnsi="Arial" w:cs="Arial"/>
          <w:sz w:val="28"/>
          <w:szCs w:val="28"/>
          <w:lang w:val="en-US"/>
        </w:rPr>
        <w:t xml:space="preserve"> to other times, places</w:t>
      </w:r>
      <w:r w:rsidR="00963ECF">
        <w:rPr>
          <w:rFonts w:ascii="Arial" w:hAnsi="Arial" w:cs="Arial"/>
          <w:sz w:val="28"/>
          <w:szCs w:val="28"/>
          <w:lang w:val="en-US"/>
        </w:rPr>
        <w:t>,</w:t>
      </w:r>
      <w:r w:rsidRPr="00F15DFE">
        <w:rPr>
          <w:rFonts w:ascii="Arial" w:hAnsi="Arial" w:cs="Arial"/>
          <w:sz w:val="28"/>
          <w:szCs w:val="28"/>
          <w:lang w:val="en-US"/>
        </w:rPr>
        <w:t xml:space="preserve"> and realities.</w:t>
      </w:r>
    </w:p>
    <w:p w14:paraId="35BADAA9" w14:textId="7BD0D793" w:rsidR="00C77BD8" w:rsidRPr="00F15DFE" w:rsidRDefault="00C77BD8">
      <w:pPr>
        <w:rPr>
          <w:rFonts w:ascii="Arial" w:hAnsi="Arial" w:cs="Arial"/>
          <w:sz w:val="28"/>
          <w:szCs w:val="28"/>
          <w:lang w:val="en-US"/>
        </w:rPr>
      </w:pPr>
    </w:p>
    <w:p w14:paraId="34E1EFC2" w14:textId="3FB7D706" w:rsidR="00F53FA7" w:rsidRPr="00F15DFE" w:rsidRDefault="00F53FA7">
      <w:pPr>
        <w:rPr>
          <w:rFonts w:ascii="Arial" w:hAnsi="Arial" w:cs="Arial"/>
          <w:sz w:val="28"/>
          <w:szCs w:val="28"/>
          <w:lang w:val="en-US"/>
        </w:rPr>
      </w:pPr>
      <w:r w:rsidRPr="00F15DFE">
        <w:rPr>
          <w:rFonts w:ascii="Arial" w:hAnsi="Arial" w:cs="Arial"/>
          <w:sz w:val="28"/>
          <w:szCs w:val="28"/>
          <w:lang w:val="en-US"/>
        </w:rPr>
        <w:t xml:space="preserve">The power and joy of reading may need to be specifically </w:t>
      </w:r>
      <w:proofErr w:type="gramStart"/>
      <w:r w:rsidRPr="00F15DFE">
        <w:rPr>
          <w:rFonts w:ascii="Arial" w:hAnsi="Arial" w:cs="Arial"/>
          <w:sz w:val="28"/>
          <w:szCs w:val="28"/>
          <w:lang w:val="en-US"/>
        </w:rPr>
        <w:t>taught</w:t>
      </w:r>
      <w:proofErr w:type="gramEnd"/>
      <w:r w:rsidRPr="00F15DFE">
        <w:rPr>
          <w:rFonts w:ascii="Arial" w:hAnsi="Arial" w:cs="Arial"/>
          <w:sz w:val="28"/>
          <w:szCs w:val="28"/>
          <w:lang w:val="en-US"/>
        </w:rPr>
        <w:t xml:space="preserve"> or encouraged for children who are beginning to learn to read and write. Even while focusing on foundational skills, a love of reading and writing </w:t>
      </w:r>
      <w:proofErr w:type="gramStart"/>
      <w:r w:rsidRPr="00F15DFE">
        <w:rPr>
          <w:rFonts w:ascii="Arial" w:hAnsi="Arial" w:cs="Arial"/>
          <w:sz w:val="28"/>
          <w:szCs w:val="28"/>
          <w:lang w:val="en-US"/>
        </w:rPr>
        <w:t>can be developed</w:t>
      </w:r>
      <w:proofErr w:type="gramEnd"/>
      <w:r w:rsidRPr="00F15DFE">
        <w:rPr>
          <w:rFonts w:ascii="Arial" w:hAnsi="Arial" w:cs="Arial"/>
          <w:sz w:val="28"/>
          <w:szCs w:val="28"/>
          <w:lang w:val="en-US"/>
        </w:rPr>
        <w:t xml:space="preserve"> through modeling, providing rich and varied literacy activities</w:t>
      </w:r>
      <w:r w:rsidR="00963ECF">
        <w:rPr>
          <w:rFonts w:ascii="Arial" w:hAnsi="Arial" w:cs="Arial"/>
          <w:sz w:val="28"/>
          <w:szCs w:val="28"/>
          <w:lang w:val="en-US"/>
        </w:rPr>
        <w:t>,</w:t>
      </w:r>
      <w:r w:rsidRPr="00F15DFE">
        <w:rPr>
          <w:rFonts w:ascii="Arial" w:hAnsi="Arial" w:cs="Arial"/>
          <w:sz w:val="28"/>
          <w:szCs w:val="28"/>
          <w:lang w:val="en-US"/>
        </w:rPr>
        <w:t xml:space="preserve"> and reinforcing a child’s own curiosity and expression. </w:t>
      </w:r>
    </w:p>
    <w:p w14:paraId="0190C4F0" w14:textId="29DFE569" w:rsidR="00795A98" w:rsidRPr="00F15DFE" w:rsidRDefault="00795A98">
      <w:pPr>
        <w:rPr>
          <w:rFonts w:ascii="Arial" w:hAnsi="Arial" w:cs="Arial"/>
          <w:sz w:val="28"/>
          <w:szCs w:val="28"/>
          <w:lang w:val="en-US"/>
        </w:rPr>
      </w:pPr>
    </w:p>
    <w:p w14:paraId="0D70A5CB" w14:textId="015AFEDA" w:rsidR="00795A98" w:rsidRPr="009D2529" w:rsidRDefault="00795A98" w:rsidP="000C59DD">
      <w:pPr>
        <w:pStyle w:val="Heading2"/>
        <w:rPr>
          <w:lang w:val="en-US"/>
        </w:rPr>
      </w:pPr>
      <w:r w:rsidRPr="009D2529">
        <w:rPr>
          <w:lang w:val="en-US"/>
        </w:rPr>
        <w:t xml:space="preserve">Using </w:t>
      </w:r>
      <w:r w:rsidRPr="009D2529">
        <w:rPr>
          <w:i/>
          <w:iCs/>
          <w:lang w:val="en-US"/>
        </w:rPr>
        <w:t>Building on Patterns</w:t>
      </w:r>
      <w:r w:rsidRPr="009D2529">
        <w:rPr>
          <w:lang w:val="en-US"/>
        </w:rPr>
        <w:t xml:space="preserve"> </w:t>
      </w:r>
      <w:r w:rsidR="003E4AB1" w:rsidRPr="009D2529">
        <w:rPr>
          <w:lang w:val="en-US"/>
        </w:rPr>
        <w:t xml:space="preserve">for </w:t>
      </w:r>
      <w:r w:rsidR="003A5A11">
        <w:rPr>
          <w:lang w:val="en-US"/>
        </w:rPr>
        <w:t>L</w:t>
      </w:r>
      <w:r w:rsidR="003E4AB1" w:rsidRPr="009D2529">
        <w:rPr>
          <w:lang w:val="en-US"/>
        </w:rPr>
        <w:t xml:space="preserve">iteracy </w:t>
      </w:r>
      <w:r w:rsidR="003A5A11">
        <w:rPr>
          <w:lang w:val="en-US"/>
        </w:rPr>
        <w:t>I</w:t>
      </w:r>
      <w:r w:rsidR="003E4AB1" w:rsidRPr="009D2529">
        <w:rPr>
          <w:lang w:val="en-US"/>
        </w:rPr>
        <w:t>nstruction</w:t>
      </w:r>
    </w:p>
    <w:p w14:paraId="0BBEA1F0" w14:textId="62EA1772" w:rsidR="0027459E" w:rsidRPr="00963ECF" w:rsidRDefault="0027459E">
      <w:pPr>
        <w:rPr>
          <w:rFonts w:ascii="Arial" w:hAnsi="Arial" w:cs="Arial"/>
          <w:sz w:val="28"/>
          <w:szCs w:val="28"/>
          <w:lang w:val="en-US"/>
        </w:rPr>
      </w:pPr>
    </w:p>
    <w:p w14:paraId="4C2E98AF" w14:textId="5CC82BC9" w:rsidR="0027459E" w:rsidRPr="00963ECF" w:rsidRDefault="00D42E7C">
      <w:pPr>
        <w:rPr>
          <w:rFonts w:ascii="Arial" w:hAnsi="Arial" w:cs="Arial"/>
          <w:i/>
          <w:iCs/>
          <w:sz w:val="28"/>
          <w:szCs w:val="28"/>
          <w:lang w:val="en-US"/>
        </w:rPr>
      </w:pPr>
      <w:r w:rsidRPr="00963ECF">
        <w:rPr>
          <w:rFonts w:ascii="Arial" w:hAnsi="Arial" w:cs="Arial"/>
          <w:sz w:val="28"/>
          <w:szCs w:val="28"/>
          <w:lang w:val="en-US"/>
        </w:rPr>
        <w:t>Teachers of students with visual impairments can and should use a variety of strategies and techniques when providing initial reading and writing instruction for children</w:t>
      </w:r>
      <w:r w:rsidR="00E80690">
        <w:rPr>
          <w:rFonts w:ascii="Arial" w:hAnsi="Arial" w:cs="Arial"/>
          <w:sz w:val="28"/>
          <w:szCs w:val="28"/>
          <w:lang w:val="en-US"/>
        </w:rPr>
        <w:t xml:space="preserve"> who use braille</w:t>
      </w:r>
      <w:r w:rsidRPr="00963ECF">
        <w:rPr>
          <w:rFonts w:ascii="Arial" w:hAnsi="Arial" w:cs="Arial"/>
          <w:sz w:val="28"/>
          <w:szCs w:val="28"/>
          <w:lang w:val="en-US"/>
        </w:rPr>
        <w:t>. Some teachers work closely with general education teachers to build a literacy program for their students that is highly connected to the program used with the child’s sighted peers</w:t>
      </w:r>
      <w:r w:rsidR="00963ECF">
        <w:rPr>
          <w:rFonts w:ascii="Arial" w:hAnsi="Arial" w:cs="Arial"/>
          <w:sz w:val="28"/>
          <w:szCs w:val="28"/>
          <w:lang w:val="en-US"/>
        </w:rPr>
        <w:t>,</w:t>
      </w:r>
      <w:r w:rsidRPr="00963ECF">
        <w:rPr>
          <w:rFonts w:ascii="Arial" w:hAnsi="Arial" w:cs="Arial"/>
          <w:sz w:val="28"/>
          <w:szCs w:val="28"/>
          <w:lang w:val="en-US"/>
        </w:rPr>
        <w:t xml:space="preserve"> while others find a more formal, specialized braille reading and writing program most helpful. Th</w:t>
      </w:r>
      <w:r w:rsidR="003E4AB1" w:rsidRPr="00963ECF">
        <w:rPr>
          <w:rFonts w:ascii="Arial" w:hAnsi="Arial" w:cs="Arial"/>
          <w:sz w:val="28"/>
          <w:szCs w:val="28"/>
          <w:lang w:val="en-US"/>
        </w:rPr>
        <w:t>is section</w:t>
      </w:r>
      <w:r w:rsidRPr="00963ECF">
        <w:rPr>
          <w:rFonts w:ascii="Arial" w:hAnsi="Arial" w:cs="Arial"/>
          <w:sz w:val="28"/>
          <w:szCs w:val="28"/>
          <w:lang w:val="en-US"/>
        </w:rPr>
        <w:t xml:space="preserve"> explor</w:t>
      </w:r>
      <w:r w:rsidR="003E4AB1" w:rsidRPr="00963ECF">
        <w:rPr>
          <w:rFonts w:ascii="Arial" w:hAnsi="Arial" w:cs="Arial"/>
          <w:sz w:val="28"/>
          <w:szCs w:val="28"/>
          <w:lang w:val="en-US"/>
        </w:rPr>
        <w:t>es</w:t>
      </w:r>
      <w:r w:rsidRPr="00963ECF">
        <w:rPr>
          <w:rFonts w:ascii="Arial" w:hAnsi="Arial" w:cs="Arial"/>
          <w:sz w:val="28"/>
          <w:szCs w:val="28"/>
          <w:lang w:val="en-US"/>
        </w:rPr>
        <w:t xml:space="preserve"> the complexity and comprehensiveness of a written curriculum</w:t>
      </w:r>
      <w:r w:rsidR="009E739F">
        <w:rPr>
          <w:rFonts w:ascii="Arial" w:hAnsi="Arial" w:cs="Arial"/>
          <w:i/>
          <w:iCs/>
          <w:sz w:val="28"/>
          <w:szCs w:val="28"/>
          <w:lang w:val="en-US"/>
        </w:rPr>
        <w:t xml:space="preserve"> </w:t>
      </w:r>
      <w:r w:rsidR="009E739F">
        <w:rPr>
          <w:rFonts w:ascii="Arial" w:hAnsi="Arial" w:cs="Arial"/>
          <w:sz w:val="28"/>
          <w:szCs w:val="28"/>
          <w:lang w:val="en-US"/>
        </w:rPr>
        <w:t>and describes</w:t>
      </w:r>
      <w:r w:rsidRPr="00963ECF">
        <w:rPr>
          <w:rFonts w:ascii="Arial" w:hAnsi="Arial" w:cs="Arial"/>
          <w:sz w:val="28"/>
          <w:szCs w:val="28"/>
          <w:lang w:val="en-US"/>
        </w:rPr>
        <w:t xml:space="preserve"> h</w:t>
      </w:r>
      <w:r w:rsidR="0027459E" w:rsidRPr="00963ECF">
        <w:rPr>
          <w:rFonts w:ascii="Arial" w:hAnsi="Arial" w:cs="Arial"/>
          <w:sz w:val="28"/>
          <w:szCs w:val="28"/>
          <w:lang w:val="en-US"/>
        </w:rPr>
        <w:t>ow</w:t>
      </w:r>
      <w:r w:rsidR="003E4AB1" w:rsidRPr="00963ECF">
        <w:rPr>
          <w:rFonts w:ascii="Arial" w:hAnsi="Arial" w:cs="Arial"/>
          <w:sz w:val="28"/>
          <w:szCs w:val="28"/>
          <w:lang w:val="en-US"/>
        </w:rPr>
        <w:t xml:space="preserve"> </w:t>
      </w:r>
      <w:r w:rsidR="009E739F">
        <w:rPr>
          <w:rFonts w:ascii="Arial" w:hAnsi="Arial" w:cs="Arial"/>
          <w:sz w:val="28"/>
          <w:szCs w:val="28"/>
          <w:lang w:val="en-US"/>
        </w:rPr>
        <w:t xml:space="preserve">the </w:t>
      </w:r>
      <w:r w:rsidR="009E739F">
        <w:rPr>
          <w:rFonts w:ascii="Arial" w:hAnsi="Arial" w:cs="Arial"/>
          <w:i/>
          <w:sz w:val="28"/>
          <w:szCs w:val="28"/>
          <w:lang w:val="en-US"/>
        </w:rPr>
        <w:t>Building on Patterns</w:t>
      </w:r>
      <w:r w:rsidR="009E739F" w:rsidRPr="00963ECF">
        <w:rPr>
          <w:rFonts w:ascii="Arial" w:hAnsi="Arial" w:cs="Arial"/>
          <w:sz w:val="28"/>
          <w:szCs w:val="28"/>
          <w:lang w:val="en-US"/>
        </w:rPr>
        <w:t xml:space="preserve"> </w:t>
      </w:r>
      <w:r w:rsidR="003E4AB1" w:rsidRPr="00963ECF">
        <w:rPr>
          <w:rFonts w:ascii="Arial" w:hAnsi="Arial" w:cs="Arial"/>
          <w:sz w:val="28"/>
          <w:szCs w:val="28"/>
          <w:lang w:val="en-US"/>
        </w:rPr>
        <w:t>program</w:t>
      </w:r>
      <w:r w:rsidR="0027459E" w:rsidRPr="00963ECF">
        <w:rPr>
          <w:rFonts w:ascii="Arial" w:hAnsi="Arial" w:cs="Arial"/>
          <w:sz w:val="28"/>
          <w:szCs w:val="28"/>
          <w:lang w:val="en-US"/>
        </w:rPr>
        <w:t xml:space="preserve"> address</w:t>
      </w:r>
      <w:r w:rsidR="003E4AB1" w:rsidRPr="00963ECF">
        <w:rPr>
          <w:rFonts w:ascii="Arial" w:hAnsi="Arial" w:cs="Arial"/>
          <w:sz w:val="28"/>
          <w:szCs w:val="28"/>
          <w:lang w:val="en-US"/>
        </w:rPr>
        <w:t>es</w:t>
      </w:r>
      <w:r w:rsidR="0027459E" w:rsidRPr="00963ECF">
        <w:rPr>
          <w:rFonts w:ascii="Arial" w:hAnsi="Arial" w:cs="Arial"/>
          <w:sz w:val="28"/>
          <w:szCs w:val="28"/>
          <w:lang w:val="en-US"/>
        </w:rPr>
        <w:t xml:space="preserve"> </w:t>
      </w:r>
      <w:r w:rsidRPr="00963ECF">
        <w:rPr>
          <w:rFonts w:ascii="Arial" w:hAnsi="Arial" w:cs="Arial"/>
          <w:sz w:val="28"/>
          <w:szCs w:val="28"/>
          <w:lang w:val="en-US"/>
        </w:rPr>
        <w:t xml:space="preserve">both foundational </w:t>
      </w:r>
      <w:r w:rsidR="0027459E" w:rsidRPr="00963ECF">
        <w:rPr>
          <w:rFonts w:ascii="Arial" w:hAnsi="Arial" w:cs="Arial"/>
          <w:sz w:val="28"/>
          <w:szCs w:val="28"/>
          <w:lang w:val="en-US"/>
        </w:rPr>
        <w:t>skill</w:t>
      </w:r>
      <w:r w:rsidRPr="00963ECF">
        <w:rPr>
          <w:rFonts w:ascii="Arial" w:hAnsi="Arial" w:cs="Arial"/>
          <w:sz w:val="28"/>
          <w:szCs w:val="28"/>
          <w:lang w:val="en-US"/>
        </w:rPr>
        <w:t>s and builds a love of reading.</w:t>
      </w:r>
    </w:p>
    <w:p w14:paraId="6B4CD1F7" w14:textId="7D1FEBFC" w:rsidR="00A412C4" w:rsidRPr="00963ECF" w:rsidRDefault="00A412C4">
      <w:pPr>
        <w:rPr>
          <w:rFonts w:ascii="Arial" w:hAnsi="Arial" w:cs="Arial"/>
          <w:sz w:val="28"/>
          <w:szCs w:val="28"/>
          <w:lang w:val="en-US"/>
        </w:rPr>
      </w:pPr>
    </w:p>
    <w:p w14:paraId="4CAD1B1B" w14:textId="294FE0F6" w:rsidR="00A412C4" w:rsidRPr="00963ECF" w:rsidRDefault="003E4AB1">
      <w:pPr>
        <w:rPr>
          <w:rFonts w:ascii="Arial" w:hAnsi="Arial" w:cs="Arial"/>
          <w:sz w:val="28"/>
          <w:szCs w:val="28"/>
          <w:lang w:val="en-US"/>
        </w:rPr>
      </w:pPr>
      <w:r w:rsidRPr="00963ECF">
        <w:rPr>
          <w:rFonts w:ascii="Arial" w:hAnsi="Arial" w:cs="Arial"/>
          <w:sz w:val="28"/>
          <w:szCs w:val="28"/>
          <w:lang w:val="en-US"/>
        </w:rPr>
        <w:t xml:space="preserve">Literacy </w:t>
      </w:r>
      <w:r w:rsidR="00A412C4" w:rsidRPr="00963ECF">
        <w:rPr>
          <w:rFonts w:ascii="Arial" w:hAnsi="Arial" w:cs="Arial"/>
          <w:sz w:val="28"/>
          <w:szCs w:val="28"/>
          <w:lang w:val="en-US"/>
        </w:rPr>
        <w:t xml:space="preserve">programs in reading and writing for braille readers involve ongoing, consistent, direct instruction by a qualified teacher of students with visual impairments. It is important that this instruction occurs daily or almost daily from a teacher who understands how to teach reading and writing </w:t>
      </w:r>
      <w:proofErr w:type="gramStart"/>
      <w:r w:rsidR="00A412C4" w:rsidRPr="00963ECF">
        <w:rPr>
          <w:rFonts w:ascii="Arial" w:hAnsi="Arial" w:cs="Arial"/>
          <w:sz w:val="28"/>
          <w:szCs w:val="28"/>
          <w:lang w:val="en-US"/>
        </w:rPr>
        <w:t>and also</w:t>
      </w:r>
      <w:proofErr w:type="gramEnd"/>
      <w:r w:rsidR="00A412C4" w:rsidRPr="00963ECF">
        <w:rPr>
          <w:rFonts w:ascii="Arial" w:hAnsi="Arial" w:cs="Arial"/>
          <w:sz w:val="28"/>
          <w:szCs w:val="28"/>
          <w:lang w:val="en-US"/>
        </w:rPr>
        <w:t xml:space="preserve"> understands the implications of learning to read and write through braille. </w:t>
      </w:r>
      <w:r w:rsidR="00A412C4" w:rsidRPr="00963ECF">
        <w:rPr>
          <w:rFonts w:ascii="Arial" w:hAnsi="Arial" w:cs="Arial"/>
          <w:i/>
          <w:iCs/>
          <w:sz w:val="28"/>
          <w:szCs w:val="28"/>
          <w:lang w:val="en-US"/>
        </w:rPr>
        <w:t>Building on Patterns</w:t>
      </w:r>
      <w:r w:rsidR="00A412C4" w:rsidRPr="00963ECF">
        <w:rPr>
          <w:rFonts w:ascii="Arial" w:hAnsi="Arial" w:cs="Arial"/>
          <w:sz w:val="28"/>
          <w:szCs w:val="28"/>
          <w:lang w:val="en-US"/>
        </w:rPr>
        <w:t xml:space="preserve"> </w:t>
      </w:r>
      <w:proofErr w:type="gramStart"/>
      <w:r w:rsidR="00A412C4" w:rsidRPr="00963ECF">
        <w:rPr>
          <w:rFonts w:ascii="Arial" w:hAnsi="Arial" w:cs="Arial"/>
          <w:sz w:val="28"/>
          <w:szCs w:val="28"/>
          <w:lang w:val="en-US"/>
        </w:rPr>
        <w:t>is written</w:t>
      </w:r>
      <w:proofErr w:type="gramEnd"/>
      <w:r w:rsidR="00A412C4" w:rsidRPr="00963ECF">
        <w:rPr>
          <w:rFonts w:ascii="Arial" w:hAnsi="Arial" w:cs="Arial"/>
          <w:sz w:val="28"/>
          <w:szCs w:val="28"/>
          <w:lang w:val="en-US"/>
        </w:rPr>
        <w:t xml:space="preserve"> with the underlying assumption of direct, ongoing</w:t>
      </w:r>
      <w:r w:rsidR="003A5A11">
        <w:rPr>
          <w:rFonts w:ascii="Arial" w:hAnsi="Arial" w:cs="Arial"/>
          <w:sz w:val="28"/>
          <w:szCs w:val="28"/>
          <w:lang w:val="en-US"/>
        </w:rPr>
        <w:t>,</w:t>
      </w:r>
      <w:r w:rsidR="00A412C4" w:rsidRPr="00963ECF">
        <w:rPr>
          <w:rFonts w:ascii="Arial" w:hAnsi="Arial" w:cs="Arial"/>
          <w:sz w:val="28"/>
          <w:szCs w:val="28"/>
          <w:lang w:val="en-US"/>
        </w:rPr>
        <w:t xml:space="preserve"> consistent instruction by a qualified teacher of students with visual impairments as indicated through research (Koenig &amp; Holbrook, </w:t>
      </w:r>
      <w:r w:rsidRPr="00963ECF">
        <w:rPr>
          <w:rFonts w:ascii="Arial" w:hAnsi="Arial" w:cs="Arial"/>
          <w:sz w:val="28"/>
          <w:szCs w:val="28"/>
          <w:lang w:val="en-US"/>
        </w:rPr>
        <w:t>2000</w:t>
      </w:r>
      <w:r w:rsidR="00A412C4" w:rsidRPr="00963ECF">
        <w:rPr>
          <w:rFonts w:ascii="Arial" w:hAnsi="Arial" w:cs="Arial"/>
          <w:sz w:val="28"/>
          <w:szCs w:val="28"/>
          <w:lang w:val="en-US"/>
        </w:rPr>
        <w:t>)</w:t>
      </w:r>
      <w:r w:rsidR="00075299" w:rsidRPr="00963ECF">
        <w:rPr>
          <w:rFonts w:ascii="Arial" w:hAnsi="Arial" w:cs="Arial"/>
          <w:sz w:val="28"/>
          <w:szCs w:val="28"/>
          <w:lang w:val="en-US"/>
        </w:rPr>
        <w:t xml:space="preserve">. Lessons </w:t>
      </w:r>
      <w:proofErr w:type="gramStart"/>
      <w:r w:rsidR="00075299" w:rsidRPr="00963ECF">
        <w:rPr>
          <w:rFonts w:ascii="Arial" w:hAnsi="Arial" w:cs="Arial"/>
          <w:sz w:val="28"/>
          <w:szCs w:val="28"/>
          <w:lang w:val="en-US"/>
        </w:rPr>
        <w:t>are written</w:t>
      </w:r>
      <w:proofErr w:type="gramEnd"/>
      <w:r w:rsidR="00075299" w:rsidRPr="00963ECF">
        <w:rPr>
          <w:rFonts w:ascii="Arial" w:hAnsi="Arial" w:cs="Arial"/>
          <w:sz w:val="28"/>
          <w:szCs w:val="28"/>
          <w:lang w:val="en-US"/>
        </w:rPr>
        <w:t xml:space="preserve"> to fit with the following </w:t>
      </w:r>
      <w:r w:rsidRPr="00963ECF">
        <w:rPr>
          <w:rFonts w:ascii="Arial" w:hAnsi="Arial" w:cs="Arial"/>
          <w:sz w:val="28"/>
          <w:szCs w:val="28"/>
          <w:lang w:val="en-US"/>
        </w:rPr>
        <w:t xml:space="preserve">instruction time </w:t>
      </w:r>
      <w:r w:rsidR="00075299" w:rsidRPr="00963ECF">
        <w:rPr>
          <w:rFonts w:ascii="Arial" w:hAnsi="Arial" w:cs="Arial"/>
          <w:sz w:val="28"/>
          <w:szCs w:val="28"/>
          <w:lang w:val="en-US"/>
        </w:rPr>
        <w:t>recommendations</w:t>
      </w:r>
      <w:r w:rsidRPr="00963ECF">
        <w:rPr>
          <w:rFonts w:ascii="Arial" w:hAnsi="Arial" w:cs="Arial"/>
          <w:sz w:val="28"/>
          <w:szCs w:val="28"/>
          <w:lang w:val="en-US"/>
        </w:rPr>
        <w:t xml:space="preserve"> for most days of the week</w:t>
      </w:r>
      <w:r w:rsidR="00075299" w:rsidRPr="00963ECF">
        <w:rPr>
          <w:rFonts w:ascii="Arial" w:hAnsi="Arial" w:cs="Arial"/>
          <w:sz w:val="28"/>
          <w:szCs w:val="28"/>
          <w:lang w:val="en-US"/>
        </w:rPr>
        <w:t xml:space="preserve"> from the Quality Literacy </w:t>
      </w:r>
      <w:r w:rsidR="00127BD9">
        <w:rPr>
          <w:rFonts w:ascii="Arial" w:hAnsi="Arial" w:cs="Arial"/>
          <w:sz w:val="28"/>
          <w:szCs w:val="28"/>
          <w:lang w:val="en-US"/>
        </w:rPr>
        <w:t xml:space="preserve">Instruction </w:t>
      </w:r>
      <w:r w:rsidR="00075299" w:rsidRPr="00963ECF">
        <w:rPr>
          <w:rFonts w:ascii="Arial" w:hAnsi="Arial" w:cs="Arial"/>
          <w:sz w:val="28"/>
          <w:szCs w:val="28"/>
          <w:lang w:val="en-US"/>
        </w:rPr>
        <w:t>Study:</w:t>
      </w:r>
    </w:p>
    <w:p w14:paraId="6DB48F0C" w14:textId="5E566B71" w:rsidR="00075299" w:rsidRPr="00963ECF" w:rsidRDefault="00075299">
      <w:pPr>
        <w:rPr>
          <w:rFonts w:ascii="Arial" w:hAnsi="Arial" w:cs="Arial"/>
          <w:sz w:val="28"/>
          <w:szCs w:val="28"/>
          <w:lang w:val="en-US"/>
        </w:rPr>
      </w:pPr>
      <w:r w:rsidRPr="00963ECF">
        <w:rPr>
          <w:rFonts w:ascii="Arial" w:hAnsi="Arial" w:cs="Arial"/>
          <w:sz w:val="28"/>
          <w:szCs w:val="28"/>
          <w:lang w:val="en-US"/>
        </w:rPr>
        <w:tab/>
        <w:t>Pre-kindergarten (4 years old)—</w:t>
      </w:r>
      <w:r w:rsidR="003E4AB1" w:rsidRPr="00963ECF">
        <w:rPr>
          <w:rFonts w:ascii="Arial" w:hAnsi="Arial" w:cs="Arial"/>
          <w:sz w:val="28"/>
          <w:szCs w:val="28"/>
          <w:lang w:val="en-US"/>
        </w:rPr>
        <w:t>1/2 hour to 1 hour</w:t>
      </w:r>
    </w:p>
    <w:p w14:paraId="3EC84A10" w14:textId="3E05C256" w:rsidR="00075299" w:rsidRPr="00963ECF" w:rsidRDefault="00075299" w:rsidP="00AE52C6">
      <w:pPr>
        <w:ind w:left="720" w:hanging="720"/>
        <w:rPr>
          <w:rFonts w:ascii="Arial" w:hAnsi="Arial" w:cs="Arial"/>
          <w:sz w:val="28"/>
          <w:szCs w:val="28"/>
          <w:lang w:val="en-US"/>
        </w:rPr>
      </w:pPr>
      <w:r w:rsidRPr="00963ECF">
        <w:rPr>
          <w:rFonts w:ascii="Arial" w:hAnsi="Arial" w:cs="Arial"/>
          <w:sz w:val="28"/>
          <w:szCs w:val="28"/>
          <w:lang w:val="en-US"/>
        </w:rPr>
        <w:tab/>
        <w:t>Kindergarten (5 years old)</w:t>
      </w:r>
      <w:r w:rsidR="003E4AB1" w:rsidRPr="00963ECF">
        <w:rPr>
          <w:rFonts w:ascii="Arial" w:hAnsi="Arial" w:cs="Arial"/>
          <w:sz w:val="28"/>
          <w:szCs w:val="28"/>
          <w:lang w:val="en-US"/>
        </w:rPr>
        <w:t xml:space="preserve"> through Second Grade (7 years old)—1</w:t>
      </w:r>
      <w:r w:rsidR="007B6970">
        <w:rPr>
          <w:rFonts w:ascii="Arial" w:hAnsi="Arial" w:cs="Arial"/>
          <w:sz w:val="28"/>
          <w:szCs w:val="28"/>
          <w:lang w:val="en-US"/>
        </w:rPr>
        <w:t xml:space="preserve"> to </w:t>
      </w:r>
      <w:r w:rsidR="003E4AB1" w:rsidRPr="00963ECF">
        <w:rPr>
          <w:rFonts w:ascii="Arial" w:hAnsi="Arial" w:cs="Arial"/>
          <w:sz w:val="28"/>
          <w:szCs w:val="28"/>
          <w:lang w:val="en-US"/>
        </w:rPr>
        <w:t xml:space="preserve">2 hours </w:t>
      </w:r>
    </w:p>
    <w:p w14:paraId="68CDD716" w14:textId="362D0A0A" w:rsidR="00075299" w:rsidRPr="00963ECF" w:rsidRDefault="00075299">
      <w:pPr>
        <w:rPr>
          <w:rFonts w:ascii="Arial" w:hAnsi="Arial" w:cs="Arial"/>
          <w:sz w:val="28"/>
          <w:szCs w:val="28"/>
          <w:lang w:val="en-US"/>
        </w:rPr>
      </w:pPr>
    </w:p>
    <w:p w14:paraId="78E6E897" w14:textId="38760F3F" w:rsidR="00075299" w:rsidRPr="00963ECF" w:rsidRDefault="00075299">
      <w:pPr>
        <w:rPr>
          <w:rFonts w:ascii="Arial" w:hAnsi="Arial" w:cs="Arial"/>
          <w:sz w:val="28"/>
          <w:szCs w:val="28"/>
          <w:lang w:val="en-US"/>
        </w:rPr>
      </w:pPr>
      <w:r w:rsidRPr="00963ECF">
        <w:rPr>
          <w:rFonts w:ascii="Arial" w:hAnsi="Arial" w:cs="Arial"/>
          <w:sz w:val="28"/>
          <w:szCs w:val="28"/>
          <w:lang w:val="en-US"/>
        </w:rPr>
        <w:t>One of the challenges in the education of children with visual impairment is the assignment of teacher duties made according to administrative convenience and budgetary issue</w:t>
      </w:r>
      <w:r w:rsidR="003E4AB1" w:rsidRPr="00963ECF">
        <w:rPr>
          <w:rFonts w:ascii="Arial" w:hAnsi="Arial" w:cs="Arial"/>
          <w:sz w:val="28"/>
          <w:szCs w:val="28"/>
          <w:lang w:val="en-US"/>
        </w:rPr>
        <w:t>s</w:t>
      </w:r>
      <w:r w:rsidRPr="00963ECF">
        <w:rPr>
          <w:rFonts w:ascii="Arial" w:hAnsi="Arial" w:cs="Arial"/>
          <w:sz w:val="28"/>
          <w:szCs w:val="28"/>
          <w:lang w:val="en-US"/>
        </w:rPr>
        <w:t xml:space="preserve"> instead of based on the specific, individual needs of the student. Any program designed to teach braille reading and writing must not compromise on quality and quantity. If these instructional </w:t>
      </w:r>
      <w:r w:rsidR="003E4AB1" w:rsidRPr="00963ECF">
        <w:rPr>
          <w:rFonts w:ascii="Arial" w:hAnsi="Arial" w:cs="Arial"/>
          <w:sz w:val="28"/>
          <w:szCs w:val="28"/>
          <w:lang w:val="en-US"/>
        </w:rPr>
        <w:t xml:space="preserve">recommendations </w:t>
      </w:r>
      <w:proofErr w:type="gramStart"/>
      <w:r w:rsidRPr="00963ECF">
        <w:rPr>
          <w:rFonts w:ascii="Arial" w:hAnsi="Arial" w:cs="Arial"/>
          <w:sz w:val="28"/>
          <w:szCs w:val="28"/>
          <w:lang w:val="en-US"/>
        </w:rPr>
        <w:t xml:space="preserve">are not </w:t>
      </w:r>
      <w:r w:rsidR="003E4AB1" w:rsidRPr="00963ECF">
        <w:rPr>
          <w:rFonts w:ascii="Arial" w:hAnsi="Arial" w:cs="Arial"/>
          <w:sz w:val="28"/>
          <w:szCs w:val="28"/>
          <w:lang w:val="en-US"/>
        </w:rPr>
        <w:t>followed</w:t>
      </w:r>
      <w:proofErr w:type="gramEnd"/>
      <w:r w:rsidRPr="00963ECF">
        <w:rPr>
          <w:rFonts w:ascii="Arial" w:hAnsi="Arial" w:cs="Arial"/>
          <w:sz w:val="28"/>
          <w:szCs w:val="28"/>
          <w:lang w:val="en-US"/>
        </w:rPr>
        <w:t xml:space="preserve">, the risk of developing segmented or partial literacy skills may be greater. </w:t>
      </w:r>
    </w:p>
    <w:p w14:paraId="5A36044A" w14:textId="77777777" w:rsidR="00D42E7C" w:rsidRPr="00963ECF" w:rsidRDefault="00D42E7C">
      <w:pPr>
        <w:rPr>
          <w:rFonts w:ascii="Arial" w:hAnsi="Arial" w:cs="Arial"/>
          <w:sz w:val="28"/>
          <w:szCs w:val="28"/>
          <w:lang w:val="en-US"/>
        </w:rPr>
      </w:pPr>
    </w:p>
    <w:p w14:paraId="67E48C7E" w14:textId="606E560B" w:rsidR="00075299" w:rsidRPr="00963ECF" w:rsidRDefault="00075299">
      <w:pPr>
        <w:rPr>
          <w:rFonts w:ascii="Arial" w:hAnsi="Arial" w:cs="Arial"/>
          <w:sz w:val="28"/>
          <w:szCs w:val="28"/>
          <w:lang w:val="en-US"/>
        </w:rPr>
      </w:pPr>
      <w:r w:rsidRPr="00963ECF">
        <w:rPr>
          <w:rFonts w:ascii="Arial" w:hAnsi="Arial" w:cs="Arial"/>
          <w:sz w:val="28"/>
          <w:szCs w:val="28"/>
          <w:lang w:val="en-US"/>
        </w:rPr>
        <w:t xml:space="preserve">The </w:t>
      </w:r>
      <w:r w:rsidRPr="00963ECF">
        <w:rPr>
          <w:rFonts w:ascii="Arial" w:hAnsi="Arial" w:cs="Arial"/>
          <w:i/>
          <w:iCs/>
          <w:sz w:val="28"/>
          <w:szCs w:val="28"/>
          <w:lang w:val="en-US"/>
        </w:rPr>
        <w:t>Building on Patterns</w:t>
      </w:r>
      <w:r w:rsidRPr="00963ECF">
        <w:rPr>
          <w:rFonts w:ascii="Arial" w:hAnsi="Arial" w:cs="Arial"/>
          <w:sz w:val="28"/>
          <w:szCs w:val="28"/>
          <w:lang w:val="en-US"/>
        </w:rPr>
        <w:t xml:space="preserve"> Scope and Sequence includes all areas of instruction identified by the National Reading Panel as well as the following foundational skills: letter</w:t>
      </w:r>
      <w:r w:rsidR="003E4AB1" w:rsidRPr="00963ECF">
        <w:rPr>
          <w:rFonts w:ascii="Arial" w:hAnsi="Arial" w:cs="Arial"/>
          <w:sz w:val="28"/>
          <w:szCs w:val="28"/>
          <w:lang w:val="en-US"/>
        </w:rPr>
        <w:t>,</w:t>
      </w:r>
      <w:r w:rsidRPr="00963ECF">
        <w:rPr>
          <w:rFonts w:ascii="Arial" w:hAnsi="Arial" w:cs="Arial"/>
          <w:sz w:val="28"/>
          <w:szCs w:val="28"/>
          <w:lang w:val="en-US"/>
        </w:rPr>
        <w:t xml:space="preserve"> word</w:t>
      </w:r>
      <w:r w:rsidR="00963ECF">
        <w:rPr>
          <w:rFonts w:ascii="Arial" w:hAnsi="Arial" w:cs="Arial"/>
          <w:sz w:val="28"/>
          <w:szCs w:val="28"/>
          <w:lang w:val="en-US"/>
        </w:rPr>
        <w:t>,</w:t>
      </w:r>
      <w:r w:rsidRPr="00963ECF">
        <w:rPr>
          <w:rFonts w:ascii="Arial" w:hAnsi="Arial" w:cs="Arial"/>
          <w:sz w:val="28"/>
          <w:szCs w:val="28"/>
          <w:lang w:val="en-US"/>
        </w:rPr>
        <w:t xml:space="preserve"> and number recognition</w:t>
      </w:r>
      <w:r w:rsidR="003E4AB1" w:rsidRPr="00963ECF">
        <w:rPr>
          <w:rFonts w:ascii="Arial" w:hAnsi="Arial" w:cs="Arial"/>
          <w:sz w:val="28"/>
          <w:szCs w:val="28"/>
          <w:lang w:val="en-US"/>
        </w:rPr>
        <w:t>;</w:t>
      </w:r>
      <w:r w:rsidRPr="00963ECF">
        <w:rPr>
          <w:rFonts w:ascii="Arial" w:hAnsi="Arial" w:cs="Arial"/>
          <w:sz w:val="28"/>
          <w:szCs w:val="28"/>
          <w:lang w:val="en-US"/>
        </w:rPr>
        <w:t xml:space="preserve"> braille </w:t>
      </w:r>
      <w:r w:rsidR="003E4AB1" w:rsidRPr="00963ECF">
        <w:rPr>
          <w:rFonts w:ascii="Arial" w:hAnsi="Arial" w:cs="Arial"/>
          <w:sz w:val="28"/>
          <w:szCs w:val="28"/>
          <w:lang w:val="en-US"/>
        </w:rPr>
        <w:t>knowledge;</w:t>
      </w:r>
      <w:r w:rsidRPr="00963ECF">
        <w:rPr>
          <w:rFonts w:ascii="Arial" w:hAnsi="Arial" w:cs="Arial"/>
          <w:sz w:val="28"/>
          <w:szCs w:val="28"/>
          <w:lang w:val="en-US"/>
        </w:rPr>
        <w:t xml:space="preserve"> writing</w:t>
      </w:r>
      <w:r w:rsidR="003E4AB1" w:rsidRPr="00963ECF">
        <w:rPr>
          <w:rFonts w:ascii="Arial" w:hAnsi="Arial" w:cs="Arial"/>
          <w:sz w:val="28"/>
          <w:szCs w:val="28"/>
          <w:lang w:val="en-US"/>
        </w:rPr>
        <w:t>;</w:t>
      </w:r>
      <w:r w:rsidRPr="00963ECF">
        <w:rPr>
          <w:rFonts w:ascii="Arial" w:hAnsi="Arial" w:cs="Arial"/>
          <w:sz w:val="28"/>
          <w:szCs w:val="28"/>
          <w:lang w:val="en-US"/>
        </w:rPr>
        <w:t xml:space="preserve"> background knowledge and concept development</w:t>
      </w:r>
      <w:r w:rsidR="003E4AB1" w:rsidRPr="00963ECF">
        <w:rPr>
          <w:rFonts w:ascii="Arial" w:hAnsi="Arial" w:cs="Arial"/>
          <w:sz w:val="28"/>
          <w:szCs w:val="28"/>
          <w:lang w:val="en-US"/>
        </w:rPr>
        <w:t>; listening comprehension; and spelling.</w:t>
      </w:r>
      <w:r w:rsidRPr="00963ECF">
        <w:rPr>
          <w:rFonts w:ascii="Arial" w:hAnsi="Arial" w:cs="Arial"/>
          <w:sz w:val="28"/>
          <w:szCs w:val="28"/>
          <w:lang w:val="en-US"/>
        </w:rPr>
        <w:t xml:space="preserve"> </w:t>
      </w:r>
      <w:r w:rsidR="003E4AB1" w:rsidRPr="00963ECF">
        <w:rPr>
          <w:rFonts w:ascii="Arial" w:hAnsi="Arial" w:cs="Arial"/>
          <w:sz w:val="28"/>
          <w:szCs w:val="28"/>
          <w:lang w:val="en-US"/>
        </w:rPr>
        <w:t xml:space="preserve">Teachers </w:t>
      </w:r>
      <w:proofErr w:type="gramStart"/>
      <w:r w:rsidR="003E4AB1" w:rsidRPr="00963ECF">
        <w:rPr>
          <w:rFonts w:ascii="Arial" w:hAnsi="Arial" w:cs="Arial"/>
          <w:sz w:val="28"/>
          <w:szCs w:val="28"/>
          <w:lang w:val="en-US"/>
        </w:rPr>
        <w:t>are supported</w:t>
      </w:r>
      <w:proofErr w:type="gramEnd"/>
      <w:r w:rsidR="003E4AB1" w:rsidRPr="00963ECF">
        <w:rPr>
          <w:rFonts w:ascii="Arial" w:hAnsi="Arial" w:cs="Arial"/>
          <w:sz w:val="28"/>
          <w:szCs w:val="28"/>
          <w:lang w:val="en-US"/>
        </w:rPr>
        <w:t xml:space="preserve"> to provide opportunities to address these skills through a balance of activities within and across lessons.</w:t>
      </w:r>
    </w:p>
    <w:p w14:paraId="0C4CBCD1" w14:textId="76F45E83" w:rsidR="00075299" w:rsidRPr="00963ECF" w:rsidRDefault="00075299">
      <w:pPr>
        <w:rPr>
          <w:rFonts w:ascii="Arial" w:hAnsi="Arial" w:cs="Arial"/>
          <w:sz w:val="28"/>
          <w:szCs w:val="28"/>
          <w:lang w:val="en-US"/>
        </w:rPr>
      </w:pPr>
    </w:p>
    <w:p w14:paraId="17DAB776" w14:textId="5E83E63C" w:rsidR="00075299" w:rsidRPr="00963ECF" w:rsidRDefault="00075299">
      <w:pPr>
        <w:rPr>
          <w:rFonts w:ascii="Arial" w:hAnsi="Arial" w:cs="Arial"/>
          <w:sz w:val="28"/>
          <w:szCs w:val="28"/>
          <w:lang w:val="en-US"/>
        </w:rPr>
      </w:pPr>
      <w:r w:rsidRPr="00963ECF">
        <w:rPr>
          <w:rFonts w:ascii="Arial" w:hAnsi="Arial" w:cs="Arial"/>
          <w:sz w:val="28"/>
          <w:szCs w:val="28"/>
          <w:lang w:val="en-US"/>
        </w:rPr>
        <w:t xml:space="preserve">The development of a love of reading </w:t>
      </w:r>
      <w:proofErr w:type="gramStart"/>
      <w:r w:rsidRPr="00963ECF">
        <w:rPr>
          <w:rFonts w:ascii="Arial" w:hAnsi="Arial" w:cs="Arial"/>
          <w:sz w:val="28"/>
          <w:szCs w:val="28"/>
          <w:lang w:val="en-US"/>
        </w:rPr>
        <w:t>should not be separated</w:t>
      </w:r>
      <w:proofErr w:type="gramEnd"/>
      <w:r w:rsidRPr="00963ECF">
        <w:rPr>
          <w:rFonts w:ascii="Arial" w:hAnsi="Arial" w:cs="Arial"/>
          <w:sz w:val="28"/>
          <w:szCs w:val="28"/>
          <w:lang w:val="en-US"/>
        </w:rPr>
        <w:t xml:space="preserve"> from the development of the foundational skills of reading and writing. </w:t>
      </w:r>
      <w:r w:rsidR="003E4AB1" w:rsidRPr="00963ECF">
        <w:rPr>
          <w:rFonts w:ascii="Arial" w:hAnsi="Arial" w:cs="Arial"/>
          <w:i/>
          <w:iCs/>
          <w:sz w:val="28"/>
          <w:szCs w:val="28"/>
          <w:lang w:val="en-US"/>
        </w:rPr>
        <w:t>Building on Patterns</w:t>
      </w:r>
      <w:r w:rsidR="003E4AB1" w:rsidRPr="00963ECF">
        <w:rPr>
          <w:rFonts w:ascii="Arial" w:hAnsi="Arial" w:cs="Arial"/>
          <w:sz w:val="28"/>
          <w:szCs w:val="28"/>
          <w:lang w:val="en-US"/>
        </w:rPr>
        <w:t xml:space="preserve"> contains a wide variety of fun and engaging instructional activities that are meaningfully included in each lesson and </w:t>
      </w:r>
      <w:proofErr w:type="gramStart"/>
      <w:r w:rsidR="003E4AB1" w:rsidRPr="00963ECF">
        <w:rPr>
          <w:rFonts w:ascii="Arial" w:hAnsi="Arial" w:cs="Arial"/>
          <w:sz w:val="28"/>
          <w:szCs w:val="28"/>
          <w:lang w:val="en-US"/>
        </w:rPr>
        <w:t>can be used</w:t>
      </w:r>
      <w:proofErr w:type="gramEnd"/>
      <w:r w:rsidR="003E4AB1" w:rsidRPr="00963ECF">
        <w:rPr>
          <w:rFonts w:ascii="Arial" w:hAnsi="Arial" w:cs="Arial"/>
          <w:sz w:val="28"/>
          <w:szCs w:val="28"/>
          <w:lang w:val="en-US"/>
        </w:rPr>
        <w:t xml:space="preserve"> by teachers as a springboard for their own ideas. </w:t>
      </w:r>
      <w:proofErr w:type="gramStart"/>
      <w:r w:rsidRPr="00963ECF">
        <w:rPr>
          <w:rFonts w:ascii="Arial" w:hAnsi="Arial" w:cs="Arial"/>
          <w:sz w:val="28"/>
          <w:szCs w:val="28"/>
          <w:lang w:val="en-US"/>
        </w:rPr>
        <w:t xml:space="preserve">Children who participate in </w:t>
      </w:r>
      <w:r w:rsidR="003E4AB1" w:rsidRPr="00963ECF">
        <w:rPr>
          <w:rFonts w:ascii="Arial" w:hAnsi="Arial" w:cs="Arial"/>
          <w:sz w:val="28"/>
          <w:szCs w:val="28"/>
          <w:lang w:val="en-US"/>
        </w:rPr>
        <w:t>these types of</w:t>
      </w:r>
      <w:r w:rsidRPr="00963ECF">
        <w:rPr>
          <w:rFonts w:ascii="Arial" w:hAnsi="Arial" w:cs="Arial"/>
          <w:sz w:val="28"/>
          <w:szCs w:val="28"/>
          <w:lang w:val="en-US"/>
        </w:rPr>
        <w:t xml:space="preserve"> activities are </w:t>
      </w:r>
      <w:r w:rsidR="00C0614C" w:rsidRPr="00963ECF">
        <w:rPr>
          <w:rFonts w:ascii="Arial" w:hAnsi="Arial" w:cs="Arial"/>
          <w:sz w:val="28"/>
          <w:szCs w:val="28"/>
          <w:lang w:val="en-US"/>
        </w:rPr>
        <w:t>inspired</w:t>
      </w:r>
      <w:r w:rsidRPr="00963ECF">
        <w:rPr>
          <w:rFonts w:ascii="Arial" w:hAnsi="Arial" w:cs="Arial"/>
          <w:sz w:val="28"/>
          <w:szCs w:val="28"/>
          <w:lang w:val="en-US"/>
        </w:rPr>
        <w:t xml:space="preserve"> by their</w:t>
      </w:r>
      <w:r w:rsidR="00C0614C" w:rsidRPr="00963ECF">
        <w:rPr>
          <w:rFonts w:ascii="Arial" w:hAnsi="Arial" w:cs="Arial"/>
          <w:sz w:val="28"/>
          <w:szCs w:val="28"/>
          <w:lang w:val="en-US"/>
        </w:rPr>
        <w:t xml:space="preserve"> </w:t>
      </w:r>
      <w:r w:rsidR="003E4AB1" w:rsidRPr="00963ECF">
        <w:rPr>
          <w:rFonts w:ascii="Arial" w:hAnsi="Arial" w:cs="Arial"/>
          <w:sz w:val="28"/>
          <w:szCs w:val="28"/>
          <w:lang w:val="en-US"/>
        </w:rPr>
        <w:t>teachers</w:t>
      </w:r>
      <w:proofErr w:type="gramEnd"/>
      <w:r w:rsidR="003E4AB1" w:rsidRPr="00963ECF">
        <w:rPr>
          <w:rFonts w:ascii="Arial" w:hAnsi="Arial" w:cs="Arial"/>
          <w:sz w:val="28"/>
          <w:szCs w:val="28"/>
          <w:lang w:val="en-US"/>
        </w:rPr>
        <w:t xml:space="preserve"> and </w:t>
      </w:r>
      <w:r w:rsidR="00C0614C" w:rsidRPr="00963ECF">
        <w:rPr>
          <w:rFonts w:ascii="Arial" w:hAnsi="Arial" w:cs="Arial"/>
          <w:sz w:val="28"/>
          <w:szCs w:val="28"/>
          <w:lang w:val="en-US"/>
        </w:rPr>
        <w:t xml:space="preserve">parents </w:t>
      </w:r>
      <w:r w:rsidRPr="00963ECF">
        <w:rPr>
          <w:rFonts w:ascii="Arial" w:hAnsi="Arial" w:cs="Arial"/>
          <w:sz w:val="28"/>
          <w:szCs w:val="28"/>
          <w:lang w:val="en-US"/>
        </w:rPr>
        <w:t>to find enjoyment in reading and writing</w:t>
      </w:r>
      <w:r w:rsidR="005F056D">
        <w:rPr>
          <w:rFonts w:ascii="Arial" w:hAnsi="Arial" w:cs="Arial"/>
          <w:sz w:val="28"/>
          <w:szCs w:val="28"/>
          <w:lang w:val="en-US"/>
        </w:rPr>
        <w:t>,</w:t>
      </w:r>
      <w:r w:rsidRPr="00963ECF">
        <w:rPr>
          <w:rFonts w:ascii="Arial" w:hAnsi="Arial" w:cs="Arial"/>
          <w:sz w:val="28"/>
          <w:szCs w:val="28"/>
          <w:lang w:val="en-US"/>
        </w:rPr>
        <w:t xml:space="preserve"> and this enjoyment can grow through the school years into a love of reading that can last a lifetime.</w:t>
      </w:r>
    </w:p>
    <w:p w14:paraId="08784880" w14:textId="09821572" w:rsidR="00075299" w:rsidRPr="00963ECF" w:rsidRDefault="00075299">
      <w:pPr>
        <w:rPr>
          <w:rFonts w:ascii="Arial" w:hAnsi="Arial" w:cs="Arial"/>
          <w:sz w:val="28"/>
          <w:szCs w:val="28"/>
          <w:lang w:val="en-US"/>
        </w:rPr>
      </w:pPr>
    </w:p>
    <w:p w14:paraId="5E7D59B4" w14:textId="11B1FD09" w:rsidR="00075299" w:rsidRPr="00963ECF" w:rsidRDefault="00075299">
      <w:pPr>
        <w:rPr>
          <w:rFonts w:ascii="Arial" w:hAnsi="Arial" w:cs="Arial"/>
          <w:sz w:val="28"/>
          <w:szCs w:val="28"/>
          <w:lang w:val="en-US"/>
        </w:rPr>
      </w:pPr>
      <w:r w:rsidRPr="00963ECF">
        <w:rPr>
          <w:rFonts w:ascii="Arial" w:hAnsi="Arial" w:cs="Arial"/>
          <w:sz w:val="28"/>
          <w:szCs w:val="28"/>
          <w:lang w:val="en-US"/>
        </w:rPr>
        <w:t>Creative teachers</w:t>
      </w:r>
      <w:r w:rsidR="003E4AB1" w:rsidRPr="00963ECF">
        <w:rPr>
          <w:rFonts w:ascii="Arial" w:hAnsi="Arial" w:cs="Arial"/>
          <w:sz w:val="28"/>
          <w:szCs w:val="28"/>
          <w:lang w:val="en-US"/>
        </w:rPr>
        <w:t xml:space="preserve">, including the authors of </w:t>
      </w:r>
      <w:r w:rsidR="003E4AB1" w:rsidRPr="00963ECF">
        <w:rPr>
          <w:rFonts w:ascii="Arial" w:hAnsi="Arial" w:cs="Arial"/>
          <w:i/>
          <w:iCs/>
          <w:sz w:val="28"/>
          <w:szCs w:val="28"/>
          <w:lang w:val="en-US"/>
        </w:rPr>
        <w:t>Building on Patterns,</w:t>
      </w:r>
      <w:r w:rsidRPr="00963ECF">
        <w:rPr>
          <w:rFonts w:ascii="Arial" w:hAnsi="Arial" w:cs="Arial"/>
          <w:sz w:val="28"/>
          <w:szCs w:val="28"/>
          <w:lang w:val="en-US"/>
        </w:rPr>
        <w:t xml:space="preserve"> have limitless ideas about how to inspire a love of literacy </w:t>
      </w:r>
      <w:r w:rsidR="003E4AB1" w:rsidRPr="00963ECF">
        <w:rPr>
          <w:rFonts w:ascii="Arial" w:hAnsi="Arial" w:cs="Arial"/>
          <w:sz w:val="28"/>
          <w:szCs w:val="28"/>
          <w:lang w:val="en-US"/>
        </w:rPr>
        <w:t xml:space="preserve">that </w:t>
      </w:r>
      <w:r w:rsidRPr="00963ECF">
        <w:rPr>
          <w:rFonts w:ascii="Arial" w:hAnsi="Arial" w:cs="Arial"/>
          <w:sz w:val="28"/>
          <w:szCs w:val="28"/>
          <w:lang w:val="en-US"/>
        </w:rPr>
        <w:t>match</w:t>
      </w:r>
      <w:r w:rsidR="00C55FEB">
        <w:rPr>
          <w:rFonts w:ascii="Arial" w:hAnsi="Arial" w:cs="Arial"/>
          <w:sz w:val="28"/>
          <w:szCs w:val="28"/>
          <w:lang w:val="en-US"/>
        </w:rPr>
        <w:t>es</w:t>
      </w:r>
      <w:r w:rsidRPr="00963ECF">
        <w:rPr>
          <w:rFonts w:ascii="Arial" w:hAnsi="Arial" w:cs="Arial"/>
          <w:sz w:val="28"/>
          <w:szCs w:val="28"/>
          <w:lang w:val="en-US"/>
        </w:rPr>
        <w:t xml:space="preserve"> the individual interests of students.</w:t>
      </w:r>
      <w:r w:rsidR="003E4AB1" w:rsidRPr="00963ECF">
        <w:rPr>
          <w:rFonts w:ascii="Arial" w:hAnsi="Arial" w:cs="Arial"/>
          <w:i/>
          <w:iCs/>
          <w:sz w:val="28"/>
          <w:szCs w:val="28"/>
          <w:lang w:val="en-US"/>
        </w:rPr>
        <w:t xml:space="preserve"> </w:t>
      </w:r>
      <w:r w:rsidR="00C0614C" w:rsidRPr="00963ECF">
        <w:rPr>
          <w:rFonts w:ascii="Arial" w:hAnsi="Arial" w:cs="Arial"/>
          <w:sz w:val="28"/>
          <w:szCs w:val="28"/>
          <w:lang w:val="en-US"/>
        </w:rPr>
        <w:t xml:space="preserve">The following </w:t>
      </w:r>
      <w:r w:rsidR="003E4AB1" w:rsidRPr="00963ECF">
        <w:rPr>
          <w:rFonts w:ascii="Arial" w:hAnsi="Arial" w:cs="Arial"/>
          <w:sz w:val="28"/>
          <w:szCs w:val="28"/>
          <w:lang w:val="en-US"/>
        </w:rPr>
        <w:t xml:space="preserve">strategies </w:t>
      </w:r>
      <w:proofErr w:type="gramStart"/>
      <w:r w:rsidR="00C0614C" w:rsidRPr="00963ECF">
        <w:rPr>
          <w:rFonts w:ascii="Arial" w:hAnsi="Arial" w:cs="Arial"/>
          <w:sz w:val="28"/>
          <w:szCs w:val="28"/>
          <w:lang w:val="en-US"/>
        </w:rPr>
        <w:t>are used</w:t>
      </w:r>
      <w:proofErr w:type="gramEnd"/>
      <w:r w:rsidR="00C0614C" w:rsidRPr="00963ECF">
        <w:rPr>
          <w:rFonts w:ascii="Arial" w:hAnsi="Arial" w:cs="Arial"/>
          <w:sz w:val="28"/>
          <w:szCs w:val="28"/>
          <w:lang w:val="en-US"/>
        </w:rPr>
        <w:t xml:space="preserve"> throughout the program at all levels to build on activities that </w:t>
      </w:r>
      <w:r w:rsidR="003E4AB1" w:rsidRPr="00963ECF">
        <w:rPr>
          <w:rFonts w:ascii="Arial" w:hAnsi="Arial" w:cs="Arial"/>
          <w:sz w:val="28"/>
          <w:szCs w:val="28"/>
          <w:lang w:val="en-US"/>
        </w:rPr>
        <w:t>support the</w:t>
      </w:r>
      <w:r w:rsidR="00C0614C" w:rsidRPr="00963ECF">
        <w:rPr>
          <w:rFonts w:ascii="Arial" w:hAnsi="Arial" w:cs="Arial"/>
          <w:sz w:val="28"/>
          <w:szCs w:val="28"/>
          <w:lang w:val="en-US"/>
        </w:rPr>
        <w:t xml:space="preserve"> child </w:t>
      </w:r>
      <w:r w:rsidR="003E4AB1" w:rsidRPr="00963ECF">
        <w:rPr>
          <w:rFonts w:ascii="Arial" w:hAnsi="Arial" w:cs="Arial"/>
          <w:sz w:val="28"/>
          <w:szCs w:val="28"/>
          <w:lang w:val="en-US"/>
        </w:rPr>
        <w:t xml:space="preserve">in </w:t>
      </w:r>
      <w:r w:rsidR="00C0614C" w:rsidRPr="00963ECF">
        <w:rPr>
          <w:rFonts w:ascii="Arial" w:hAnsi="Arial" w:cs="Arial"/>
          <w:sz w:val="28"/>
          <w:szCs w:val="28"/>
          <w:lang w:val="en-US"/>
        </w:rPr>
        <w:t>determin</w:t>
      </w:r>
      <w:r w:rsidR="003E4AB1" w:rsidRPr="00963ECF">
        <w:rPr>
          <w:rFonts w:ascii="Arial" w:hAnsi="Arial" w:cs="Arial"/>
          <w:sz w:val="28"/>
          <w:szCs w:val="28"/>
          <w:lang w:val="en-US"/>
        </w:rPr>
        <w:t>ing</w:t>
      </w:r>
      <w:r w:rsidR="00C0614C" w:rsidRPr="00963ECF">
        <w:rPr>
          <w:rFonts w:ascii="Arial" w:hAnsi="Arial" w:cs="Arial"/>
          <w:sz w:val="28"/>
          <w:szCs w:val="28"/>
          <w:lang w:val="en-US"/>
        </w:rPr>
        <w:t xml:space="preserve"> their own preferences as they grow to love reading.</w:t>
      </w:r>
    </w:p>
    <w:p w14:paraId="2CF35130" w14:textId="0D7E63F9" w:rsidR="00C0614C" w:rsidRPr="00963ECF" w:rsidRDefault="00C0614C">
      <w:pPr>
        <w:rPr>
          <w:rFonts w:ascii="Arial" w:hAnsi="Arial" w:cs="Arial"/>
          <w:sz w:val="28"/>
          <w:szCs w:val="28"/>
          <w:lang w:val="en-US"/>
        </w:rPr>
      </w:pPr>
    </w:p>
    <w:p w14:paraId="44CE1083" w14:textId="5ADD2552" w:rsidR="00C0614C" w:rsidRPr="00347D67" w:rsidRDefault="00317F03">
      <w:pPr>
        <w:rPr>
          <w:rFonts w:ascii="Arial" w:hAnsi="Arial" w:cs="Arial"/>
          <w:sz w:val="28"/>
          <w:szCs w:val="28"/>
          <w:lang w:val="en-US"/>
        </w:rPr>
      </w:pPr>
      <w:r w:rsidRPr="00347D67">
        <w:rPr>
          <w:rFonts w:ascii="Arial" w:hAnsi="Arial" w:cs="Arial"/>
          <w:b/>
          <w:sz w:val="28"/>
          <w:szCs w:val="28"/>
        </w:rPr>
        <w:t>Using s</w:t>
      </w:r>
      <w:r w:rsidR="00C0614C" w:rsidRPr="00347D67">
        <w:rPr>
          <w:rFonts w:ascii="Arial" w:hAnsi="Arial" w:cs="Arial"/>
          <w:b/>
          <w:sz w:val="28"/>
          <w:szCs w:val="28"/>
        </w:rPr>
        <w:t>ongs</w:t>
      </w:r>
      <w:r w:rsidR="003E4AB1" w:rsidRPr="00347D67">
        <w:rPr>
          <w:rFonts w:ascii="Arial" w:hAnsi="Arial" w:cs="Arial"/>
          <w:b/>
          <w:sz w:val="28"/>
          <w:szCs w:val="28"/>
        </w:rPr>
        <w:t xml:space="preserve"> and poems.</w:t>
      </w:r>
      <w:r w:rsidR="00A8158D" w:rsidRPr="00347D67">
        <w:rPr>
          <w:rFonts w:ascii="Arial" w:hAnsi="Arial" w:cs="Arial"/>
          <w:sz w:val="28"/>
          <w:szCs w:val="28"/>
        </w:rPr>
        <w:t xml:space="preserve"> </w:t>
      </w:r>
      <w:r w:rsidR="00C0614C" w:rsidRPr="00347D67">
        <w:rPr>
          <w:rFonts w:ascii="Arial" w:hAnsi="Arial" w:cs="Arial"/>
          <w:sz w:val="28"/>
          <w:szCs w:val="28"/>
          <w:lang w:val="en-US"/>
        </w:rPr>
        <w:t xml:space="preserve">Music is universally considered </w:t>
      </w:r>
      <w:proofErr w:type="gramStart"/>
      <w:r w:rsidR="00C0614C" w:rsidRPr="00347D67">
        <w:rPr>
          <w:rFonts w:ascii="Arial" w:hAnsi="Arial" w:cs="Arial"/>
          <w:sz w:val="28"/>
          <w:szCs w:val="28"/>
          <w:lang w:val="en-US"/>
        </w:rPr>
        <w:t>to be a</w:t>
      </w:r>
      <w:proofErr w:type="gramEnd"/>
      <w:r w:rsidR="00C0614C" w:rsidRPr="00347D67">
        <w:rPr>
          <w:rFonts w:ascii="Arial" w:hAnsi="Arial" w:cs="Arial"/>
          <w:sz w:val="28"/>
          <w:szCs w:val="28"/>
          <w:lang w:val="en-US"/>
        </w:rPr>
        <w:t xml:space="preserve"> strategy to help engage children and adults at all levels. </w:t>
      </w:r>
      <w:r w:rsidR="00C0614C" w:rsidRPr="00347D67">
        <w:rPr>
          <w:rFonts w:ascii="Arial" w:hAnsi="Arial" w:cs="Arial"/>
          <w:i/>
          <w:iCs/>
          <w:sz w:val="28"/>
          <w:szCs w:val="28"/>
          <w:lang w:val="en-US"/>
        </w:rPr>
        <w:t xml:space="preserve">Building on Patterns </w:t>
      </w:r>
      <w:r w:rsidR="00C0614C" w:rsidRPr="00347D67">
        <w:rPr>
          <w:rFonts w:ascii="Arial" w:hAnsi="Arial" w:cs="Arial"/>
          <w:sz w:val="28"/>
          <w:szCs w:val="28"/>
          <w:lang w:val="en-US"/>
        </w:rPr>
        <w:t xml:space="preserve">includes music from the earliest lessons. </w:t>
      </w:r>
      <w:r w:rsidR="003E4AB1" w:rsidRPr="00347D67">
        <w:rPr>
          <w:rFonts w:ascii="Arial" w:hAnsi="Arial" w:cs="Arial"/>
          <w:sz w:val="28"/>
          <w:szCs w:val="28"/>
          <w:lang w:val="en-US"/>
        </w:rPr>
        <w:t xml:space="preserve">Songs and poems </w:t>
      </w:r>
      <w:r w:rsidR="00C0614C" w:rsidRPr="00347D67">
        <w:rPr>
          <w:rFonts w:ascii="Arial" w:hAnsi="Arial" w:cs="Arial"/>
          <w:sz w:val="28"/>
          <w:szCs w:val="28"/>
          <w:lang w:val="en-US"/>
        </w:rPr>
        <w:t xml:space="preserve">allow students to hear words with various intonations and to explore </w:t>
      </w:r>
      <w:r w:rsidR="003E4AB1" w:rsidRPr="00347D67">
        <w:rPr>
          <w:rFonts w:ascii="Arial" w:hAnsi="Arial" w:cs="Arial"/>
          <w:sz w:val="28"/>
          <w:szCs w:val="28"/>
          <w:lang w:val="en-US"/>
        </w:rPr>
        <w:t>rhyme and rhythm</w:t>
      </w:r>
      <w:r w:rsidR="00C0614C" w:rsidRPr="00347D67">
        <w:rPr>
          <w:rFonts w:ascii="Arial" w:hAnsi="Arial" w:cs="Arial"/>
          <w:sz w:val="28"/>
          <w:szCs w:val="28"/>
          <w:lang w:val="en-US"/>
        </w:rPr>
        <w:t>.</w:t>
      </w:r>
    </w:p>
    <w:p w14:paraId="3EFEE76B" w14:textId="5400D56D" w:rsidR="00C0614C" w:rsidRPr="00347D67" w:rsidRDefault="00C0614C">
      <w:pPr>
        <w:rPr>
          <w:rFonts w:ascii="Arial" w:hAnsi="Arial" w:cs="Arial"/>
          <w:sz w:val="28"/>
          <w:szCs w:val="28"/>
          <w:lang w:val="en-US"/>
        </w:rPr>
      </w:pPr>
    </w:p>
    <w:p w14:paraId="3F08A378" w14:textId="335BBE1C" w:rsidR="00C0614C" w:rsidRPr="00347D67" w:rsidRDefault="00317F03">
      <w:pPr>
        <w:rPr>
          <w:rFonts w:ascii="Arial" w:hAnsi="Arial" w:cs="Arial"/>
          <w:sz w:val="28"/>
          <w:szCs w:val="28"/>
          <w:lang w:val="en-US"/>
        </w:rPr>
      </w:pPr>
      <w:r w:rsidRPr="00347D67">
        <w:rPr>
          <w:rFonts w:ascii="Arial" w:hAnsi="Arial" w:cs="Arial"/>
          <w:b/>
          <w:sz w:val="28"/>
          <w:szCs w:val="28"/>
        </w:rPr>
        <w:t xml:space="preserve">Including </w:t>
      </w:r>
      <w:r w:rsidR="006F181A" w:rsidRPr="00347D67">
        <w:rPr>
          <w:rFonts w:ascii="Arial" w:hAnsi="Arial" w:cs="Arial"/>
          <w:b/>
          <w:sz w:val="28"/>
          <w:szCs w:val="28"/>
        </w:rPr>
        <w:t>high</w:t>
      </w:r>
      <w:r w:rsidR="006F181A">
        <w:rPr>
          <w:rFonts w:ascii="Arial" w:hAnsi="Arial" w:cs="Arial"/>
          <w:b/>
          <w:sz w:val="28"/>
          <w:szCs w:val="28"/>
        </w:rPr>
        <w:t>-</w:t>
      </w:r>
      <w:r w:rsidR="00C0614C" w:rsidRPr="00347D67">
        <w:rPr>
          <w:rFonts w:ascii="Arial" w:hAnsi="Arial" w:cs="Arial"/>
          <w:b/>
          <w:sz w:val="28"/>
          <w:szCs w:val="28"/>
        </w:rPr>
        <w:t>interest, fun vocabulary words</w:t>
      </w:r>
      <w:r w:rsidR="003E4AB1" w:rsidRPr="004E7D77">
        <w:rPr>
          <w:rFonts w:ascii="Arial" w:hAnsi="Arial" w:cs="Arial"/>
          <w:b/>
          <w:sz w:val="28"/>
          <w:szCs w:val="28"/>
        </w:rPr>
        <w:t>.</w:t>
      </w:r>
      <w:r w:rsidR="00C0614C" w:rsidRPr="00347D67">
        <w:rPr>
          <w:rFonts w:ascii="Arial" w:hAnsi="Arial" w:cs="Arial"/>
          <w:sz w:val="28"/>
          <w:szCs w:val="28"/>
        </w:rPr>
        <w:t xml:space="preserve"> </w:t>
      </w:r>
      <w:r w:rsidR="00C0614C" w:rsidRPr="00347D67">
        <w:rPr>
          <w:rFonts w:ascii="Arial" w:hAnsi="Arial" w:cs="Arial"/>
          <w:sz w:val="28"/>
          <w:szCs w:val="28"/>
          <w:lang w:val="en-US"/>
        </w:rPr>
        <w:t>There has been an effort to include interesting words that help children develop an appreciation of language i</w:t>
      </w:r>
      <w:r w:rsidR="005F056D" w:rsidRPr="00347D67">
        <w:rPr>
          <w:rFonts w:ascii="Arial" w:hAnsi="Arial" w:cs="Arial"/>
          <w:sz w:val="28"/>
          <w:szCs w:val="28"/>
          <w:lang w:val="en-US"/>
        </w:rPr>
        <w:t xml:space="preserve">n the lessons of this program. </w:t>
      </w:r>
      <w:r w:rsidR="007F0DF4" w:rsidRPr="00347D67">
        <w:rPr>
          <w:rFonts w:ascii="Arial" w:hAnsi="Arial" w:cs="Arial"/>
          <w:sz w:val="28"/>
          <w:szCs w:val="28"/>
          <w:lang w:val="en-US"/>
        </w:rPr>
        <w:t xml:space="preserve">For example, </w:t>
      </w:r>
      <w:proofErr w:type="gramStart"/>
      <w:r w:rsidR="007F0DF4" w:rsidRPr="00347D67">
        <w:rPr>
          <w:rFonts w:ascii="Arial" w:hAnsi="Arial" w:cs="Arial"/>
          <w:sz w:val="28"/>
          <w:szCs w:val="28"/>
          <w:lang w:val="en-US"/>
        </w:rPr>
        <w:t>w</w:t>
      </w:r>
      <w:r w:rsidR="00C0614C" w:rsidRPr="00347D67">
        <w:rPr>
          <w:rFonts w:ascii="Arial" w:hAnsi="Arial" w:cs="Arial"/>
          <w:sz w:val="28"/>
          <w:szCs w:val="28"/>
          <w:lang w:val="en-US"/>
        </w:rPr>
        <w:t>ords such as “dawdle,</w:t>
      </w:r>
      <w:r w:rsidR="00347D67" w:rsidRPr="00347D67">
        <w:rPr>
          <w:rFonts w:ascii="Arial" w:hAnsi="Arial" w:cs="Arial"/>
          <w:sz w:val="28"/>
          <w:szCs w:val="28"/>
          <w:lang w:val="en-US"/>
        </w:rPr>
        <w:t>”</w:t>
      </w:r>
      <w:r w:rsidR="00C0614C" w:rsidRPr="00347D67">
        <w:rPr>
          <w:rFonts w:ascii="Arial" w:hAnsi="Arial" w:cs="Arial"/>
          <w:sz w:val="28"/>
          <w:szCs w:val="28"/>
          <w:lang w:val="en-US"/>
        </w:rPr>
        <w:t xml:space="preserve"> </w:t>
      </w:r>
      <w:r w:rsidR="00347D67" w:rsidRPr="00347D67">
        <w:rPr>
          <w:rFonts w:ascii="Arial" w:hAnsi="Arial" w:cs="Arial"/>
          <w:sz w:val="28"/>
          <w:szCs w:val="28"/>
          <w:lang w:val="en-US"/>
        </w:rPr>
        <w:t>“</w:t>
      </w:r>
      <w:r w:rsidR="00C0614C" w:rsidRPr="00347D67">
        <w:rPr>
          <w:rFonts w:ascii="Arial" w:hAnsi="Arial" w:cs="Arial"/>
          <w:sz w:val="28"/>
          <w:szCs w:val="28"/>
          <w:lang w:val="en-US"/>
        </w:rPr>
        <w:t>plump,</w:t>
      </w:r>
      <w:r w:rsidR="00347D67" w:rsidRPr="00347D67">
        <w:rPr>
          <w:rFonts w:ascii="Arial" w:hAnsi="Arial" w:cs="Arial"/>
          <w:sz w:val="28"/>
          <w:szCs w:val="28"/>
          <w:lang w:val="en-US"/>
        </w:rPr>
        <w:t>”</w:t>
      </w:r>
      <w:r w:rsidR="00C0614C" w:rsidRPr="00347D67">
        <w:rPr>
          <w:rFonts w:ascii="Arial" w:hAnsi="Arial" w:cs="Arial"/>
          <w:sz w:val="28"/>
          <w:szCs w:val="28"/>
          <w:lang w:val="en-US"/>
        </w:rPr>
        <w:t xml:space="preserve"> and </w:t>
      </w:r>
      <w:r w:rsidR="00347D67" w:rsidRPr="00347D67">
        <w:rPr>
          <w:rFonts w:ascii="Arial" w:hAnsi="Arial" w:cs="Arial"/>
          <w:sz w:val="28"/>
          <w:szCs w:val="28"/>
          <w:lang w:val="en-US"/>
        </w:rPr>
        <w:t>“</w:t>
      </w:r>
      <w:r w:rsidR="00C0614C" w:rsidRPr="00347D67">
        <w:rPr>
          <w:rFonts w:ascii="Arial" w:hAnsi="Arial" w:cs="Arial"/>
          <w:sz w:val="28"/>
          <w:szCs w:val="28"/>
          <w:lang w:val="en-US"/>
        </w:rPr>
        <w:t xml:space="preserve">skedaddle” have been chosen as vocabulary words associated with the book </w:t>
      </w:r>
      <w:r w:rsidR="005F056D" w:rsidRPr="00347D67">
        <w:rPr>
          <w:rFonts w:ascii="Arial" w:hAnsi="Arial" w:cs="Arial"/>
          <w:i/>
          <w:sz w:val="28"/>
          <w:szCs w:val="28"/>
          <w:lang w:val="en-US"/>
        </w:rPr>
        <w:t xml:space="preserve">The </w:t>
      </w:r>
      <w:r w:rsidR="00C0614C" w:rsidRPr="00347D67">
        <w:rPr>
          <w:rFonts w:ascii="Arial" w:hAnsi="Arial" w:cs="Arial"/>
          <w:i/>
          <w:iCs/>
          <w:sz w:val="28"/>
          <w:szCs w:val="28"/>
          <w:lang w:val="en-US"/>
        </w:rPr>
        <w:t xml:space="preserve">Piggy in </w:t>
      </w:r>
      <w:r w:rsidR="005F056D" w:rsidRPr="00347D67">
        <w:rPr>
          <w:rFonts w:ascii="Arial" w:hAnsi="Arial" w:cs="Arial"/>
          <w:i/>
          <w:iCs/>
          <w:sz w:val="28"/>
          <w:szCs w:val="28"/>
          <w:lang w:val="en-US"/>
        </w:rPr>
        <w:t xml:space="preserve">the </w:t>
      </w:r>
      <w:r w:rsidR="00C0614C" w:rsidRPr="00347D67">
        <w:rPr>
          <w:rFonts w:ascii="Arial" w:hAnsi="Arial" w:cs="Arial"/>
          <w:i/>
          <w:iCs/>
          <w:sz w:val="28"/>
          <w:szCs w:val="28"/>
          <w:lang w:val="en-US"/>
        </w:rPr>
        <w:t>Puddle</w:t>
      </w:r>
      <w:r w:rsidR="007B6970">
        <w:rPr>
          <w:rFonts w:ascii="Arial" w:hAnsi="Arial" w:cs="Arial"/>
          <w:iCs/>
          <w:sz w:val="28"/>
          <w:szCs w:val="28"/>
          <w:lang w:val="en-US"/>
        </w:rPr>
        <w:t xml:space="preserve"> by Charlotte </w:t>
      </w:r>
      <w:proofErr w:type="spellStart"/>
      <w:r w:rsidR="007B6970">
        <w:rPr>
          <w:rFonts w:ascii="Arial" w:hAnsi="Arial" w:cs="Arial"/>
          <w:iCs/>
          <w:sz w:val="28"/>
          <w:szCs w:val="28"/>
          <w:lang w:val="en-US"/>
        </w:rPr>
        <w:t>Pomerantz</w:t>
      </w:r>
      <w:proofErr w:type="spellEnd"/>
      <w:proofErr w:type="gramEnd"/>
      <w:r w:rsidR="00C0614C" w:rsidRPr="00347D67">
        <w:rPr>
          <w:rFonts w:ascii="Arial" w:hAnsi="Arial" w:cs="Arial"/>
          <w:sz w:val="28"/>
          <w:szCs w:val="28"/>
          <w:lang w:val="en-US"/>
        </w:rPr>
        <w:t>.</w:t>
      </w:r>
    </w:p>
    <w:p w14:paraId="0C988D1B" w14:textId="536A0638" w:rsidR="00C0614C" w:rsidRPr="00347D67" w:rsidRDefault="00C0614C">
      <w:pPr>
        <w:rPr>
          <w:rFonts w:ascii="Arial" w:hAnsi="Arial" w:cs="Arial"/>
          <w:sz w:val="28"/>
          <w:szCs w:val="28"/>
          <w:lang w:val="en-US"/>
        </w:rPr>
      </w:pPr>
    </w:p>
    <w:p w14:paraId="3204BA22" w14:textId="2CDE7A0B" w:rsidR="003E4AB1" w:rsidRPr="00347D67" w:rsidRDefault="00317F03">
      <w:pPr>
        <w:rPr>
          <w:rFonts w:ascii="Arial" w:hAnsi="Arial" w:cs="Arial"/>
          <w:sz w:val="28"/>
          <w:szCs w:val="28"/>
          <w:lang w:val="en-US"/>
        </w:rPr>
      </w:pPr>
      <w:r w:rsidRPr="00347D67">
        <w:rPr>
          <w:rFonts w:ascii="Arial" w:hAnsi="Arial" w:cs="Arial"/>
          <w:b/>
          <w:sz w:val="28"/>
          <w:szCs w:val="28"/>
        </w:rPr>
        <w:t>Including a</w:t>
      </w:r>
      <w:r w:rsidR="00C0614C" w:rsidRPr="00347D67">
        <w:rPr>
          <w:rFonts w:ascii="Arial" w:hAnsi="Arial" w:cs="Arial"/>
          <w:b/>
          <w:sz w:val="28"/>
          <w:szCs w:val="28"/>
        </w:rPr>
        <w:t>ctivities that connect to the</w:t>
      </w:r>
      <w:r w:rsidR="003E4AB1" w:rsidRPr="00347D67">
        <w:rPr>
          <w:rFonts w:ascii="Arial" w:hAnsi="Arial" w:cs="Arial"/>
          <w:b/>
          <w:sz w:val="28"/>
          <w:szCs w:val="28"/>
        </w:rPr>
        <w:t xml:space="preserve"> primary</w:t>
      </w:r>
      <w:r w:rsidR="00C0614C" w:rsidRPr="00347D67">
        <w:rPr>
          <w:rFonts w:ascii="Arial" w:hAnsi="Arial" w:cs="Arial"/>
          <w:b/>
          <w:sz w:val="28"/>
          <w:szCs w:val="28"/>
        </w:rPr>
        <w:t xml:space="preserve"> story </w:t>
      </w:r>
      <w:r w:rsidR="003E4AB1" w:rsidRPr="00347D67">
        <w:rPr>
          <w:rFonts w:ascii="Arial" w:hAnsi="Arial" w:cs="Arial"/>
          <w:b/>
          <w:sz w:val="28"/>
          <w:szCs w:val="28"/>
        </w:rPr>
        <w:t xml:space="preserve">in </w:t>
      </w:r>
      <w:r w:rsidR="00C0614C" w:rsidRPr="00347D67">
        <w:rPr>
          <w:rFonts w:ascii="Arial" w:hAnsi="Arial" w:cs="Arial"/>
          <w:b/>
          <w:sz w:val="28"/>
          <w:szCs w:val="28"/>
        </w:rPr>
        <w:t>each lesson</w:t>
      </w:r>
      <w:r w:rsidR="003E4AB1" w:rsidRPr="00347D67">
        <w:rPr>
          <w:rFonts w:ascii="Arial" w:hAnsi="Arial" w:cs="Arial"/>
          <w:b/>
          <w:sz w:val="28"/>
          <w:szCs w:val="28"/>
        </w:rPr>
        <w:t>.</w:t>
      </w:r>
      <w:r w:rsidR="00C0614C" w:rsidRPr="00347D67">
        <w:rPr>
          <w:rFonts w:ascii="Arial" w:hAnsi="Arial" w:cs="Arial"/>
          <w:sz w:val="28"/>
          <w:szCs w:val="28"/>
        </w:rPr>
        <w:t xml:space="preserve"> </w:t>
      </w:r>
      <w:r w:rsidR="00FF143E" w:rsidRPr="00347D67">
        <w:rPr>
          <w:rFonts w:ascii="Arial" w:hAnsi="Arial" w:cs="Arial"/>
          <w:sz w:val="28"/>
          <w:szCs w:val="28"/>
          <w:lang w:val="en-US"/>
        </w:rPr>
        <w:t xml:space="preserve">In addition to supporting concept development and connections to the expanded core curriculum, connecting the story to activities helps show that reading is useful and has a purpose. For example, after reading the </w:t>
      </w:r>
      <w:r w:rsidR="003E4AB1" w:rsidRPr="00347D67">
        <w:rPr>
          <w:rFonts w:ascii="Arial" w:hAnsi="Arial" w:cs="Arial"/>
          <w:sz w:val="28"/>
          <w:szCs w:val="28"/>
          <w:lang w:val="en-US"/>
        </w:rPr>
        <w:t xml:space="preserve">book </w:t>
      </w:r>
      <w:r w:rsidR="00FF143E" w:rsidRPr="00347D67">
        <w:rPr>
          <w:rFonts w:ascii="Arial" w:hAnsi="Arial" w:cs="Arial"/>
          <w:i/>
          <w:iCs/>
          <w:sz w:val="28"/>
          <w:szCs w:val="28"/>
          <w:lang w:val="en-US"/>
        </w:rPr>
        <w:t>Plant Secrets</w:t>
      </w:r>
      <w:r w:rsidR="007B6970" w:rsidRPr="007B6970">
        <w:rPr>
          <w:rFonts w:ascii="Arial" w:hAnsi="Arial" w:cs="Arial"/>
          <w:sz w:val="28"/>
          <w:szCs w:val="28"/>
        </w:rPr>
        <w:t xml:space="preserve"> by</w:t>
      </w:r>
      <w:r w:rsidR="007B6970">
        <w:rPr>
          <w:rFonts w:ascii="Arial" w:hAnsi="Arial" w:cs="Arial"/>
          <w:sz w:val="28"/>
          <w:szCs w:val="28"/>
        </w:rPr>
        <w:t xml:space="preserve"> Emily Goodman</w:t>
      </w:r>
      <w:r w:rsidR="005F056D" w:rsidRPr="00347D67">
        <w:rPr>
          <w:rFonts w:ascii="Arial" w:hAnsi="Arial" w:cs="Arial"/>
          <w:iCs/>
          <w:sz w:val="28"/>
          <w:szCs w:val="28"/>
          <w:lang w:val="en-US"/>
        </w:rPr>
        <w:t>,</w:t>
      </w:r>
      <w:r w:rsidR="00FF143E" w:rsidRPr="00347D67">
        <w:rPr>
          <w:rFonts w:ascii="Arial" w:hAnsi="Arial" w:cs="Arial"/>
          <w:sz w:val="28"/>
          <w:szCs w:val="28"/>
          <w:lang w:val="en-US"/>
        </w:rPr>
        <w:t xml:space="preserve"> the child </w:t>
      </w:r>
      <w:proofErr w:type="gramStart"/>
      <w:r w:rsidR="00FF143E" w:rsidRPr="00347D67">
        <w:rPr>
          <w:rFonts w:ascii="Arial" w:hAnsi="Arial" w:cs="Arial"/>
          <w:sz w:val="28"/>
          <w:szCs w:val="28"/>
          <w:lang w:val="en-US"/>
        </w:rPr>
        <w:t>is supported</w:t>
      </w:r>
      <w:proofErr w:type="gramEnd"/>
      <w:r w:rsidR="00FF143E" w:rsidRPr="00347D67">
        <w:rPr>
          <w:rFonts w:ascii="Arial" w:hAnsi="Arial" w:cs="Arial"/>
          <w:sz w:val="28"/>
          <w:szCs w:val="28"/>
          <w:lang w:val="en-US"/>
        </w:rPr>
        <w:t xml:space="preserve"> in planting a seed themselves and observing plant growth. </w:t>
      </w:r>
    </w:p>
    <w:p w14:paraId="006FF533" w14:textId="77777777" w:rsidR="00C0614C" w:rsidRPr="00347D67" w:rsidRDefault="00C0614C">
      <w:pPr>
        <w:rPr>
          <w:rFonts w:ascii="Arial" w:hAnsi="Arial" w:cs="Arial"/>
          <w:sz w:val="28"/>
          <w:szCs w:val="28"/>
          <w:lang w:val="en-US"/>
        </w:rPr>
      </w:pPr>
    </w:p>
    <w:p w14:paraId="3890F686" w14:textId="61B7D30D" w:rsidR="00795A98" w:rsidRPr="00347D67" w:rsidRDefault="00462800">
      <w:pPr>
        <w:rPr>
          <w:rFonts w:ascii="Arial" w:hAnsi="Arial" w:cs="Arial"/>
          <w:sz w:val="28"/>
          <w:szCs w:val="28"/>
          <w:lang w:val="en-US"/>
        </w:rPr>
      </w:pPr>
      <w:r w:rsidRPr="00312840">
        <w:rPr>
          <w:rFonts w:ascii="Arial" w:hAnsi="Arial" w:cs="Arial"/>
          <w:b/>
          <w:sz w:val="28"/>
          <w:szCs w:val="28"/>
        </w:rPr>
        <w:t xml:space="preserve">Involving other people in reading activities. </w:t>
      </w:r>
      <w:r w:rsidRPr="00347D67">
        <w:rPr>
          <w:rFonts w:ascii="Arial" w:hAnsi="Arial" w:cs="Arial"/>
          <w:sz w:val="28"/>
          <w:szCs w:val="28"/>
          <w:lang w:val="en-US"/>
        </w:rPr>
        <w:t xml:space="preserve">Lessons often include reading </w:t>
      </w:r>
      <w:r w:rsidR="003E4AB1" w:rsidRPr="00347D67">
        <w:rPr>
          <w:rFonts w:ascii="Arial" w:hAnsi="Arial" w:cs="Arial"/>
          <w:sz w:val="28"/>
          <w:szCs w:val="28"/>
          <w:lang w:val="en-US"/>
        </w:rPr>
        <w:t xml:space="preserve">to or </w:t>
      </w:r>
      <w:r w:rsidRPr="00347D67">
        <w:rPr>
          <w:rFonts w:ascii="Arial" w:hAnsi="Arial" w:cs="Arial"/>
          <w:sz w:val="28"/>
          <w:szCs w:val="28"/>
          <w:lang w:val="en-US"/>
        </w:rPr>
        <w:t>with a peer, family member</w:t>
      </w:r>
      <w:r w:rsidR="005F056D" w:rsidRPr="00347D67">
        <w:rPr>
          <w:rFonts w:ascii="Arial" w:hAnsi="Arial" w:cs="Arial"/>
          <w:sz w:val="28"/>
          <w:szCs w:val="28"/>
          <w:lang w:val="en-US"/>
        </w:rPr>
        <w:t>,</w:t>
      </w:r>
      <w:r w:rsidRPr="00347D67">
        <w:rPr>
          <w:rFonts w:ascii="Arial" w:hAnsi="Arial" w:cs="Arial"/>
          <w:sz w:val="28"/>
          <w:szCs w:val="28"/>
          <w:lang w:val="en-US"/>
        </w:rPr>
        <w:t xml:space="preserve"> or teacher. </w:t>
      </w:r>
    </w:p>
    <w:p w14:paraId="00A052CE" w14:textId="7B45B65A" w:rsidR="00462800" w:rsidRPr="00347D67" w:rsidRDefault="00462800">
      <w:pPr>
        <w:rPr>
          <w:rFonts w:ascii="Arial" w:hAnsi="Arial" w:cs="Arial"/>
          <w:sz w:val="28"/>
          <w:szCs w:val="28"/>
          <w:lang w:val="en-US"/>
        </w:rPr>
      </w:pPr>
    </w:p>
    <w:p w14:paraId="2BDFA020" w14:textId="339B586F" w:rsidR="00542F99" w:rsidRPr="00542F99" w:rsidRDefault="00542F99" w:rsidP="00542F99">
      <w:pPr>
        <w:rPr>
          <w:rFonts w:ascii="Arial" w:hAnsi="Arial" w:cs="Arial"/>
          <w:sz w:val="28"/>
          <w:szCs w:val="28"/>
          <w:lang w:val="en-US"/>
        </w:rPr>
      </w:pPr>
      <w:r w:rsidRPr="00542F99">
        <w:rPr>
          <w:rFonts w:ascii="Arial" w:hAnsi="Arial" w:cs="Arial"/>
          <w:b/>
          <w:bCs/>
          <w:sz w:val="28"/>
          <w:szCs w:val="28"/>
          <w:lang w:val="en-US"/>
        </w:rPr>
        <w:t>Providing a variety of books</w:t>
      </w:r>
      <w:r w:rsidRPr="00542F99">
        <w:rPr>
          <w:rFonts w:ascii="Arial" w:hAnsi="Arial" w:cs="Arial"/>
          <w:b/>
          <w:sz w:val="28"/>
          <w:szCs w:val="28"/>
          <w:lang w:val="en-US"/>
        </w:rPr>
        <w:t>.</w:t>
      </w:r>
      <w:r w:rsidRPr="00542F99">
        <w:rPr>
          <w:rFonts w:ascii="Arial" w:hAnsi="Arial" w:cs="Arial"/>
          <w:sz w:val="28"/>
          <w:szCs w:val="28"/>
          <w:lang w:val="en-US"/>
        </w:rPr>
        <w:t xml:space="preserve"> This program contains stories with characters who are blind and who read braille. It also values book ownership by including a variety of stories and books for students to take home.</w:t>
      </w:r>
    </w:p>
    <w:p w14:paraId="3AE91CA9" w14:textId="0C995075" w:rsidR="00462800" w:rsidRPr="00542F99" w:rsidRDefault="00462800">
      <w:pPr>
        <w:rPr>
          <w:rFonts w:ascii="Arial" w:hAnsi="Arial" w:cs="Arial"/>
          <w:sz w:val="28"/>
          <w:szCs w:val="28"/>
          <w:lang w:val="en-US"/>
        </w:rPr>
      </w:pPr>
    </w:p>
    <w:p w14:paraId="7634E83C" w14:textId="5171331D" w:rsidR="00663436" w:rsidRDefault="00462800">
      <w:pPr>
        <w:rPr>
          <w:rFonts w:ascii="Arial" w:hAnsi="Arial" w:cs="Arial"/>
          <w:sz w:val="28"/>
          <w:szCs w:val="28"/>
          <w:lang w:val="en-US"/>
        </w:rPr>
      </w:pPr>
      <w:r w:rsidRPr="00347D67">
        <w:rPr>
          <w:rFonts w:ascii="Arial" w:hAnsi="Arial" w:cs="Arial"/>
          <w:b/>
          <w:sz w:val="28"/>
          <w:szCs w:val="28"/>
        </w:rPr>
        <w:t>Encouraging experiences to inspire literacy outside the classroom</w:t>
      </w:r>
      <w:r w:rsidRPr="004E7D77">
        <w:rPr>
          <w:rFonts w:ascii="Arial" w:hAnsi="Arial" w:cs="Arial"/>
          <w:b/>
          <w:sz w:val="28"/>
          <w:szCs w:val="28"/>
        </w:rPr>
        <w:t>.</w:t>
      </w:r>
      <w:r w:rsidRPr="00347D67">
        <w:rPr>
          <w:rFonts w:ascii="Arial" w:hAnsi="Arial" w:cs="Arial"/>
          <w:sz w:val="28"/>
          <w:szCs w:val="28"/>
        </w:rPr>
        <w:t xml:space="preserve"> </w:t>
      </w:r>
      <w:r w:rsidRPr="00347D67">
        <w:rPr>
          <w:rFonts w:ascii="Arial" w:hAnsi="Arial" w:cs="Arial"/>
          <w:i/>
          <w:iCs/>
          <w:sz w:val="28"/>
          <w:szCs w:val="28"/>
          <w:lang w:val="en-US"/>
        </w:rPr>
        <w:t>Building on Patterns</w:t>
      </w:r>
      <w:r w:rsidRPr="00347D67">
        <w:rPr>
          <w:rFonts w:ascii="Arial" w:hAnsi="Arial" w:cs="Arial"/>
          <w:sz w:val="28"/>
          <w:szCs w:val="28"/>
          <w:lang w:val="en-US"/>
        </w:rPr>
        <w:t xml:space="preserve"> provides parent/homework letters </w:t>
      </w:r>
      <w:r w:rsidR="003E4AB1" w:rsidRPr="00347D67">
        <w:rPr>
          <w:rFonts w:ascii="Arial" w:hAnsi="Arial" w:cs="Arial"/>
          <w:sz w:val="28"/>
          <w:szCs w:val="28"/>
          <w:lang w:val="en-US"/>
        </w:rPr>
        <w:t>with</w:t>
      </w:r>
      <w:r w:rsidRPr="00347D67">
        <w:rPr>
          <w:rFonts w:ascii="Arial" w:hAnsi="Arial" w:cs="Arial"/>
          <w:sz w:val="28"/>
          <w:szCs w:val="28"/>
          <w:lang w:val="en-US"/>
        </w:rPr>
        <w:t xml:space="preserve"> </w:t>
      </w:r>
      <w:r w:rsidR="003E4AB1" w:rsidRPr="00347D67">
        <w:rPr>
          <w:rFonts w:ascii="Arial" w:hAnsi="Arial" w:cs="Arial"/>
          <w:sz w:val="28"/>
          <w:szCs w:val="28"/>
          <w:lang w:val="en-US"/>
        </w:rPr>
        <w:t>lesson-</w:t>
      </w:r>
      <w:r w:rsidRPr="00347D67">
        <w:rPr>
          <w:rFonts w:ascii="Arial" w:hAnsi="Arial" w:cs="Arial"/>
          <w:sz w:val="28"/>
          <w:szCs w:val="28"/>
          <w:lang w:val="en-US"/>
        </w:rPr>
        <w:t xml:space="preserve">associated activities (e.g., listening and nature walks, cooking, </w:t>
      </w:r>
      <w:r w:rsidR="006F181A">
        <w:rPr>
          <w:rFonts w:ascii="Arial" w:hAnsi="Arial" w:cs="Arial"/>
          <w:sz w:val="28"/>
          <w:szCs w:val="28"/>
          <w:lang w:val="en-US"/>
        </w:rPr>
        <w:t xml:space="preserve">and </w:t>
      </w:r>
      <w:r w:rsidRPr="00347D67">
        <w:rPr>
          <w:rFonts w:ascii="Arial" w:hAnsi="Arial" w:cs="Arial"/>
          <w:sz w:val="28"/>
          <w:szCs w:val="28"/>
          <w:lang w:val="en-US"/>
        </w:rPr>
        <w:t>field trips)</w:t>
      </w:r>
      <w:r w:rsidR="003E4AB1" w:rsidRPr="00347D67">
        <w:rPr>
          <w:rFonts w:ascii="Arial" w:hAnsi="Arial" w:cs="Arial"/>
          <w:sz w:val="28"/>
          <w:szCs w:val="28"/>
          <w:lang w:val="en-US"/>
        </w:rPr>
        <w:t>.</w:t>
      </w:r>
    </w:p>
    <w:p w14:paraId="7EC2BDDE" w14:textId="77777777" w:rsidR="00862BF1" w:rsidRDefault="00862BF1">
      <w:pPr>
        <w:rPr>
          <w:rFonts w:ascii="Arial" w:hAnsi="Arial" w:cs="Arial"/>
          <w:sz w:val="28"/>
          <w:szCs w:val="28"/>
          <w:lang w:val="en-US"/>
        </w:rPr>
      </w:pPr>
    </w:p>
    <w:p w14:paraId="38F0CF71" w14:textId="77777777" w:rsidR="00A90459" w:rsidRPr="00347D67" w:rsidRDefault="00A90459">
      <w:pPr>
        <w:rPr>
          <w:rFonts w:ascii="Arial" w:hAnsi="Arial" w:cs="Arial"/>
          <w:vanish/>
          <w:sz w:val="28"/>
          <w:szCs w:val="28"/>
        </w:rPr>
      </w:pPr>
    </w:p>
    <w:p w14:paraId="5F236317" w14:textId="2E2CC677" w:rsidR="00462800" w:rsidRPr="00347D67" w:rsidRDefault="00462800">
      <w:pPr>
        <w:rPr>
          <w:rFonts w:ascii="Arial" w:hAnsi="Arial" w:cs="Arial"/>
          <w:sz w:val="28"/>
          <w:szCs w:val="28"/>
          <w:lang w:val="en-US"/>
        </w:rPr>
      </w:pPr>
      <w:r w:rsidRPr="00312840">
        <w:rPr>
          <w:rFonts w:ascii="Arial" w:hAnsi="Arial" w:cs="Arial"/>
          <w:b/>
          <w:sz w:val="28"/>
          <w:szCs w:val="28"/>
        </w:rPr>
        <w:t>Using writing activities that engage the child’s imagination to create literacy projects</w:t>
      </w:r>
      <w:r w:rsidRPr="004E7D77">
        <w:rPr>
          <w:rFonts w:ascii="Arial" w:hAnsi="Arial" w:cs="Arial"/>
          <w:b/>
          <w:sz w:val="28"/>
          <w:szCs w:val="28"/>
        </w:rPr>
        <w:t>.</w:t>
      </w:r>
      <w:r w:rsidRPr="00347D67">
        <w:rPr>
          <w:rFonts w:ascii="Arial" w:hAnsi="Arial" w:cs="Arial"/>
          <w:sz w:val="28"/>
          <w:szCs w:val="28"/>
        </w:rPr>
        <w:t xml:space="preserve"> </w:t>
      </w:r>
      <w:r w:rsidRPr="00347D67">
        <w:rPr>
          <w:rFonts w:ascii="Arial" w:hAnsi="Arial" w:cs="Arial"/>
          <w:sz w:val="28"/>
          <w:szCs w:val="28"/>
          <w:lang w:val="en-US"/>
        </w:rPr>
        <w:t xml:space="preserve">Writing is an essential component of </w:t>
      </w:r>
      <w:r w:rsidRPr="00347D67">
        <w:rPr>
          <w:rFonts w:ascii="Arial" w:hAnsi="Arial" w:cs="Arial"/>
          <w:i/>
          <w:iCs/>
          <w:sz w:val="28"/>
          <w:szCs w:val="28"/>
          <w:lang w:val="en-US"/>
        </w:rPr>
        <w:t>Building on Patterns</w:t>
      </w:r>
      <w:r w:rsidR="003E4AB1" w:rsidRPr="00347D67">
        <w:rPr>
          <w:rFonts w:ascii="Arial" w:hAnsi="Arial" w:cs="Arial"/>
          <w:i/>
          <w:iCs/>
          <w:sz w:val="28"/>
          <w:szCs w:val="28"/>
          <w:lang w:val="en-US"/>
        </w:rPr>
        <w:t>.</w:t>
      </w:r>
      <w:r w:rsidR="00C53347" w:rsidRPr="00347D67">
        <w:rPr>
          <w:rFonts w:ascii="Arial" w:hAnsi="Arial" w:cs="Arial"/>
          <w:sz w:val="28"/>
          <w:szCs w:val="28"/>
          <w:lang w:val="en-US"/>
        </w:rPr>
        <w:t xml:space="preserve"> </w:t>
      </w:r>
      <w:r w:rsidR="003E4AB1" w:rsidRPr="00347D67">
        <w:rPr>
          <w:rFonts w:ascii="Arial" w:hAnsi="Arial" w:cs="Arial"/>
          <w:sz w:val="28"/>
          <w:szCs w:val="28"/>
          <w:lang w:val="en-US"/>
        </w:rPr>
        <w:t>Lessons address</w:t>
      </w:r>
      <w:r w:rsidR="00C53347" w:rsidRPr="00347D67">
        <w:rPr>
          <w:rFonts w:ascii="Arial" w:hAnsi="Arial" w:cs="Arial"/>
          <w:sz w:val="28"/>
          <w:szCs w:val="28"/>
          <w:lang w:val="en-US"/>
        </w:rPr>
        <w:t xml:space="preserve"> goals re</w:t>
      </w:r>
      <w:r w:rsidR="003E4AB1" w:rsidRPr="00347D67">
        <w:rPr>
          <w:rFonts w:ascii="Arial" w:hAnsi="Arial" w:cs="Arial"/>
          <w:sz w:val="28"/>
          <w:szCs w:val="28"/>
          <w:lang w:val="en-US"/>
        </w:rPr>
        <w:t>l</w:t>
      </w:r>
      <w:r w:rsidR="00C53347" w:rsidRPr="00347D67">
        <w:rPr>
          <w:rFonts w:ascii="Arial" w:hAnsi="Arial" w:cs="Arial"/>
          <w:sz w:val="28"/>
          <w:szCs w:val="28"/>
          <w:lang w:val="en-US"/>
        </w:rPr>
        <w:t>ated to writing</w:t>
      </w:r>
      <w:r w:rsidR="003E4AB1" w:rsidRPr="00347D67">
        <w:rPr>
          <w:rFonts w:ascii="Arial" w:hAnsi="Arial" w:cs="Arial"/>
          <w:sz w:val="28"/>
          <w:szCs w:val="28"/>
          <w:lang w:val="en-US"/>
        </w:rPr>
        <w:t>, for example,</w:t>
      </w:r>
      <w:r w:rsidR="00C53347" w:rsidRPr="00347D67">
        <w:rPr>
          <w:rFonts w:ascii="Arial" w:hAnsi="Arial" w:cs="Arial"/>
          <w:sz w:val="28"/>
          <w:szCs w:val="28"/>
          <w:lang w:val="en-US"/>
        </w:rPr>
        <w:t xml:space="preserve"> through creation of </w:t>
      </w:r>
      <w:r w:rsidR="003E4AB1" w:rsidRPr="00347D67">
        <w:rPr>
          <w:rFonts w:ascii="Arial" w:hAnsi="Arial" w:cs="Arial"/>
          <w:sz w:val="28"/>
          <w:szCs w:val="28"/>
          <w:lang w:val="en-US"/>
        </w:rPr>
        <w:t>story</w:t>
      </w:r>
      <w:r w:rsidR="00C53347" w:rsidRPr="00347D67">
        <w:rPr>
          <w:rFonts w:ascii="Arial" w:hAnsi="Arial" w:cs="Arial"/>
          <w:sz w:val="28"/>
          <w:szCs w:val="28"/>
          <w:lang w:val="en-US"/>
        </w:rPr>
        <w:t>books, travel booklets, party invitations</w:t>
      </w:r>
      <w:r w:rsidR="005F056D" w:rsidRPr="00347D67">
        <w:rPr>
          <w:rFonts w:ascii="Arial" w:hAnsi="Arial" w:cs="Arial"/>
          <w:sz w:val="28"/>
          <w:szCs w:val="28"/>
          <w:lang w:val="en-US"/>
        </w:rPr>
        <w:t>,</w:t>
      </w:r>
      <w:r w:rsidR="00C53347" w:rsidRPr="00347D67">
        <w:rPr>
          <w:rFonts w:ascii="Arial" w:hAnsi="Arial" w:cs="Arial"/>
          <w:sz w:val="28"/>
          <w:szCs w:val="28"/>
          <w:lang w:val="en-US"/>
        </w:rPr>
        <w:t xml:space="preserve"> and</w:t>
      </w:r>
      <w:r w:rsidR="003E4AB1" w:rsidRPr="00347D67">
        <w:rPr>
          <w:rFonts w:ascii="Arial" w:hAnsi="Arial" w:cs="Arial"/>
          <w:sz w:val="28"/>
          <w:szCs w:val="28"/>
          <w:lang w:val="en-US"/>
        </w:rPr>
        <w:t xml:space="preserve"> </w:t>
      </w:r>
      <w:r w:rsidR="00C53347" w:rsidRPr="00347D67">
        <w:rPr>
          <w:rFonts w:ascii="Arial" w:hAnsi="Arial" w:cs="Arial"/>
          <w:sz w:val="28"/>
          <w:szCs w:val="28"/>
          <w:lang w:val="en-US"/>
        </w:rPr>
        <w:t>treasure hunt</w:t>
      </w:r>
      <w:r w:rsidR="003E4AB1" w:rsidRPr="00347D67">
        <w:rPr>
          <w:rFonts w:ascii="Arial" w:hAnsi="Arial" w:cs="Arial"/>
          <w:sz w:val="28"/>
          <w:szCs w:val="28"/>
          <w:lang w:val="en-US"/>
        </w:rPr>
        <w:t xml:space="preserve"> clues</w:t>
      </w:r>
      <w:r w:rsidR="00C53347" w:rsidRPr="00347D67">
        <w:rPr>
          <w:rFonts w:ascii="Arial" w:hAnsi="Arial" w:cs="Arial"/>
          <w:sz w:val="28"/>
          <w:szCs w:val="28"/>
          <w:lang w:val="en-US"/>
        </w:rPr>
        <w:t xml:space="preserve">. </w:t>
      </w:r>
    </w:p>
    <w:p w14:paraId="26B24ED3" w14:textId="2186BEE9" w:rsidR="00795A98" w:rsidRPr="00963ECF" w:rsidRDefault="00795A98">
      <w:pPr>
        <w:rPr>
          <w:rFonts w:ascii="Arial" w:hAnsi="Arial" w:cs="Arial"/>
          <w:sz w:val="28"/>
          <w:szCs w:val="28"/>
          <w:lang w:val="en-US"/>
        </w:rPr>
      </w:pPr>
    </w:p>
    <w:p w14:paraId="4956A458" w14:textId="7857855E" w:rsidR="00795A98" w:rsidRPr="009D2529" w:rsidRDefault="003E4AB1" w:rsidP="000C59DD">
      <w:pPr>
        <w:pStyle w:val="Heading2"/>
        <w:rPr>
          <w:lang w:val="en-US"/>
        </w:rPr>
      </w:pPr>
      <w:r w:rsidRPr="009D2529">
        <w:rPr>
          <w:lang w:val="en-US"/>
        </w:rPr>
        <w:t>Summary</w:t>
      </w:r>
    </w:p>
    <w:p w14:paraId="7AEFE2EE" w14:textId="1DC8BA26" w:rsidR="00795A98" w:rsidRDefault="00795A98">
      <w:pPr>
        <w:rPr>
          <w:rFonts w:ascii="Arial" w:hAnsi="Arial" w:cs="Arial"/>
          <w:sz w:val="28"/>
          <w:szCs w:val="28"/>
          <w:lang w:val="en-US"/>
        </w:rPr>
      </w:pPr>
    </w:p>
    <w:p w14:paraId="6903E07E" w14:textId="516610D9" w:rsidR="00542F99" w:rsidRPr="00542F99" w:rsidRDefault="00542F99" w:rsidP="00542F99">
      <w:pPr>
        <w:rPr>
          <w:rFonts w:ascii="Arial" w:hAnsi="Arial" w:cs="Arial"/>
          <w:sz w:val="28"/>
          <w:szCs w:val="28"/>
          <w:lang w:val="en-US"/>
        </w:rPr>
      </w:pPr>
      <w:r w:rsidRPr="00542F99">
        <w:rPr>
          <w:rFonts w:ascii="Arial" w:hAnsi="Arial" w:cs="Arial"/>
          <w:sz w:val="28"/>
          <w:szCs w:val="28"/>
          <w:lang w:val="en-US"/>
        </w:rPr>
        <w:t xml:space="preserve">Children who read and write using braille should have </w:t>
      </w:r>
      <w:proofErr w:type="gramStart"/>
      <w:r w:rsidRPr="00542F99">
        <w:rPr>
          <w:rFonts w:ascii="Arial" w:hAnsi="Arial" w:cs="Arial"/>
          <w:sz w:val="28"/>
          <w:szCs w:val="28"/>
          <w:lang w:val="en-US"/>
        </w:rPr>
        <w:t>ample</w:t>
      </w:r>
      <w:proofErr w:type="gramEnd"/>
      <w:r w:rsidRPr="00542F99">
        <w:rPr>
          <w:rFonts w:ascii="Arial" w:hAnsi="Arial" w:cs="Arial"/>
          <w:sz w:val="28"/>
          <w:szCs w:val="28"/>
          <w:lang w:val="en-US"/>
        </w:rPr>
        <w:t xml:space="preserve"> opportunities to grow into inspired, life-long readers and writers. Support for the unique needs of braille users from teachers and parents through deliberately planned instruction encourages development of both foundational skills and emotional connections to literacy. One example of a literacy program designed to address skills and motivation is </w:t>
      </w:r>
      <w:r w:rsidRPr="00542F99">
        <w:rPr>
          <w:rFonts w:ascii="Arial" w:hAnsi="Arial" w:cs="Arial"/>
          <w:i/>
          <w:iCs/>
          <w:sz w:val="28"/>
          <w:szCs w:val="28"/>
          <w:lang w:val="en-US"/>
        </w:rPr>
        <w:t>Building on Patterns</w:t>
      </w:r>
      <w:r w:rsidRPr="00542F99">
        <w:rPr>
          <w:rFonts w:ascii="Arial" w:hAnsi="Arial" w:cs="Arial"/>
          <w:sz w:val="28"/>
          <w:szCs w:val="28"/>
          <w:lang w:val="en-US"/>
        </w:rPr>
        <w:t xml:space="preserve">. </w:t>
      </w:r>
      <w:r w:rsidR="000979BA" w:rsidRPr="000979BA">
        <w:rPr>
          <w:rFonts w:ascii="Arial" w:hAnsi="Arial" w:cs="Arial"/>
          <w:sz w:val="28"/>
          <w:szCs w:val="28"/>
        </w:rPr>
        <w:t>While attending to basic reading and writing standards, it is important to create opportunities for children to develop a love of literacy.</w:t>
      </w:r>
    </w:p>
    <w:p w14:paraId="6729A8BC" w14:textId="443B0F69" w:rsidR="001D7461" w:rsidRPr="00347D67" w:rsidRDefault="001D7461">
      <w:pPr>
        <w:rPr>
          <w:rFonts w:ascii="Arial" w:hAnsi="Arial" w:cs="Arial"/>
          <w:sz w:val="28"/>
          <w:szCs w:val="28"/>
          <w:lang w:val="en-US"/>
        </w:rPr>
      </w:pPr>
      <w:r w:rsidRPr="00347D67">
        <w:rPr>
          <w:rFonts w:ascii="Arial" w:hAnsi="Arial" w:cs="Arial"/>
          <w:sz w:val="28"/>
          <w:szCs w:val="28"/>
          <w:lang w:val="en-US"/>
        </w:rPr>
        <w:br w:type="page"/>
      </w:r>
    </w:p>
    <w:p w14:paraId="28CB0431" w14:textId="240B094E" w:rsidR="001D7461" w:rsidRPr="009D2529" w:rsidRDefault="001D7461" w:rsidP="000C59DD">
      <w:pPr>
        <w:pStyle w:val="Heading1"/>
        <w:rPr>
          <w:lang w:val="en-US"/>
        </w:rPr>
      </w:pPr>
      <w:r w:rsidRPr="009D2529">
        <w:rPr>
          <w:lang w:val="en-US"/>
        </w:rPr>
        <w:t>References</w:t>
      </w:r>
    </w:p>
    <w:p w14:paraId="03DF55BC" w14:textId="77777777" w:rsidR="000979BA" w:rsidRPr="00DE4ECD" w:rsidRDefault="000979BA" w:rsidP="000979BA">
      <w:pPr>
        <w:ind w:left="720" w:hanging="720"/>
        <w:rPr>
          <w:rFonts w:ascii="Arial" w:hAnsi="Arial" w:cs="Arial"/>
          <w:sz w:val="28"/>
          <w:szCs w:val="28"/>
        </w:rPr>
      </w:pPr>
      <w:r w:rsidRPr="0093495D">
        <w:rPr>
          <w:rFonts w:ascii="Arial" w:hAnsi="Arial" w:cs="Arial"/>
          <w:i/>
          <w:iCs/>
          <w:sz w:val="28"/>
          <w:szCs w:val="28"/>
        </w:rPr>
        <w:t>Eunice Kennedy Shriver</w:t>
      </w:r>
      <w:r>
        <w:rPr>
          <w:rFonts w:ascii="Arial" w:hAnsi="Arial" w:cs="Arial"/>
          <w:sz w:val="28"/>
          <w:szCs w:val="28"/>
        </w:rPr>
        <w:t xml:space="preserve"> </w:t>
      </w:r>
      <w:r w:rsidRPr="0093495D">
        <w:rPr>
          <w:rFonts w:ascii="Arial" w:hAnsi="Arial" w:cs="Arial"/>
          <w:sz w:val="28"/>
          <w:szCs w:val="28"/>
        </w:rPr>
        <w:t>National Institute of Child Health and Human Development, NIH, DHHS. (2000).</w:t>
      </w:r>
      <w:r>
        <w:rPr>
          <w:rFonts w:ascii="Arial" w:hAnsi="Arial" w:cs="Arial"/>
          <w:sz w:val="28"/>
          <w:szCs w:val="28"/>
        </w:rPr>
        <w:t xml:space="preserve"> </w:t>
      </w:r>
      <w:r w:rsidRPr="0093495D">
        <w:rPr>
          <w:rFonts w:ascii="Arial" w:hAnsi="Arial" w:cs="Arial"/>
          <w:sz w:val="28"/>
          <w:szCs w:val="28"/>
        </w:rPr>
        <w:t>Report of the National Reading Panel: Teaching Children to Read: Reports of the Subgroups</w:t>
      </w:r>
      <w:r>
        <w:rPr>
          <w:rFonts w:ascii="Arial" w:hAnsi="Arial" w:cs="Arial"/>
          <w:sz w:val="28"/>
          <w:szCs w:val="28"/>
        </w:rPr>
        <w:t xml:space="preserve"> </w:t>
      </w:r>
      <w:r w:rsidRPr="0093495D">
        <w:rPr>
          <w:rFonts w:ascii="Arial" w:hAnsi="Arial" w:cs="Arial"/>
          <w:sz w:val="28"/>
          <w:szCs w:val="28"/>
        </w:rPr>
        <w:t>(00-4754). Washington, DC: U.S. Government Printing Office.</w:t>
      </w:r>
    </w:p>
    <w:p w14:paraId="29E8C14C" w14:textId="77777777" w:rsidR="000979BA" w:rsidRPr="00DE4ECD" w:rsidRDefault="000979BA" w:rsidP="000979BA">
      <w:pPr>
        <w:rPr>
          <w:rFonts w:ascii="Arial" w:hAnsi="Arial" w:cs="Arial"/>
          <w:sz w:val="28"/>
          <w:szCs w:val="28"/>
        </w:rPr>
      </w:pPr>
    </w:p>
    <w:p w14:paraId="7BC130FB" w14:textId="77777777" w:rsidR="000C59DD" w:rsidRPr="00DE4ECD" w:rsidRDefault="000C59DD" w:rsidP="000C59DD">
      <w:pPr>
        <w:ind w:left="720" w:hanging="720"/>
        <w:rPr>
          <w:rFonts w:ascii="Arial" w:hAnsi="Arial" w:cs="Arial"/>
          <w:sz w:val="28"/>
          <w:szCs w:val="28"/>
        </w:rPr>
      </w:pPr>
      <w:r w:rsidRPr="00D50055">
        <w:rPr>
          <w:rFonts w:ascii="Arial" w:hAnsi="Arial" w:cs="Arial"/>
          <w:i/>
          <w:iCs/>
          <w:sz w:val="28"/>
          <w:szCs w:val="28"/>
        </w:rPr>
        <w:t>Eunice Kennedy Shriver</w:t>
      </w:r>
      <w:r>
        <w:rPr>
          <w:rFonts w:ascii="Arial" w:hAnsi="Arial" w:cs="Arial"/>
          <w:sz w:val="28"/>
          <w:szCs w:val="28"/>
        </w:rPr>
        <w:t xml:space="preserve"> </w:t>
      </w:r>
      <w:r w:rsidRPr="00D50055">
        <w:rPr>
          <w:rFonts w:ascii="Arial" w:hAnsi="Arial" w:cs="Arial"/>
          <w:sz w:val="28"/>
          <w:szCs w:val="28"/>
        </w:rPr>
        <w:t>National Institute of Child Health and Human Development, NIH, DHHS. (2010).</w:t>
      </w:r>
      <w:r>
        <w:rPr>
          <w:rFonts w:ascii="Arial" w:hAnsi="Arial" w:cs="Arial"/>
          <w:sz w:val="28"/>
          <w:szCs w:val="28"/>
        </w:rPr>
        <w:t xml:space="preserve"> </w:t>
      </w:r>
      <w:r w:rsidRPr="00D50055">
        <w:rPr>
          <w:rFonts w:ascii="Arial" w:hAnsi="Arial" w:cs="Arial"/>
          <w:sz w:val="28"/>
          <w:szCs w:val="28"/>
        </w:rPr>
        <w:t>Developing Early Literacy: Report of the National Early Literacy Panel</w:t>
      </w:r>
      <w:r>
        <w:rPr>
          <w:rFonts w:ascii="Arial" w:hAnsi="Arial" w:cs="Arial"/>
          <w:sz w:val="28"/>
          <w:szCs w:val="28"/>
        </w:rPr>
        <w:t xml:space="preserve"> </w:t>
      </w:r>
      <w:r w:rsidRPr="00D50055">
        <w:rPr>
          <w:rFonts w:ascii="Arial" w:hAnsi="Arial" w:cs="Arial"/>
          <w:sz w:val="28"/>
          <w:szCs w:val="28"/>
        </w:rPr>
        <w:t>(NA). Washington, DC: U.S. Government Printing Office.</w:t>
      </w:r>
    </w:p>
    <w:p w14:paraId="3D81146E" w14:textId="77777777" w:rsidR="000C59DD" w:rsidRPr="00DE4ECD" w:rsidRDefault="000C59DD" w:rsidP="000C59DD">
      <w:pPr>
        <w:rPr>
          <w:rFonts w:ascii="Arial" w:hAnsi="Arial" w:cs="Arial"/>
          <w:sz w:val="28"/>
          <w:szCs w:val="28"/>
        </w:rPr>
      </w:pPr>
    </w:p>
    <w:p w14:paraId="22D1E757" w14:textId="1AE8C844" w:rsidR="000C59DD" w:rsidRDefault="000C59DD" w:rsidP="000C59DD">
      <w:pPr>
        <w:ind w:left="720" w:hanging="720"/>
        <w:rPr>
          <w:rFonts w:ascii="Arial" w:hAnsi="Arial" w:cs="Arial"/>
          <w:sz w:val="28"/>
          <w:szCs w:val="28"/>
        </w:rPr>
      </w:pPr>
      <w:r w:rsidRPr="0034076D">
        <w:rPr>
          <w:rFonts w:ascii="Arial" w:hAnsi="Arial" w:cs="Arial"/>
          <w:sz w:val="28"/>
          <w:szCs w:val="28"/>
        </w:rPr>
        <w:t xml:space="preserve">Ferrell, K. A., Swenson, A., </w:t>
      </w:r>
      <w:proofErr w:type="spellStart"/>
      <w:r w:rsidRPr="0034076D">
        <w:rPr>
          <w:rFonts w:ascii="Arial" w:hAnsi="Arial" w:cs="Arial"/>
          <w:sz w:val="28"/>
          <w:szCs w:val="28"/>
        </w:rPr>
        <w:t>Spicknall</w:t>
      </w:r>
      <w:proofErr w:type="spellEnd"/>
      <w:r w:rsidRPr="0034076D">
        <w:rPr>
          <w:rFonts w:ascii="Arial" w:hAnsi="Arial" w:cs="Arial"/>
          <w:sz w:val="28"/>
          <w:szCs w:val="28"/>
        </w:rPr>
        <w:t>, S., Scoggins, D., Croft, J. E., Dilworth, K</w:t>
      </w:r>
      <w:proofErr w:type="gramStart"/>
      <w:r w:rsidRPr="0034076D">
        <w:rPr>
          <w:rFonts w:ascii="Arial" w:hAnsi="Arial" w:cs="Arial"/>
          <w:sz w:val="28"/>
          <w:szCs w:val="28"/>
        </w:rPr>
        <w:t xml:space="preserve">., </w:t>
      </w:r>
      <w:r w:rsidRPr="0084365F">
        <w:rPr>
          <w:rFonts w:ascii="Arial" w:hAnsi="Arial" w:cs="Arial"/>
          <w:sz w:val="28"/>
          <w:szCs w:val="28"/>
        </w:rPr>
        <w:t>. . .</w:t>
      </w:r>
      <w:proofErr w:type="gramEnd"/>
      <w:r w:rsidRPr="0034076D">
        <w:rPr>
          <w:rFonts w:ascii="Arial" w:hAnsi="Arial" w:cs="Arial"/>
          <w:sz w:val="28"/>
          <w:szCs w:val="28"/>
        </w:rPr>
        <w:t xml:space="preserve"> Dibble, F. (2018). </w:t>
      </w:r>
      <w:r w:rsidRPr="0034076D">
        <w:rPr>
          <w:rFonts w:ascii="Arial" w:hAnsi="Arial" w:cs="Arial"/>
          <w:i/>
          <w:iCs/>
          <w:sz w:val="28"/>
          <w:szCs w:val="28"/>
        </w:rPr>
        <w:t xml:space="preserve">Building on patterns </w:t>
      </w:r>
      <w:r w:rsidRPr="0034076D">
        <w:rPr>
          <w:rFonts w:ascii="Arial" w:hAnsi="Arial" w:cs="Arial"/>
          <w:sz w:val="28"/>
          <w:szCs w:val="28"/>
        </w:rPr>
        <w:t xml:space="preserve">(2nd Ed.) </w:t>
      </w:r>
      <w:r w:rsidRPr="0034076D">
        <w:rPr>
          <w:rFonts w:ascii="Arial" w:hAnsi="Arial" w:cs="Arial"/>
          <w:i/>
          <w:iCs/>
          <w:sz w:val="28"/>
          <w:szCs w:val="28"/>
        </w:rPr>
        <w:t>Prekindergarten: Reference volume</w:t>
      </w:r>
      <w:r w:rsidRPr="0034076D">
        <w:rPr>
          <w:rFonts w:ascii="Arial" w:hAnsi="Arial" w:cs="Arial"/>
          <w:sz w:val="28"/>
          <w:szCs w:val="28"/>
        </w:rPr>
        <w:t>. Louisville, KY: American Printing House for the Blind.</w:t>
      </w:r>
    </w:p>
    <w:p w14:paraId="69A4B62A" w14:textId="77777777" w:rsidR="000C59DD" w:rsidRPr="00DE4ECD" w:rsidRDefault="000C59DD" w:rsidP="000C59DD">
      <w:pPr>
        <w:rPr>
          <w:rFonts w:ascii="Arial" w:hAnsi="Arial" w:cs="Arial"/>
          <w:sz w:val="28"/>
          <w:szCs w:val="28"/>
        </w:rPr>
      </w:pPr>
    </w:p>
    <w:p w14:paraId="59E1090A" w14:textId="593EE6C6" w:rsidR="000C59DD" w:rsidRDefault="000C59DD" w:rsidP="000C59DD">
      <w:pPr>
        <w:ind w:left="720" w:hanging="720"/>
        <w:rPr>
          <w:rFonts w:ascii="Arial" w:eastAsia="Arial" w:hAnsi="Arial" w:cs="Arial"/>
          <w:sz w:val="28"/>
          <w:szCs w:val="28"/>
        </w:rPr>
      </w:pPr>
      <w:r w:rsidRPr="00DE4ECD">
        <w:rPr>
          <w:rFonts w:ascii="Arial" w:eastAsia="Arial" w:hAnsi="Arial" w:cs="Arial"/>
          <w:sz w:val="28"/>
          <w:szCs w:val="28"/>
        </w:rPr>
        <w:t>Fischer-Baum, S.</w:t>
      </w:r>
      <w:r>
        <w:rPr>
          <w:rFonts w:ascii="Arial" w:eastAsia="Arial" w:hAnsi="Arial" w:cs="Arial"/>
          <w:sz w:val="28"/>
          <w:szCs w:val="28"/>
        </w:rPr>
        <w:t xml:space="preserve">, &amp; </w:t>
      </w:r>
      <w:proofErr w:type="spellStart"/>
      <w:r w:rsidRPr="00DE4ECD">
        <w:rPr>
          <w:rFonts w:ascii="Arial" w:eastAsia="Arial" w:hAnsi="Arial" w:cs="Arial"/>
          <w:sz w:val="28"/>
          <w:szCs w:val="28"/>
        </w:rPr>
        <w:t>Englebretson</w:t>
      </w:r>
      <w:proofErr w:type="spellEnd"/>
      <w:r w:rsidRPr="00DE4ECD">
        <w:rPr>
          <w:rFonts w:ascii="Arial" w:eastAsia="Arial" w:hAnsi="Arial" w:cs="Arial"/>
          <w:sz w:val="28"/>
          <w:szCs w:val="28"/>
        </w:rPr>
        <w:t>, R</w:t>
      </w:r>
      <w:r>
        <w:rPr>
          <w:rFonts w:ascii="Arial" w:eastAsia="Arial" w:hAnsi="Arial" w:cs="Arial"/>
          <w:sz w:val="28"/>
          <w:szCs w:val="28"/>
        </w:rPr>
        <w:t>.</w:t>
      </w:r>
      <w:r w:rsidRPr="00DE4ECD">
        <w:rPr>
          <w:rFonts w:ascii="Arial" w:eastAsia="Arial" w:hAnsi="Arial" w:cs="Arial"/>
          <w:sz w:val="28"/>
          <w:szCs w:val="28"/>
        </w:rPr>
        <w:t xml:space="preserve"> </w:t>
      </w:r>
      <w:r>
        <w:rPr>
          <w:rFonts w:ascii="Arial" w:eastAsia="Arial" w:hAnsi="Arial" w:cs="Arial"/>
          <w:sz w:val="28"/>
          <w:szCs w:val="28"/>
        </w:rPr>
        <w:t>(</w:t>
      </w:r>
      <w:r w:rsidRPr="00DE4ECD">
        <w:rPr>
          <w:rFonts w:ascii="Arial" w:eastAsia="Arial" w:hAnsi="Arial" w:cs="Arial"/>
          <w:sz w:val="28"/>
          <w:szCs w:val="28"/>
        </w:rPr>
        <w:t>2016</w:t>
      </w:r>
      <w:r>
        <w:rPr>
          <w:rFonts w:ascii="Arial" w:eastAsia="Arial" w:hAnsi="Arial" w:cs="Arial"/>
          <w:sz w:val="28"/>
          <w:szCs w:val="28"/>
        </w:rPr>
        <w:t>).</w:t>
      </w:r>
      <w:r w:rsidRPr="00DE4ECD">
        <w:rPr>
          <w:rFonts w:ascii="Arial" w:eastAsia="Arial" w:hAnsi="Arial" w:cs="Arial"/>
          <w:sz w:val="28"/>
          <w:szCs w:val="28"/>
        </w:rPr>
        <w:t xml:space="preserve"> Orthographic units in the absence of visual processing: Evidence from </w:t>
      </w:r>
      <w:proofErr w:type="spellStart"/>
      <w:r w:rsidRPr="00DE4ECD">
        <w:rPr>
          <w:rFonts w:ascii="Arial" w:eastAsia="Arial" w:hAnsi="Arial" w:cs="Arial"/>
          <w:sz w:val="28"/>
          <w:szCs w:val="28"/>
        </w:rPr>
        <w:t>sublexical</w:t>
      </w:r>
      <w:proofErr w:type="spellEnd"/>
      <w:r w:rsidRPr="00DE4ECD">
        <w:rPr>
          <w:rFonts w:ascii="Arial" w:eastAsia="Arial" w:hAnsi="Arial" w:cs="Arial"/>
          <w:sz w:val="28"/>
          <w:szCs w:val="28"/>
        </w:rPr>
        <w:t xml:space="preserve"> structure in braille</w:t>
      </w:r>
      <w:r w:rsidR="00446E7C">
        <w:rPr>
          <w:rFonts w:ascii="Arial" w:eastAsia="Arial" w:hAnsi="Arial" w:cs="Arial"/>
          <w:sz w:val="28"/>
          <w:szCs w:val="28"/>
        </w:rPr>
        <w:t>.</w:t>
      </w:r>
      <w:r w:rsidR="00446E7C" w:rsidRPr="00DE4ECD">
        <w:rPr>
          <w:rFonts w:ascii="Arial" w:eastAsia="Arial" w:hAnsi="Arial" w:cs="Arial"/>
          <w:sz w:val="28"/>
          <w:szCs w:val="28"/>
        </w:rPr>
        <w:t xml:space="preserve"> </w:t>
      </w:r>
      <w:r w:rsidRPr="00DE4ECD">
        <w:rPr>
          <w:rFonts w:ascii="Arial" w:eastAsia="Arial" w:hAnsi="Arial" w:cs="Arial"/>
          <w:i/>
          <w:sz w:val="28"/>
          <w:szCs w:val="28"/>
        </w:rPr>
        <w:t>Cognition</w:t>
      </w:r>
      <w:r w:rsidRPr="00955733">
        <w:rPr>
          <w:rFonts w:ascii="Arial" w:eastAsia="Arial" w:hAnsi="Arial" w:cs="Arial"/>
          <w:i/>
          <w:sz w:val="28"/>
          <w:szCs w:val="28"/>
        </w:rPr>
        <w:t>, 153,</w:t>
      </w:r>
      <w:r w:rsidRPr="00DE4ECD">
        <w:rPr>
          <w:rFonts w:ascii="Arial" w:eastAsia="Arial" w:hAnsi="Arial" w:cs="Arial"/>
          <w:sz w:val="28"/>
          <w:szCs w:val="28"/>
        </w:rPr>
        <w:t xml:space="preserve"> </w:t>
      </w:r>
      <w:r>
        <w:rPr>
          <w:rFonts w:ascii="Arial" w:eastAsia="Arial" w:hAnsi="Arial" w:cs="Arial"/>
          <w:sz w:val="28"/>
          <w:szCs w:val="28"/>
        </w:rPr>
        <w:t xml:space="preserve">161–174. </w:t>
      </w:r>
      <w:r w:rsidR="006156F5">
        <w:rPr>
          <w:rFonts w:ascii="Arial" w:eastAsia="Arial" w:hAnsi="Arial" w:cs="Arial"/>
          <w:sz w:val="28"/>
          <w:szCs w:val="28"/>
        </w:rPr>
        <w:t>https://</w:t>
      </w:r>
      <w:r>
        <w:rPr>
          <w:rFonts w:ascii="Arial" w:eastAsia="Arial" w:hAnsi="Arial" w:cs="Arial"/>
          <w:sz w:val="28"/>
          <w:szCs w:val="28"/>
        </w:rPr>
        <w:t>doi</w:t>
      </w:r>
      <w:r w:rsidR="006156F5">
        <w:rPr>
          <w:rFonts w:ascii="Arial" w:eastAsia="Arial" w:hAnsi="Arial" w:cs="Arial"/>
          <w:sz w:val="28"/>
          <w:szCs w:val="28"/>
        </w:rPr>
        <w:t>.org/</w:t>
      </w:r>
      <w:r w:rsidRPr="00DE4ECD">
        <w:rPr>
          <w:rFonts w:ascii="Arial" w:eastAsia="Arial" w:hAnsi="Arial" w:cs="Arial"/>
          <w:sz w:val="28"/>
          <w:szCs w:val="28"/>
        </w:rPr>
        <w:t>10.1016/j.cognition.2016.03.021</w:t>
      </w:r>
    </w:p>
    <w:p w14:paraId="2924B2DB" w14:textId="77777777" w:rsidR="000C59DD" w:rsidRDefault="000C59DD" w:rsidP="000C59DD">
      <w:pPr>
        <w:ind w:left="720" w:hanging="720"/>
        <w:rPr>
          <w:rFonts w:ascii="Arial" w:eastAsia="Arial" w:hAnsi="Arial" w:cs="Arial"/>
          <w:sz w:val="28"/>
          <w:szCs w:val="28"/>
        </w:rPr>
      </w:pPr>
    </w:p>
    <w:p w14:paraId="7FEE3673" w14:textId="3404FC69" w:rsidR="000C59DD" w:rsidRPr="00DE4ECD" w:rsidRDefault="000C59DD" w:rsidP="000C59DD">
      <w:pPr>
        <w:tabs>
          <w:tab w:val="left" w:pos="720"/>
        </w:tabs>
        <w:ind w:left="720" w:hanging="720"/>
        <w:rPr>
          <w:rFonts w:ascii="Arial" w:hAnsi="Arial" w:cs="Arial"/>
          <w:sz w:val="28"/>
          <w:szCs w:val="28"/>
        </w:rPr>
      </w:pPr>
      <w:r w:rsidRPr="00DE4ECD">
        <w:rPr>
          <w:rFonts w:ascii="Arial" w:hAnsi="Arial" w:cs="Arial"/>
          <w:sz w:val="28"/>
          <w:szCs w:val="28"/>
        </w:rPr>
        <w:t>Koenig, A.</w:t>
      </w:r>
      <w:r w:rsidR="00446E7C">
        <w:rPr>
          <w:rFonts w:ascii="Arial" w:hAnsi="Arial" w:cs="Arial"/>
          <w:sz w:val="28"/>
          <w:szCs w:val="28"/>
        </w:rPr>
        <w:t xml:space="preserve"> </w:t>
      </w:r>
      <w:r w:rsidRPr="00DE4ECD">
        <w:rPr>
          <w:rFonts w:ascii="Arial" w:hAnsi="Arial" w:cs="Arial"/>
          <w:sz w:val="28"/>
          <w:szCs w:val="28"/>
        </w:rPr>
        <w:t>J., &amp; Holbrook, M.</w:t>
      </w:r>
      <w:r w:rsidR="00446E7C">
        <w:rPr>
          <w:rFonts w:ascii="Arial" w:hAnsi="Arial" w:cs="Arial"/>
          <w:sz w:val="28"/>
          <w:szCs w:val="28"/>
        </w:rPr>
        <w:t xml:space="preserve"> </w:t>
      </w:r>
      <w:r w:rsidRPr="00DE4ECD">
        <w:rPr>
          <w:rFonts w:ascii="Arial" w:hAnsi="Arial" w:cs="Arial"/>
          <w:sz w:val="28"/>
          <w:szCs w:val="28"/>
        </w:rPr>
        <w:t xml:space="preserve">C. (2000). Ensuring high-quality instruction for students in braille literacy programs. </w:t>
      </w:r>
      <w:r w:rsidRPr="00DE4ECD">
        <w:rPr>
          <w:rFonts w:ascii="Arial" w:hAnsi="Arial" w:cs="Arial"/>
          <w:i/>
          <w:sz w:val="28"/>
          <w:szCs w:val="28"/>
        </w:rPr>
        <w:t xml:space="preserve">Journal of Visual Impairment </w:t>
      </w:r>
      <w:r w:rsidR="00D76D1F">
        <w:rPr>
          <w:rFonts w:ascii="Arial" w:hAnsi="Arial" w:cs="Arial"/>
          <w:i/>
          <w:sz w:val="28"/>
          <w:szCs w:val="28"/>
        </w:rPr>
        <w:t>&amp;</w:t>
      </w:r>
      <w:r w:rsidR="00D76D1F" w:rsidRPr="00DE4ECD">
        <w:rPr>
          <w:rFonts w:ascii="Arial" w:hAnsi="Arial" w:cs="Arial"/>
          <w:i/>
          <w:sz w:val="28"/>
          <w:szCs w:val="28"/>
        </w:rPr>
        <w:t xml:space="preserve"> </w:t>
      </w:r>
      <w:r w:rsidRPr="005D3431">
        <w:rPr>
          <w:rFonts w:ascii="Arial" w:hAnsi="Arial" w:cs="Arial"/>
          <w:i/>
          <w:sz w:val="28"/>
          <w:szCs w:val="28"/>
        </w:rPr>
        <w:t>Blindness</w:t>
      </w:r>
      <w:r w:rsidR="00486E78" w:rsidRPr="004E7D77">
        <w:rPr>
          <w:rFonts w:ascii="Arial" w:hAnsi="Arial" w:cs="Arial"/>
          <w:i/>
          <w:sz w:val="28"/>
          <w:szCs w:val="28"/>
        </w:rPr>
        <w:t>,</w:t>
      </w:r>
      <w:r w:rsidR="00486E78" w:rsidRPr="005D3431">
        <w:rPr>
          <w:rFonts w:ascii="Arial" w:hAnsi="Arial" w:cs="Arial"/>
          <w:sz w:val="28"/>
          <w:szCs w:val="28"/>
        </w:rPr>
        <w:t xml:space="preserve"> </w:t>
      </w:r>
      <w:r w:rsidRPr="005D3431">
        <w:rPr>
          <w:rFonts w:ascii="Arial" w:hAnsi="Arial" w:cs="Arial"/>
          <w:i/>
          <w:sz w:val="28"/>
          <w:szCs w:val="28"/>
        </w:rPr>
        <w:t>94</w:t>
      </w:r>
      <w:r w:rsidRPr="0093495D">
        <w:rPr>
          <w:rFonts w:ascii="Arial" w:hAnsi="Arial" w:cs="Arial"/>
          <w:sz w:val="28"/>
          <w:szCs w:val="28"/>
        </w:rPr>
        <w:t>(11),</w:t>
      </w:r>
      <w:r w:rsidRPr="00DE4ECD">
        <w:rPr>
          <w:rFonts w:ascii="Arial" w:hAnsi="Arial" w:cs="Arial"/>
          <w:sz w:val="28"/>
          <w:szCs w:val="28"/>
        </w:rPr>
        <w:t xml:space="preserve"> 677</w:t>
      </w:r>
      <w:r w:rsidR="00C95BBB">
        <w:rPr>
          <w:rFonts w:ascii="Arial" w:hAnsi="Arial" w:cs="Arial"/>
          <w:sz w:val="28"/>
          <w:szCs w:val="28"/>
        </w:rPr>
        <w:t>–</w:t>
      </w:r>
      <w:r w:rsidRPr="00DE4ECD">
        <w:rPr>
          <w:rFonts w:ascii="Arial" w:hAnsi="Arial" w:cs="Arial"/>
          <w:sz w:val="28"/>
          <w:szCs w:val="28"/>
        </w:rPr>
        <w:t>694.</w:t>
      </w:r>
    </w:p>
    <w:p w14:paraId="70ABD123" w14:textId="77777777" w:rsidR="000C59DD" w:rsidRPr="00DE4ECD" w:rsidRDefault="000C59DD" w:rsidP="000C59DD">
      <w:pPr>
        <w:rPr>
          <w:rFonts w:ascii="Arial" w:hAnsi="Arial" w:cs="Arial"/>
          <w:sz w:val="28"/>
          <w:szCs w:val="28"/>
        </w:rPr>
      </w:pPr>
    </w:p>
    <w:p w14:paraId="1DAB0B06" w14:textId="73807B50" w:rsidR="00424D5B" w:rsidRDefault="00424D5B" w:rsidP="00424D5B">
      <w:pPr>
        <w:ind w:left="720" w:hanging="720"/>
        <w:rPr>
          <w:rFonts w:ascii="Arial" w:hAnsi="Arial" w:cs="Arial"/>
          <w:sz w:val="28"/>
          <w:szCs w:val="28"/>
          <w:lang w:val="en-US"/>
        </w:rPr>
      </w:pPr>
      <w:r w:rsidRPr="00424D5B">
        <w:rPr>
          <w:rFonts w:ascii="Arial" w:hAnsi="Arial" w:cs="Arial"/>
          <w:sz w:val="28"/>
          <w:szCs w:val="28"/>
          <w:lang w:val="en-US"/>
        </w:rPr>
        <w:t>Senft-Graves, C., Croft, J.</w:t>
      </w:r>
      <w:r w:rsidR="00C95BBB">
        <w:rPr>
          <w:rFonts w:ascii="Arial" w:hAnsi="Arial" w:cs="Arial"/>
          <w:sz w:val="28"/>
          <w:szCs w:val="28"/>
          <w:lang w:val="en-US"/>
        </w:rPr>
        <w:t xml:space="preserve"> </w:t>
      </w:r>
      <w:r w:rsidRPr="00424D5B">
        <w:rPr>
          <w:rFonts w:ascii="Arial" w:hAnsi="Arial" w:cs="Arial"/>
          <w:sz w:val="28"/>
          <w:szCs w:val="28"/>
          <w:lang w:val="en-US"/>
        </w:rPr>
        <w:t xml:space="preserve">E., Dilworth, K., </w:t>
      </w:r>
      <w:proofErr w:type="spellStart"/>
      <w:r w:rsidRPr="00424D5B">
        <w:rPr>
          <w:rFonts w:ascii="Arial" w:hAnsi="Arial" w:cs="Arial"/>
          <w:sz w:val="28"/>
          <w:szCs w:val="28"/>
          <w:lang w:val="en-US"/>
        </w:rPr>
        <w:t>Wingell</w:t>
      </w:r>
      <w:proofErr w:type="spellEnd"/>
      <w:r w:rsidRPr="00424D5B">
        <w:rPr>
          <w:rFonts w:ascii="Arial" w:hAnsi="Arial" w:cs="Arial"/>
          <w:sz w:val="28"/>
          <w:szCs w:val="28"/>
          <w:lang w:val="en-US"/>
        </w:rPr>
        <w:t>, R., Blaylock, L., Buhler, K</w:t>
      </w:r>
      <w:proofErr w:type="gramStart"/>
      <w:r w:rsidRPr="00424D5B">
        <w:rPr>
          <w:rFonts w:ascii="Arial" w:hAnsi="Arial" w:cs="Arial"/>
          <w:sz w:val="28"/>
          <w:szCs w:val="28"/>
          <w:lang w:val="en-US"/>
        </w:rPr>
        <w:t xml:space="preserve">., </w:t>
      </w:r>
      <w:r w:rsidRPr="0084365F">
        <w:rPr>
          <w:rFonts w:ascii="Arial" w:hAnsi="Arial" w:cs="Arial"/>
          <w:sz w:val="28"/>
          <w:szCs w:val="28"/>
          <w:lang w:val="en-US"/>
        </w:rPr>
        <w:t>. . .</w:t>
      </w:r>
      <w:proofErr w:type="gramEnd"/>
      <w:r w:rsidRPr="00424D5B">
        <w:rPr>
          <w:rFonts w:ascii="Arial" w:hAnsi="Arial" w:cs="Arial"/>
          <w:sz w:val="28"/>
          <w:szCs w:val="28"/>
          <w:lang w:val="en-US"/>
        </w:rPr>
        <w:t xml:space="preserve"> Dibble, F. (2018). </w:t>
      </w:r>
      <w:r w:rsidRPr="00424D5B">
        <w:rPr>
          <w:rFonts w:ascii="Arial" w:hAnsi="Arial" w:cs="Arial"/>
          <w:i/>
          <w:iCs/>
          <w:sz w:val="28"/>
          <w:szCs w:val="28"/>
          <w:lang w:val="en-US"/>
        </w:rPr>
        <w:t xml:space="preserve">Building on patterns </w:t>
      </w:r>
      <w:r w:rsidRPr="00424D5B">
        <w:rPr>
          <w:rFonts w:ascii="Arial" w:hAnsi="Arial" w:cs="Arial"/>
          <w:sz w:val="28"/>
          <w:szCs w:val="28"/>
          <w:lang w:val="en-US"/>
        </w:rPr>
        <w:t xml:space="preserve">(2nd Ed.) </w:t>
      </w:r>
      <w:r w:rsidRPr="00424D5B">
        <w:rPr>
          <w:rFonts w:ascii="Arial" w:hAnsi="Arial" w:cs="Arial"/>
          <w:i/>
          <w:iCs/>
          <w:sz w:val="28"/>
          <w:szCs w:val="28"/>
          <w:lang w:val="en-US"/>
        </w:rPr>
        <w:t>Prekindergarten</w:t>
      </w:r>
      <w:r w:rsidRPr="00424D5B">
        <w:rPr>
          <w:rFonts w:ascii="Arial" w:hAnsi="Arial" w:cs="Arial"/>
          <w:sz w:val="28"/>
          <w:szCs w:val="28"/>
          <w:lang w:val="en-US"/>
        </w:rPr>
        <w:t>. Louisville, KY: American Printing House for the Blind.</w:t>
      </w:r>
    </w:p>
    <w:p w14:paraId="45285C18" w14:textId="77777777" w:rsidR="00424D5B" w:rsidRPr="00424D5B" w:rsidRDefault="00424D5B" w:rsidP="00424D5B">
      <w:pPr>
        <w:ind w:left="720" w:hanging="720"/>
        <w:rPr>
          <w:rFonts w:ascii="Arial" w:hAnsi="Arial" w:cs="Arial"/>
          <w:sz w:val="28"/>
          <w:szCs w:val="28"/>
          <w:lang w:val="en-US"/>
        </w:rPr>
      </w:pPr>
    </w:p>
    <w:p w14:paraId="3DD04BB7" w14:textId="5B38A399" w:rsidR="00283F13" w:rsidRDefault="00283F13" w:rsidP="00283F13">
      <w:pPr>
        <w:ind w:left="720" w:hanging="720"/>
        <w:rPr>
          <w:rStyle w:val="Hyperlink"/>
          <w:rFonts w:ascii="Arial" w:hAnsi="Arial" w:cs="Arial"/>
          <w:color w:val="auto"/>
          <w:sz w:val="28"/>
          <w:szCs w:val="28"/>
        </w:rPr>
      </w:pPr>
      <w:r w:rsidRPr="00233630">
        <w:rPr>
          <w:rFonts w:ascii="Arial" w:hAnsi="Arial" w:cs="Arial"/>
          <w:sz w:val="28"/>
          <w:szCs w:val="28"/>
        </w:rPr>
        <w:t xml:space="preserve">Texas ECC Committee. (2016). </w:t>
      </w:r>
      <w:proofErr w:type="gramStart"/>
      <w:r w:rsidRPr="00233630">
        <w:rPr>
          <w:rFonts w:ascii="Arial" w:hAnsi="Arial" w:cs="Arial"/>
          <w:i/>
          <w:iCs/>
          <w:sz w:val="28"/>
          <w:szCs w:val="28"/>
        </w:rPr>
        <w:t>What</w:t>
      </w:r>
      <w:proofErr w:type="gramEnd"/>
      <w:r w:rsidRPr="00233630">
        <w:rPr>
          <w:rFonts w:ascii="Arial" w:hAnsi="Arial" w:cs="Arial"/>
          <w:i/>
          <w:iCs/>
          <w:sz w:val="28"/>
          <w:szCs w:val="28"/>
        </w:rPr>
        <w:t xml:space="preserve"> is the Expanded Core Curriculum? </w:t>
      </w:r>
      <w:r w:rsidRPr="00233630">
        <w:rPr>
          <w:rFonts w:ascii="Arial" w:hAnsi="Arial" w:cs="Arial"/>
          <w:sz w:val="28"/>
          <w:szCs w:val="28"/>
        </w:rPr>
        <w:t>Retrieved fro</w:t>
      </w:r>
      <w:r w:rsidRPr="00283F13">
        <w:rPr>
          <w:rFonts w:ascii="Arial" w:hAnsi="Arial" w:cs="Arial"/>
          <w:sz w:val="28"/>
          <w:szCs w:val="28"/>
        </w:rPr>
        <w:t xml:space="preserve">m </w:t>
      </w:r>
      <w:hyperlink r:id="rId7" w:history="1">
        <w:r w:rsidRPr="00D852A6">
          <w:rPr>
            <w:rStyle w:val="Hyperlink"/>
            <w:rFonts w:ascii="Arial" w:hAnsi="Arial" w:cs="Arial"/>
            <w:color w:val="auto"/>
            <w:sz w:val="28"/>
            <w:szCs w:val="28"/>
            <w:u w:val="none"/>
          </w:rPr>
          <w:t>https://www.tsbvi.edu/math/203-resources/3973-ecc-flyer</w:t>
        </w:r>
      </w:hyperlink>
    </w:p>
    <w:p w14:paraId="5B24578A" w14:textId="77777777" w:rsidR="00424D5B" w:rsidRPr="009E739F" w:rsidRDefault="00424D5B" w:rsidP="00283F13">
      <w:pPr>
        <w:ind w:left="720" w:hanging="720"/>
        <w:rPr>
          <w:rStyle w:val="Hyperlink"/>
          <w:rFonts w:ascii="Arial" w:hAnsi="Arial" w:cs="Arial"/>
          <w:color w:val="auto"/>
          <w:sz w:val="28"/>
          <w:szCs w:val="28"/>
        </w:rPr>
      </w:pPr>
    </w:p>
    <w:p w14:paraId="05D2573C" w14:textId="1665EDFE" w:rsidR="00996CC0" w:rsidRPr="009E739F" w:rsidRDefault="00996CC0" w:rsidP="00283F13">
      <w:pPr>
        <w:ind w:left="720" w:hanging="720"/>
        <w:rPr>
          <w:rFonts w:ascii="Arial" w:hAnsi="Arial" w:cs="Arial"/>
          <w:sz w:val="28"/>
          <w:szCs w:val="28"/>
        </w:rPr>
      </w:pPr>
      <w:r w:rsidRPr="0048081B">
        <w:rPr>
          <w:rFonts w:ascii="Arial" w:hAnsi="Arial" w:cs="Arial"/>
          <w:sz w:val="28"/>
          <w:szCs w:val="28"/>
        </w:rPr>
        <w:t xml:space="preserve">Wall Emerson, R., Holbrook, </w:t>
      </w:r>
      <w:r w:rsidRPr="0084365F">
        <w:rPr>
          <w:rFonts w:ascii="Arial" w:hAnsi="Arial" w:cs="Arial"/>
          <w:sz w:val="28"/>
          <w:szCs w:val="28"/>
        </w:rPr>
        <w:t>M.</w:t>
      </w:r>
      <w:r w:rsidR="00C95BBB" w:rsidRPr="0084365F">
        <w:rPr>
          <w:rFonts w:ascii="Arial" w:hAnsi="Arial" w:cs="Arial"/>
          <w:sz w:val="28"/>
          <w:szCs w:val="28"/>
        </w:rPr>
        <w:t xml:space="preserve"> </w:t>
      </w:r>
      <w:r w:rsidRPr="0084365F">
        <w:rPr>
          <w:rFonts w:ascii="Arial" w:hAnsi="Arial" w:cs="Arial"/>
          <w:sz w:val="28"/>
          <w:szCs w:val="28"/>
        </w:rPr>
        <w:t>C.,</w:t>
      </w:r>
      <w:r w:rsidRPr="0048081B">
        <w:rPr>
          <w:rFonts w:ascii="Arial" w:hAnsi="Arial" w:cs="Arial"/>
          <w:sz w:val="28"/>
          <w:szCs w:val="28"/>
        </w:rPr>
        <w:t xml:space="preserve"> &amp; D'Andrea, F.</w:t>
      </w:r>
      <w:r w:rsidR="00C95BBB">
        <w:rPr>
          <w:rFonts w:ascii="Arial" w:hAnsi="Arial" w:cs="Arial"/>
          <w:sz w:val="28"/>
          <w:szCs w:val="28"/>
        </w:rPr>
        <w:t xml:space="preserve"> </w:t>
      </w:r>
      <w:r w:rsidRPr="0048081B">
        <w:rPr>
          <w:rFonts w:ascii="Arial" w:hAnsi="Arial" w:cs="Arial"/>
          <w:sz w:val="28"/>
          <w:szCs w:val="28"/>
        </w:rPr>
        <w:t xml:space="preserve">M. (2009). Acquisition of literacy skills in young blind children: Results from the ABC braille study. </w:t>
      </w:r>
      <w:r w:rsidRPr="0048081B">
        <w:rPr>
          <w:rFonts w:ascii="Arial" w:hAnsi="Arial" w:cs="Arial"/>
          <w:i/>
          <w:sz w:val="28"/>
          <w:szCs w:val="28"/>
        </w:rPr>
        <w:t xml:space="preserve">Journal of Visual Impairment </w:t>
      </w:r>
      <w:r w:rsidR="00D76D1F">
        <w:rPr>
          <w:rFonts w:ascii="Arial" w:hAnsi="Arial" w:cs="Arial"/>
          <w:i/>
          <w:sz w:val="28"/>
          <w:szCs w:val="28"/>
        </w:rPr>
        <w:t>&amp;</w:t>
      </w:r>
      <w:r w:rsidR="00D76D1F" w:rsidRPr="0048081B">
        <w:rPr>
          <w:rFonts w:ascii="Arial" w:hAnsi="Arial" w:cs="Arial"/>
          <w:i/>
          <w:sz w:val="28"/>
          <w:szCs w:val="28"/>
        </w:rPr>
        <w:t xml:space="preserve"> </w:t>
      </w:r>
      <w:r w:rsidRPr="005D3431">
        <w:rPr>
          <w:rFonts w:ascii="Arial" w:hAnsi="Arial" w:cs="Arial"/>
          <w:i/>
          <w:sz w:val="28"/>
          <w:szCs w:val="28"/>
        </w:rPr>
        <w:t>Blindness, 103</w:t>
      </w:r>
      <w:r w:rsidRPr="0048081B">
        <w:rPr>
          <w:rFonts w:ascii="Arial" w:hAnsi="Arial" w:cs="Arial"/>
          <w:sz w:val="28"/>
          <w:szCs w:val="28"/>
        </w:rPr>
        <w:t>(10), 610</w:t>
      </w:r>
      <w:r w:rsidR="00C95BBB">
        <w:rPr>
          <w:rFonts w:ascii="Arial" w:hAnsi="Arial" w:cs="Arial"/>
          <w:sz w:val="28"/>
          <w:szCs w:val="28"/>
        </w:rPr>
        <w:t>–</w:t>
      </w:r>
      <w:r w:rsidRPr="0048081B">
        <w:rPr>
          <w:rFonts w:ascii="Arial" w:hAnsi="Arial" w:cs="Arial"/>
          <w:sz w:val="28"/>
          <w:szCs w:val="28"/>
        </w:rPr>
        <w:t>624.</w:t>
      </w:r>
    </w:p>
    <w:p w14:paraId="7AF579A1" w14:textId="77777777" w:rsidR="00283F13" w:rsidRPr="0048081B" w:rsidRDefault="00283F13" w:rsidP="00283F13">
      <w:pPr>
        <w:ind w:left="720" w:hanging="720"/>
        <w:rPr>
          <w:rFonts w:ascii="Arial" w:hAnsi="Arial" w:cs="Arial"/>
          <w:sz w:val="28"/>
          <w:szCs w:val="28"/>
        </w:rPr>
      </w:pPr>
    </w:p>
    <w:p w14:paraId="2A6ABB51" w14:textId="7BFAC299" w:rsidR="00CD62F9" w:rsidRPr="00424D5B" w:rsidRDefault="000C59DD" w:rsidP="00424D5B">
      <w:pPr>
        <w:ind w:left="720" w:hanging="720"/>
        <w:rPr>
          <w:rFonts w:ascii="Arial" w:hAnsi="Arial" w:cs="Arial"/>
          <w:sz w:val="28"/>
          <w:szCs w:val="28"/>
        </w:rPr>
      </w:pPr>
      <w:proofErr w:type="spellStart"/>
      <w:r w:rsidRPr="00DE4ECD">
        <w:rPr>
          <w:rFonts w:ascii="Arial" w:hAnsi="Arial" w:cs="Arial"/>
          <w:sz w:val="28"/>
          <w:szCs w:val="28"/>
        </w:rPr>
        <w:t>Wigfield</w:t>
      </w:r>
      <w:proofErr w:type="spellEnd"/>
      <w:r w:rsidRPr="00DE4ECD">
        <w:rPr>
          <w:rFonts w:ascii="Arial" w:hAnsi="Arial" w:cs="Arial"/>
          <w:sz w:val="28"/>
          <w:szCs w:val="28"/>
        </w:rPr>
        <w:t xml:space="preserve">, A., Gladstone, J., &amp; </w:t>
      </w:r>
      <w:proofErr w:type="spellStart"/>
      <w:r w:rsidRPr="00DE4ECD">
        <w:rPr>
          <w:rFonts w:ascii="Arial" w:hAnsi="Arial" w:cs="Arial"/>
          <w:sz w:val="28"/>
          <w:szCs w:val="28"/>
        </w:rPr>
        <w:t>Turci</w:t>
      </w:r>
      <w:proofErr w:type="spellEnd"/>
      <w:r w:rsidRPr="00DE4ECD">
        <w:rPr>
          <w:rFonts w:ascii="Arial" w:hAnsi="Arial" w:cs="Arial"/>
          <w:sz w:val="28"/>
          <w:szCs w:val="28"/>
        </w:rPr>
        <w:t>, L. (2016). Beyond cognition: Reading motivation and reading comprehension.</w:t>
      </w:r>
      <w:r>
        <w:rPr>
          <w:rFonts w:ascii="Arial" w:hAnsi="Arial" w:cs="Arial"/>
          <w:sz w:val="28"/>
          <w:szCs w:val="28"/>
        </w:rPr>
        <w:t xml:space="preserve"> </w:t>
      </w:r>
      <w:r w:rsidRPr="00DE4ECD">
        <w:rPr>
          <w:rFonts w:ascii="Arial" w:hAnsi="Arial" w:cs="Arial"/>
          <w:i/>
          <w:iCs/>
          <w:sz w:val="28"/>
          <w:szCs w:val="28"/>
        </w:rPr>
        <w:t xml:space="preserve">Child Development </w:t>
      </w:r>
      <w:r w:rsidRPr="005D3431">
        <w:rPr>
          <w:rFonts w:ascii="Arial" w:hAnsi="Arial" w:cs="Arial"/>
          <w:i/>
          <w:iCs/>
          <w:sz w:val="28"/>
          <w:szCs w:val="28"/>
        </w:rPr>
        <w:t>Perspectives,</w:t>
      </w:r>
      <w:r w:rsidRPr="005D3431">
        <w:rPr>
          <w:rFonts w:ascii="Arial" w:hAnsi="Arial" w:cs="Arial"/>
          <w:sz w:val="28"/>
          <w:szCs w:val="28"/>
        </w:rPr>
        <w:t xml:space="preserve"> </w:t>
      </w:r>
      <w:r w:rsidRPr="005D3431">
        <w:rPr>
          <w:rFonts w:ascii="Arial" w:hAnsi="Arial" w:cs="Arial"/>
          <w:i/>
          <w:iCs/>
          <w:sz w:val="28"/>
          <w:szCs w:val="28"/>
        </w:rPr>
        <w:t>10</w:t>
      </w:r>
      <w:r w:rsidRPr="005D3431">
        <w:rPr>
          <w:rFonts w:ascii="Arial" w:hAnsi="Arial" w:cs="Arial"/>
          <w:sz w:val="28"/>
          <w:szCs w:val="28"/>
        </w:rPr>
        <w:t>(3),</w:t>
      </w:r>
      <w:r w:rsidRPr="00DE4ECD">
        <w:rPr>
          <w:rFonts w:ascii="Arial" w:hAnsi="Arial" w:cs="Arial"/>
          <w:sz w:val="28"/>
          <w:szCs w:val="28"/>
        </w:rPr>
        <w:t xml:space="preserve"> 190–195.</w:t>
      </w:r>
    </w:p>
    <w:sectPr w:rsidR="00CD62F9" w:rsidRPr="00424D5B" w:rsidSect="00C81BC5">
      <w:footerReference w:type="default" r:id="rId8"/>
      <w:pgSz w:w="12240" w:h="15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5634B6" w16cid:durableId="22CDD325"/>
  <w16cid:commentId w16cid:paraId="252CDA97" w16cid:durableId="22CDD360"/>
  <w16cid:commentId w16cid:paraId="13057710" w16cid:durableId="22CDD326"/>
  <w16cid:commentId w16cid:paraId="41FFC997" w16cid:durableId="22CDD3BE"/>
  <w16cid:commentId w16cid:paraId="7DBC96F2" w16cid:durableId="22CDD327"/>
  <w16cid:commentId w16cid:paraId="391E0C2B" w16cid:durableId="22CDD3EC"/>
  <w16cid:commentId w16cid:paraId="2EA900B3" w16cid:durableId="22CDD328"/>
  <w16cid:commentId w16cid:paraId="559472EB" w16cid:durableId="22CDD410"/>
  <w16cid:commentId w16cid:paraId="2006D003" w16cid:durableId="22CDD329"/>
  <w16cid:commentId w16cid:paraId="03C5549A" w16cid:durableId="22CDD415"/>
  <w16cid:commentId w16cid:paraId="7318CDF7" w16cid:durableId="22CDD32A"/>
  <w16cid:commentId w16cid:paraId="39349F90" w16cid:durableId="22CDD420"/>
  <w16cid:commentId w16cid:paraId="4FA54F32" w16cid:durableId="22CDD32B"/>
  <w16cid:commentId w16cid:paraId="039ED782" w16cid:durableId="22CDD438"/>
  <w16cid:commentId w16cid:paraId="159461AD" w16cid:durableId="22CDD32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94D69" w14:textId="77777777" w:rsidR="00CB2C9B" w:rsidRDefault="00CB2C9B" w:rsidP="00075299">
      <w:r>
        <w:separator/>
      </w:r>
    </w:p>
  </w:endnote>
  <w:endnote w:type="continuationSeparator" w:id="0">
    <w:p w14:paraId="16E64719" w14:textId="77777777" w:rsidR="00CB2C9B" w:rsidRDefault="00CB2C9B" w:rsidP="00075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7476592"/>
      <w:docPartObj>
        <w:docPartGallery w:val="Page Numbers (Bottom of Page)"/>
        <w:docPartUnique/>
      </w:docPartObj>
    </w:sdtPr>
    <w:sdtEndPr>
      <w:rPr>
        <w:rFonts w:ascii="Arial" w:hAnsi="Arial" w:cs="Arial"/>
        <w:noProof/>
      </w:rPr>
    </w:sdtEndPr>
    <w:sdtContent>
      <w:p w14:paraId="2422E84A" w14:textId="785256E9" w:rsidR="008A5088" w:rsidRPr="008A5088" w:rsidRDefault="008A5088" w:rsidP="008A5088">
        <w:pPr>
          <w:pStyle w:val="Footer"/>
          <w:jc w:val="center"/>
          <w:rPr>
            <w:rFonts w:ascii="Arial" w:hAnsi="Arial" w:cs="Arial"/>
          </w:rPr>
        </w:pPr>
        <w:r w:rsidRPr="008A5088">
          <w:rPr>
            <w:rFonts w:ascii="Arial" w:hAnsi="Arial" w:cs="Arial"/>
          </w:rPr>
          <w:fldChar w:fldCharType="begin"/>
        </w:r>
        <w:r w:rsidRPr="008A5088">
          <w:rPr>
            <w:rFonts w:ascii="Arial" w:hAnsi="Arial" w:cs="Arial"/>
          </w:rPr>
          <w:instrText xml:space="preserve"> PAGE   \* MERGEFORMAT </w:instrText>
        </w:r>
        <w:r w:rsidRPr="008A5088">
          <w:rPr>
            <w:rFonts w:ascii="Arial" w:hAnsi="Arial" w:cs="Arial"/>
          </w:rPr>
          <w:fldChar w:fldCharType="separate"/>
        </w:r>
        <w:r w:rsidR="00D56AC7">
          <w:rPr>
            <w:rFonts w:ascii="Arial" w:hAnsi="Arial" w:cs="Arial"/>
            <w:noProof/>
          </w:rPr>
          <w:t>4</w:t>
        </w:r>
        <w:r w:rsidRPr="008A5088">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B6AF4" w14:textId="77777777" w:rsidR="00CB2C9B" w:rsidRDefault="00CB2C9B" w:rsidP="00075299">
      <w:r>
        <w:separator/>
      </w:r>
    </w:p>
  </w:footnote>
  <w:footnote w:type="continuationSeparator" w:id="0">
    <w:p w14:paraId="000A8872" w14:textId="77777777" w:rsidR="00CB2C9B" w:rsidRDefault="00CB2C9B" w:rsidP="000752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7682"/>
    <w:multiLevelType w:val="hybridMultilevel"/>
    <w:tmpl w:val="5134A918"/>
    <w:lvl w:ilvl="0" w:tplc="00010409">
      <w:start w:val="1"/>
      <w:numFmt w:val="bullet"/>
      <w:lvlText w:val=""/>
      <w:lvlJc w:val="left"/>
      <w:pPr>
        <w:tabs>
          <w:tab w:val="num" w:pos="720"/>
        </w:tabs>
        <w:ind w:left="720" w:hanging="360"/>
      </w:pPr>
      <w:rPr>
        <w:rFonts w:ascii="Symbol" w:hAnsi="Symbol"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18D438D4"/>
    <w:multiLevelType w:val="hybridMultilevel"/>
    <w:tmpl w:val="9250B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D34522"/>
    <w:multiLevelType w:val="hybridMultilevel"/>
    <w:tmpl w:val="EE885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781BC3"/>
    <w:multiLevelType w:val="hybridMultilevel"/>
    <w:tmpl w:val="A1EA01A2"/>
    <w:lvl w:ilvl="0" w:tplc="00010409">
      <w:start w:val="1"/>
      <w:numFmt w:val="bullet"/>
      <w:lvlText w:val=""/>
      <w:lvlJc w:val="left"/>
      <w:pPr>
        <w:tabs>
          <w:tab w:val="num" w:pos="720"/>
        </w:tabs>
        <w:ind w:left="720" w:hanging="360"/>
      </w:pPr>
      <w:rPr>
        <w:rFonts w:ascii="Symbol" w:hAnsi="Symbol"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36E103A1"/>
    <w:multiLevelType w:val="hybridMultilevel"/>
    <w:tmpl w:val="1FEC145A"/>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3E951B54"/>
    <w:multiLevelType w:val="hybridMultilevel"/>
    <w:tmpl w:val="3D32F588"/>
    <w:lvl w:ilvl="0" w:tplc="00010409">
      <w:start w:val="1"/>
      <w:numFmt w:val="bullet"/>
      <w:lvlText w:val=""/>
      <w:lvlJc w:val="left"/>
      <w:pPr>
        <w:tabs>
          <w:tab w:val="num" w:pos="720"/>
        </w:tabs>
        <w:ind w:left="720" w:hanging="360"/>
      </w:pPr>
      <w:rPr>
        <w:rFonts w:ascii="Symbol" w:hAnsi="Symbol"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52EF66B1"/>
    <w:multiLevelType w:val="multilevel"/>
    <w:tmpl w:val="D220A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726DA9"/>
    <w:multiLevelType w:val="hybridMultilevel"/>
    <w:tmpl w:val="69684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3"/>
  </w:num>
  <w:num w:numId="5">
    <w:abstractNumId w:val="0"/>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2F9"/>
    <w:rsid w:val="00002D6D"/>
    <w:rsid w:val="0001056F"/>
    <w:rsid w:val="00012396"/>
    <w:rsid w:val="00041B0F"/>
    <w:rsid w:val="000524C5"/>
    <w:rsid w:val="00056531"/>
    <w:rsid w:val="00075299"/>
    <w:rsid w:val="0007597E"/>
    <w:rsid w:val="00090D6E"/>
    <w:rsid w:val="000979BA"/>
    <w:rsid w:val="000A2E21"/>
    <w:rsid w:val="000A3559"/>
    <w:rsid w:val="000A76FA"/>
    <w:rsid w:val="000B612B"/>
    <w:rsid w:val="000C59DD"/>
    <w:rsid w:val="000D61CF"/>
    <w:rsid w:val="000D6CA4"/>
    <w:rsid w:val="000E05B2"/>
    <w:rsid w:val="00123048"/>
    <w:rsid w:val="00127BD9"/>
    <w:rsid w:val="001500B9"/>
    <w:rsid w:val="00166902"/>
    <w:rsid w:val="00172777"/>
    <w:rsid w:val="001764DD"/>
    <w:rsid w:val="001778B3"/>
    <w:rsid w:val="00194EE8"/>
    <w:rsid w:val="001B1136"/>
    <w:rsid w:val="001B1C26"/>
    <w:rsid w:val="001D7461"/>
    <w:rsid w:val="001E568A"/>
    <w:rsid w:val="001E7860"/>
    <w:rsid w:val="00233630"/>
    <w:rsid w:val="00235646"/>
    <w:rsid w:val="0027404F"/>
    <w:rsid w:val="0027459E"/>
    <w:rsid w:val="00283F13"/>
    <w:rsid w:val="002849B2"/>
    <w:rsid w:val="002B5A06"/>
    <w:rsid w:val="002C12AC"/>
    <w:rsid w:val="00304823"/>
    <w:rsid w:val="00312840"/>
    <w:rsid w:val="00317F03"/>
    <w:rsid w:val="00337899"/>
    <w:rsid w:val="003427BA"/>
    <w:rsid w:val="00347D67"/>
    <w:rsid w:val="00386E83"/>
    <w:rsid w:val="00394C4E"/>
    <w:rsid w:val="00395A44"/>
    <w:rsid w:val="003A5A11"/>
    <w:rsid w:val="003A5AD3"/>
    <w:rsid w:val="003B2133"/>
    <w:rsid w:val="003B49A9"/>
    <w:rsid w:val="003E4AB1"/>
    <w:rsid w:val="003E703F"/>
    <w:rsid w:val="003F071C"/>
    <w:rsid w:val="00424D5B"/>
    <w:rsid w:val="00425F8A"/>
    <w:rsid w:val="00445F76"/>
    <w:rsid w:val="00446E7C"/>
    <w:rsid w:val="004525A4"/>
    <w:rsid w:val="00462800"/>
    <w:rsid w:val="0048081B"/>
    <w:rsid w:val="00486E78"/>
    <w:rsid w:val="00494AFB"/>
    <w:rsid w:val="004B5D54"/>
    <w:rsid w:val="004E7D77"/>
    <w:rsid w:val="004F7FC9"/>
    <w:rsid w:val="0052236A"/>
    <w:rsid w:val="005263E6"/>
    <w:rsid w:val="00530B54"/>
    <w:rsid w:val="00542F99"/>
    <w:rsid w:val="005A0218"/>
    <w:rsid w:val="005A698B"/>
    <w:rsid w:val="005D3431"/>
    <w:rsid w:val="005F056D"/>
    <w:rsid w:val="005F5CD4"/>
    <w:rsid w:val="006156F5"/>
    <w:rsid w:val="00617D8B"/>
    <w:rsid w:val="00637B88"/>
    <w:rsid w:val="00663436"/>
    <w:rsid w:val="00671648"/>
    <w:rsid w:val="00677E33"/>
    <w:rsid w:val="006934E1"/>
    <w:rsid w:val="00693581"/>
    <w:rsid w:val="006C3E82"/>
    <w:rsid w:val="006F181A"/>
    <w:rsid w:val="006F7730"/>
    <w:rsid w:val="00714801"/>
    <w:rsid w:val="007532ED"/>
    <w:rsid w:val="00761CC4"/>
    <w:rsid w:val="00767CA8"/>
    <w:rsid w:val="00795A98"/>
    <w:rsid w:val="00797C2F"/>
    <w:rsid w:val="007A3A71"/>
    <w:rsid w:val="007A674E"/>
    <w:rsid w:val="007B6970"/>
    <w:rsid w:val="007D20D8"/>
    <w:rsid w:val="007F0DF4"/>
    <w:rsid w:val="00803641"/>
    <w:rsid w:val="008100D1"/>
    <w:rsid w:val="00823AC7"/>
    <w:rsid w:val="0083320D"/>
    <w:rsid w:val="008355A0"/>
    <w:rsid w:val="0084365F"/>
    <w:rsid w:val="00862343"/>
    <w:rsid w:val="00862BF1"/>
    <w:rsid w:val="00865DB0"/>
    <w:rsid w:val="00866CB2"/>
    <w:rsid w:val="00871C57"/>
    <w:rsid w:val="00885D4B"/>
    <w:rsid w:val="00886B34"/>
    <w:rsid w:val="008A5088"/>
    <w:rsid w:val="008D56B6"/>
    <w:rsid w:val="00944CB8"/>
    <w:rsid w:val="0094730C"/>
    <w:rsid w:val="009555D6"/>
    <w:rsid w:val="00963525"/>
    <w:rsid w:val="00963ECF"/>
    <w:rsid w:val="00983125"/>
    <w:rsid w:val="00985963"/>
    <w:rsid w:val="00990F02"/>
    <w:rsid w:val="009923EF"/>
    <w:rsid w:val="00996CC0"/>
    <w:rsid w:val="009B4A06"/>
    <w:rsid w:val="009C5CE7"/>
    <w:rsid w:val="009D2529"/>
    <w:rsid w:val="009D7D9A"/>
    <w:rsid w:val="009E739F"/>
    <w:rsid w:val="009F00F5"/>
    <w:rsid w:val="00A340E0"/>
    <w:rsid w:val="00A412C4"/>
    <w:rsid w:val="00A53A93"/>
    <w:rsid w:val="00A70597"/>
    <w:rsid w:val="00A8158D"/>
    <w:rsid w:val="00A81BDB"/>
    <w:rsid w:val="00A90459"/>
    <w:rsid w:val="00A91A48"/>
    <w:rsid w:val="00AC7535"/>
    <w:rsid w:val="00AD1766"/>
    <w:rsid w:val="00AE2115"/>
    <w:rsid w:val="00AE52C6"/>
    <w:rsid w:val="00B7202A"/>
    <w:rsid w:val="00B933E3"/>
    <w:rsid w:val="00BC6765"/>
    <w:rsid w:val="00BE5309"/>
    <w:rsid w:val="00BE5D2A"/>
    <w:rsid w:val="00BF24BD"/>
    <w:rsid w:val="00C030BB"/>
    <w:rsid w:val="00C0614C"/>
    <w:rsid w:val="00C2029C"/>
    <w:rsid w:val="00C22033"/>
    <w:rsid w:val="00C31184"/>
    <w:rsid w:val="00C36D5F"/>
    <w:rsid w:val="00C461F9"/>
    <w:rsid w:val="00C5281E"/>
    <w:rsid w:val="00C53347"/>
    <w:rsid w:val="00C55FEB"/>
    <w:rsid w:val="00C77BD8"/>
    <w:rsid w:val="00C81BC5"/>
    <w:rsid w:val="00C83809"/>
    <w:rsid w:val="00C851B1"/>
    <w:rsid w:val="00C873BD"/>
    <w:rsid w:val="00C95BBB"/>
    <w:rsid w:val="00CB2C9B"/>
    <w:rsid w:val="00CB373B"/>
    <w:rsid w:val="00CD62F9"/>
    <w:rsid w:val="00D27751"/>
    <w:rsid w:val="00D36443"/>
    <w:rsid w:val="00D42E7C"/>
    <w:rsid w:val="00D445CD"/>
    <w:rsid w:val="00D52BA7"/>
    <w:rsid w:val="00D56AC7"/>
    <w:rsid w:val="00D7247C"/>
    <w:rsid w:val="00D76D1F"/>
    <w:rsid w:val="00D84689"/>
    <w:rsid w:val="00D852A6"/>
    <w:rsid w:val="00DA260D"/>
    <w:rsid w:val="00DA79E5"/>
    <w:rsid w:val="00DB02E8"/>
    <w:rsid w:val="00DB6470"/>
    <w:rsid w:val="00DB6D67"/>
    <w:rsid w:val="00DD2357"/>
    <w:rsid w:val="00DE3EAC"/>
    <w:rsid w:val="00E60527"/>
    <w:rsid w:val="00E62CB9"/>
    <w:rsid w:val="00E66F22"/>
    <w:rsid w:val="00E80690"/>
    <w:rsid w:val="00E83A11"/>
    <w:rsid w:val="00EA1135"/>
    <w:rsid w:val="00EA2DF1"/>
    <w:rsid w:val="00F15DFE"/>
    <w:rsid w:val="00F2188B"/>
    <w:rsid w:val="00F53FA7"/>
    <w:rsid w:val="00F56EC8"/>
    <w:rsid w:val="00F90DAD"/>
    <w:rsid w:val="00FA0E16"/>
    <w:rsid w:val="00FA2E08"/>
    <w:rsid w:val="00FF00D7"/>
    <w:rsid w:val="00FF14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255FD"/>
  <w15:chartTrackingRefBased/>
  <w15:docId w15:val="{C8EBDBE3-C07B-4C47-906B-76888258A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56D"/>
  </w:style>
  <w:style w:type="paragraph" w:styleId="Heading1">
    <w:name w:val="heading 1"/>
    <w:basedOn w:val="Normal"/>
    <w:next w:val="Normal"/>
    <w:link w:val="Heading1Char"/>
    <w:uiPriority w:val="9"/>
    <w:qFormat/>
    <w:rsid w:val="009D2529"/>
    <w:pPr>
      <w:keepNext/>
      <w:keepLines/>
      <w:jc w:val="center"/>
      <w:outlineLvl w:val="0"/>
    </w:pPr>
    <w:rPr>
      <w:rFonts w:ascii="Arial" w:eastAsiaTheme="majorEastAsia" w:hAnsi="Arial" w:cstheme="majorBidi"/>
      <w:sz w:val="28"/>
      <w:szCs w:val="32"/>
    </w:rPr>
  </w:style>
  <w:style w:type="paragraph" w:styleId="Heading2">
    <w:name w:val="heading 2"/>
    <w:basedOn w:val="Normal"/>
    <w:next w:val="Normal"/>
    <w:link w:val="Heading2Char"/>
    <w:uiPriority w:val="9"/>
    <w:unhideWhenUsed/>
    <w:qFormat/>
    <w:rsid w:val="009D2529"/>
    <w:pPr>
      <w:keepNext/>
      <w:keepLines/>
      <w:spacing w:before="40"/>
      <w:outlineLvl w:val="1"/>
    </w:pPr>
    <w:rPr>
      <w:rFonts w:ascii="Arial" w:eastAsiaTheme="majorEastAsia" w:hAnsi="Arial" w:cstheme="majorBidi"/>
      <w:sz w:val="28"/>
      <w:szCs w:val="26"/>
      <w:u w:val="single"/>
    </w:rPr>
  </w:style>
  <w:style w:type="paragraph" w:styleId="Heading3">
    <w:name w:val="heading 3"/>
    <w:basedOn w:val="Normal"/>
    <w:next w:val="Normal"/>
    <w:link w:val="Heading3Char"/>
    <w:uiPriority w:val="9"/>
    <w:unhideWhenUsed/>
    <w:qFormat/>
    <w:rsid w:val="00A8158D"/>
    <w:pPr>
      <w:keepNext/>
      <w:keepLines/>
      <w:outlineLvl w:val="2"/>
    </w:pPr>
    <w:rPr>
      <w:rFonts w:ascii="Arial" w:eastAsiaTheme="majorEastAsia" w:hAnsi="Arial" w:cstheme="majorBidi"/>
      <w:b/>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530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E5309"/>
    <w:rPr>
      <w:rFonts w:ascii="Times New Roman" w:hAnsi="Times New Roman" w:cs="Times New Roman"/>
      <w:sz w:val="18"/>
      <w:szCs w:val="18"/>
    </w:rPr>
  </w:style>
  <w:style w:type="character" w:customStyle="1" w:styleId="apple-converted-space">
    <w:name w:val="apple-converted-space"/>
    <w:basedOn w:val="DefaultParagraphFont"/>
    <w:rsid w:val="00795A98"/>
  </w:style>
  <w:style w:type="paragraph" w:styleId="ListParagraph">
    <w:name w:val="List Paragraph"/>
    <w:basedOn w:val="Normal"/>
    <w:uiPriority w:val="34"/>
    <w:qFormat/>
    <w:rsid w:val="00C77BD8"/>
    <w:pPr>
      <w:ind w:left="720"/>
      <w:contextualSpacing/>
    </w:pPr>
  </w:style>
  <w:style w:type="paragraph" w:styleId="Header">
    <w:name w:val="header"/>
    <w:basedOn w:val="Normal"/>
    <w:link w:val="HeaderChar"/>
    <w:uiPriority w:val="99"/>
    <w:unhideWhenUsed/>
    <w:rsid w:val="00075299"/>
    <w:pPr>
      <w:tabs>
        <w:tab w:val="center" w:pos="4680"/>
        <w:tab w:val="right" w:pos="9360"/>
      </w:tabs>
    </w:pPr>
  </w:style>
  <w:style w:type="character" w:customStyle="1" w:styleId="HeaderChar">
    <w:name w:val="Header Char"/>
    <w:basedOn w:val="DefaultParagraphFont"/>
    <w:link w:val="Header"/>
    <w:uiPriority w:val="99"/>
    <w:rsid w:val="00075299"/>
  </w:style>
  <w:style w:type="paragraph" w:styleId="Footer">
    <w:name w:val="footer"/>
    <w:basedOn w:val="Normal"/>
    <w:link w:val="FooterChar"/>
    <w:uiPriority w:val="99"/>
    <w:unhideWhenUsed/>
    <w:rsid w:val="00075299"/>
    <w:pPr>
      <w:tabs>
        <w:tab w:val="center" w:pos="4680"/>
        <w:tab w:val="right" w:pos="9360"/>
      </w:tabs>
    </w:pPr>
  </w:style>
  <w:style w:type="character" w:customStyle="1" w:styleId="FooterChar">
    <w:name w:val="Footer Char"/>
    <w:basedOn w:val="DefaultParagraphFont"/>
    <w:link w:val="Footer"/>
    <w:uiPriority w:val="99"/>
    <w:rsid w:val="00075299"/>
  </w:style>
  <w:style w:type="character" w:styleId="Hyperlink">
    <w:name w:val="Hyperlink"/>
    <w:basedOn w:val="DefaultParagraphFont"/>
    <w:uiPriority w:val="99"/>
    <w:unhideWhenUsed/>
    <w:rsid w:val="00075299"/>
    <w:rPr>
      <w:color w:val="0563C1" w:themeColor="hyperlink"/>
      <w:u w:val="single"/>
    </w:rPr>
  </w:style>
  <w:style w:type="character" w:customStyle="1" w:styleId="UnresolvedMention1">
    <w:name w:val="Unresolved Mention1"/>
    <w:basedOn w:val="DefaultParagraphFont"/>
    <w:uiPriority w:val="99"/>
    <w:semiHidden/>
    <w:unhideWhenUsed/>
    <w:rsid w:val="00075299"/>
    <w:rPr>
      <w:color w:val="605E5C"/>
      <w:shd w:val="clear" w:color="auto" w:fill="E1DFDD"/>
    </w:rPr>
  </w:style>
  <w:style w:type="character" w:styleId="CommentReference">
    <w:name w:val="annotation reference"/>
    <w:basedOn w:val="DefaultParagraphFont"/>
    <w:uiPriority w:val="99"/>
    <w:semiHidden/>
    <w:unhideWhenUsed/>
    <w:rsid w:val="00C22033"/>
    <w:rPr>
      <w:sz w:val="16"/>
      <w:szCs w:val="16"/>
    </w:rPr>
  </w:style>
  <w:style w:type="paragraph" w:styleId="CommentText">
    <w:name w:val="annotation text"/>
    <w:basedOn w:val="Normal"/>
    <w:link w:val="CommentTextChar"/>
    <w:uiPriority w:val="99"/>
    <w:semiHidden/>
    <w:unhideWhenUsed/>
    <w:rsid w:val="00C22033"/>
    <w:rPr>
      <w:sz w:val="20"/>
      <w:szCs w:val="20"/>
    </w:rPr>
  </w:style>
  <w:style w:type="character" w:customStyle="1" w:styleId="CommentTextChar">
    <w:name w:val="Comment Text Char"/>
    <w:basedOn w:val="DefaultParagraphFont"/>
    <w:link w:val="CommentText"/>
    <w:uiPriority w:val="99"/>
    <w:semiHidden/>
    <w:rsid w:val="00C22033"/>
    <w:rPr>
      <w:sz w:val="20"/>
      <w:szCs w:val="20"/>
    </w:rPr>
  </w:style>
  <w:style w:type="paragraph" w:styleId="CommentSubject">
    <w:name w:val="annotation subject"/>
    <w:basedOn w:val="CommentText"/>
    <w:next w:val="CommentText"/>
    <w:link w:val="CommentSubjectChar"/>
    <w:uiPriority w:val="99"/>
    <w:semiHidden/>
    <w:unhideWhenUsed/>
    <w:rsid w:val="00C22033"/>
    <w:rPr>
      <w:b/>
      <w:bCs/>
    </w:rPr>
  </w:style>
  <w:style w:type="character" w:customStyle="1" w:styleId="CommentSubjectChar">
    <w:name w:val="Comment Subject Char"/>
    <w:basedOn w:val="CommentTextChar"/>
    <w:link w:val="CommentSubject"/>
    <w:uiPriority w:val="99"/>
    <w:semiHidden/>
    <w:rsid w:val="00C22033"/>
    <w:rPr>
      <w:b/>
      <w:bCs/>
      <w:sz w:val="20"/>
      <w:szCs w:val="20"/>
    </w:rPr>
  </w:style>
  <w:style w:type="character" w:styleId="FollowedHyperlink">
    <w:name w:val="FollowedHyperlink"/>
    <w:basedOn w:val="DefaultParagraphFont"/>
    <w:uiPriority w:val="99"/>
    <w:semiHidden/>
    <w:unhideWhenUsed/>
    <w:rsid w:val="001500B9"/>
    <w:rPr>
      <w:color w:val="954F72" w:themeColor="followedHyperlink"/>
      <w:u w:val="single"/>
    </w:rPr>
  </w:style>
  <w:style w:type="paragraph" w:styleId="Revision">
    <w:name w:val="Revision"/>
    <w:hidden/>
    <w:uiPriority w:val="99"/>
    <w:semiHidden/>
    <w:rsid w:val="009F00F5"/>
  </w:style>
  <w:style w:type="character" w:customStyle="1" w:styleId="Heading1Char">
    <w:name w:val="Heading 1 Char"/>
    <w:basedOn w:val="DefaultParagraphFont"/>
    <w:link w:val="Heading1"/>
    <w:uiPriority w:val="9"/>
    <w:rsid w:val="009D2529"/>
    <w:rPr>
      <w:rFonts w:ascii="Arial" w:eastAsiaTheme="majorEastAsia" w:hAnsi="Arial" w:cstheme="majorBidi"/>
      <w:sz w:val="28"/>
      <w:szCs w:val="32"/>
    </w:rPr>
  </w:style>
  <w:style w:type="character" w:customStyle="1" w:styleId="Heading2Char">
    <w:name w:val="Heading 2 Char"/>
    <w:basedOn w:val="DefaultParagraphFont"/>
    <w:link w:val="Heading2"/>
    <w:uiPriority w:val="9"/>
    <w:rsid w:val="009D2529"/>
    <w:rPr>
      <w:rFonts w:ascii="Arial" w:eastAsiaTheme="majorEastAsia" w:hAnsi="Arial" w:cstheme="majorBidi"/>
      <w:sz w:val="28"/>
      <w:szCs w:val="26"/>
      <w:u w:val="single"/>
    </w:rPr>
  </w:style>
  <w:style w:type="character" w:customStyle="1" w:styleId="Heading3Char">
    <w:name w:val="Heading 3 Char"/>
    <w:basedOn w:val="DefaultParagraphFont"/>
    <w:link w:val="Heading3"/>
    <w:uiPriority w:val="9"/>
    <w:rsid w:val="00A8158D"/>
    <w:rPr>
      <w:rFonts w:ascii="Arial" w:eastAsiaTheme="majorEastAsia" w:hAnsi="Arial" w:cstheme="majorBidi"/>
      <w:b/>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43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sbvi.edu/math/203-resources/3973-ecc-flyer" TargetMode="Externa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3351</Words>
  <Characters>19107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Cathy Senft-Graves</cp:lastModifiedBy>
  <cp:revision>3</cp:revision>
  <cp:lastPrinted>2020-02-23T02:20:00Z</cp:lastPrinted>
  <dcterms:created xsi:type="dcterms:W3CDTF">2020-09-14T11:43:00Z</dcterms:created>
  <dcterms:modified xsi:type="dcterms:W3CDTF">2020-09-14T11:46:00Z</dcterms:modified>
</cp:coreProperties>
</file>