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B8F10" w14:textId="77777777" w:rsidR="00B650D4" w:rsidRPr="00704A7F" w:rsidRDefault="00B650D4" w:rsidP="005C4BF9">
      <w:pPr>
        <w:pStyle w:val="Heading1"/>
      </w:pPr>
      <w:bookmarkStart w:id="0" w:name="_GoBack"/>
      <w:bookmarkEnd w:id="0"/>
      <w:r w:rsidRPr="00704A7F">
        <w:t>Section 3:  Signs of Operation and Comparison</w:t>
      </w:r>
    </w:p>
    <w:p w14:paraId="6AB70ADF" w14:textId="77777777" w:rsidR="0026353B" w:rsidRDefault="0026353B" w:rsidP="0026353B">
      <w:pPr>
        <w:pStyle w:val="Heading3"/>
      </w:pPr>
      <w:r w:rsidRPr="004C03CA">
        <w:t>Operation</w:t>
      </w:r>
      <w:r>
        <w:t xml:space="preserve"> signs:</w:t>
      </w:r>
    </w:p>
    <w:tbl>
      <w:tblPr>
        <w:tblStyle w:val="TableGrid"/>
        <w:tblW w:w="4767" w:type="pct"/>
        <w:tblLook w:val="04A0" w:firstRow="1" w:lastRow="0" w:firstColumn="1" w:lastColumn="0" w:noHBand="0" w:noVBand="1"/>
      </w:tblPr>
      <w:tblGrid>
        <w:gridCol w:w="1271"/>
        <w:gridCol w:w="849"/>
        <w:gridCol w:w="1204"/>
        <w:gridCol w:w="6174"/>
      </w:tblGrid>
      <w:tr w:rsidR="0026353B" w14:paraId="620B381F" w14:textId="77777777" w:rsidTr="00627FC7">
        <w:trPr>
          <w:cantSplit/>
          <w:tblHeader/>
        </w:trPr>
        <w:tc>
          <w:tcPr>
            <w:tcW w:w="1276" w:type="dxa"/>
            <w:tcBorders>
              <w:bottom w:val="double" w:sz="4" w:space="0" w:color="auto"/>
            </w:tcBorders>
          </w:tcPr>
          <w:p w14:paraId="0B28F0E5" w14:textId="77777777" w:rsidR="0026353B" w:rsidRPr="00BB4496" w:rsidRDefault="0026353B" w:rsidP="005575B1">
            <w:pPr>
              <w:rPr>
                <w:rStyle w:val="Braille"/>
              </w:rPr>
            </w:pPr>
            <w:r>
              <w:t>Braille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3CAE398A" w14:textId="77777777" w:rsidR="0026353B" w:rsidRDefault="0026353B" w:rsidP="005575B1">
            <w:r>
              <w:t>Print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2E22D64" w14:textId="77777777" w:rsidR="0026353B" w:rsidRDefault="0026353B" w:rsidP="005575B1">
            <w:r>
              <w:t>Unicode</w:t>
            </w:r>
          </w:p>
        </w:tc>
        <w:tc>
          <w:tcPr>
            <w:tcW w:w="6238" w:type="dxa"/>
            <w:tcBorders>
              <w:bottom w:val="double" w:sz="4" w:space="0" w:color="auto"/>
            </w:tcBorders>
          </w:tcPr>
          <w:p w14:paraId="39F40908" w14:textId="77777777" w:rsidR="0026353B" w:rsidRPr="003B2C02" w:rsidRDefault="0026353B" w:rsidP="005575B1">
            <w:r>
              <w:t>Unicode name, alternate names [description]</w:t>
            </w:r>
          </w:p>
        </w:tc>
      </w:tr>
      <w:tr w:rsidR="0026353B" w14:paraId="3AF5CB1C" w14:textId="77777777" w:rsidTr="005575B1">
        <w:tc>
          <w:tcPr>
            <w:tcW w:w="1276" w:type="dxa"/>
            <w:tcBorders>
              <w:top w:val="double" w:sz="4" w:space="0" w:color="auto"/>
            </w:tcBorders>
          </w:tcPr>
          <w:p w14:paraId="6374E14A" w14:textId="77777777" w:rsidR="0026353B" w:rsidRDefault="0026353B" w:rsidP="005575B1">
            <w:r w:rsidRPr="00BB4496">
              <w:rPr>
                <w:rStyle w:val="Braille"/>
              </w:rPr>
              <w:t>"6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15F3C088" w14:textId="77777777" w:rsidR="0026353B" w:rsidRDefault="0026353B" w:rsidP="005575B1">
            <w:r>
              <w:t>+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32DE36B" w14:textId="77777777" w:rsidR="0026353B" w:rsidRDefault="0026353B" w:rsidP="005575B1">
            <w:r>
              <w:t>002b</w:t>
            </w:r>
          </w:p>
        </w:tc>
        <w:tc>
          <w:tcPr>
            <w:tcW w:w="6238" w:type="dxa"/>
            <w:tcBorders>
              <w:top w:val="double" w:sz="4" w:space="0" w:color="auto"/>
            </w:tcBorders>
          </w:tcPr>
          <w:p w14:paraId="527A5AAF" w14:textId="77777777" w:rsidR="0026353B" w:rsidRDefault="0026353B" w:rsidP="005575B1">
            <w:r w:rsidRPr="003B2C02">
              <w:t>plus</w:t>
            </w:r>
          </w:p>
        </w:tc>
      </w:tr>
      <w:tr w:rsidR="0026353B" w14:paraId="09B7E554" w14:textId="77777777" w:rsidTr="005575B1">
        <w:tc>
          <w:tcPr>
            <w:tcW w:w="1276" w:type="dxa"/>
          </w:tcPr>
          <w:p w14:paraId="027DBB5B" w14:textId="77777777" w:rsidR="0026353B" w:rsidRDefault="0026353B" w:rsidP="005575B1">
            <w:r w:rsidRPr="00BB4496">
              <w:rPr>
                <w:rStyle w:val="Braille"/>
              </w:rPr>
              <w:t>"-</w:t>
            </w:r>
          </w:p>
        </w:tc>
        <w:tc>
          <w:tcPr>
            <w:tcW w:w="850" w:type="dxa"/>
          </w:tcPr>
          <w:p w14:paraId="2C893ECB" w14:textId="77777777" w:rsidR="0026353B" w:rsidRDefault="0026353B" w:rsidP="005575B1">
            <w:r>
              <w:rPr>
                <w:rFonts w:cs="Arial"/>
              </w:rPr>
              <w:t>−</w:t>
            </w:r>
          </w:p>
        </w:tc>
        <w:tc>
          <w:tcPr>
            <w:tcW w:w="1134" w:type="dxa"/>
          </w:tcPr>
          <w:p w14:paraId="283AB616" w14:textId="77777777" w:rsidR="0026353B" w:rsidRDefault="0026353B" w:rsidP="005575B1">
            <w:r>
              <w:t>2212</w:t>
            </w:r>
          </w:p>
        </w:tc>
        <w:tc>
          <w:tcPr>
            <w:tcW w:w="6237" w:type="dxa"/>
          </w:tcPr>
          <w:p w14:paraId="6F682748" w14:textId="77777777" w:rsidR="0026353B" w:rsidRDefault="0026353B" w:rsidP="005575B1">
            <w:r w:rsidRPr="003B2C02">
              <w:t xml:space="preserve">minus </w:t>
            </w:r>
            <w:r>
              <w:t>[</w:t>
            </w:r>
            <w:r w:rsidRPr="003B2C02">
              <w:t>when distinguished from hyphen</w:t>
            </w:r>
            <w:r>
              <w:t>]</w:t>
            </w:r>
          </w:p>
        </w:tc>
      </w:tr>
      <w:tr w:rsidR="0026353B" w14:paraId="16897484" w14:textId="77777777" w:rsidTr="005575B1">
        <w:tc>
          <w:tcPr>
            <w:tcW w:w="1276" w:type="dxa"/>
          </w:tcPr>
          <w:p w14:paraId="6EE577D8" w14:textId="77777777" w:rsidR="0026353B" w:rsidRDefault="0026353B" w:rsidP="005575B1">
            <w:r w:rsidRPr="00BB4496">
              <w:rPr>
                <w:rStyle w:val="Braille"/>
              </w:rPr>
              <w:t>"8</w:t>
            </w:r>
          </w:p>
        </w:tc>
        <w:tc>
          <w:tcPr>
            <w:tcW w:w="850" w:type="dxa"/>
          </w:tcPr>
          <w:p w14:paraId="74337960" w14:textId="77777777" w:rsidR="0026353B" w:rsidRDefault="0026353B" w:rsidP="005575B1">
            <w:r>
              <w:t>×</w:t>
            </w:r>
          </w:p>
        </w:tc>
        <w:tc>
          <w:tcPr>
            <w:tcW w:w="1134" w:type="dxa"/>
          </w:tcPr>
          <w:p w14:paraId="75C444E5" w14:textId="77777777" w:rsidR="0026353B" w:rsidRDefault="0026353B" w:rsidP="005575B1">
            <w:r>
              <w:t>00d7</w:t>
            </w:r>
          </w:p>
        </w:tc>
        <w:tc>
          <w:tcPr>
            <w:tcW w:w="6237" w:type="dxa"/>
          </w:tcPr>
          <w:p w14:paraId="0593EA20" w14:textId="77777777" w:rsidR="0026353B" w:rsidRDefault="0026353B" w:rsidP="005575B1">
            <w:r>
              <w:rPr>
                <w:lang w:val="en-CA"/>
              </w:rPr>
              <w:t>multiplication, times [cross]</w:t>
            </w:r>
          </w:p>
        </w:tc>
      </w:tr>
      <w:tr w:rsidR="0026353B" w14:paraId="0C07C0CD" w14:textId="77777777" w:rsidTr="005575B1">
        <w:tc>
          <w:tcPr>
            <w:tcW w:w="1276" w:type="dxa"/>
          </w:tcPr>
          <w:p w14:paraId="3247A9D8" w14:textId="77777777" w:rsidR="0026353B" w:rsidRPr="00BB4496" w:rsidRDefault="0026353B" w:rsidP="005575B1">
            <w:pPr>
              <w:rPr>
                <w:rStyle w:val="Braille"/>
              </w:rPr>
            </w:pPr>
            <w:r w:rsidRPr="009A3F94">
              <w:rPr>
                <w:rFonts w:ascii="SimBraille" w:hAnsi="SimBraille"/>
                <w:sz w:val="36"/>
                <w:lang w:val="en-CA"/>
              </w:rPr>
              <w:t>"4</w:t>
            </w:r>
          </w:p>
        </w:tc>
        <w:tc>
          <w:tcPr>
            <w:tcW w:w="850" w:type="dxa"/>
          </w:tcPr>
          <w:p w14:paraId="024B9EA9" w14:textId="77777777" w:rsidR="0026353B" w:rsidRDefault="0026353B" w:rsidP="005575B1">
            <w:r>
              <w:rPr>
                <w:rFonts w:ascii="Cambria Math" w:hAnsi="Cambria Math" w:cs="Cambria Math"/>
                <w:lang w:val="en-CA"/>
              </w:rPr>
              <w:t>⋅</w:t>
            </w:r>
          </w:p>
        </w:tc>
        <w:tc>
          <w:tcPr>
            <w:tcW w:w="1134" w:type="dxa"/>
          </w:tcPr>
          <w:p w14:paraId="2A126F0B" w14:textId="77777777" w:rsidR="0026353B" w:rsidRDefault="0026353B" w:rsidP="005575B1">
            <w:r>
              <w:rPr>
                <w:lang w:val="en-CA"/>
              </w:rPr>
              <w:t>22c5</w:t>
            </w:r>
          </w:p>
        </w:tc>
        <w:tc>
          <w:tcPr>
            <w:tcW w:w="6237" w:type="dxa"/>
          </w:tcPr>
          <w:p w14:paraId="203AD4F0" w14:textId="77777777" w:rsidR="0026353B" w:rsidRDefault="0026353B" w:rsidP="005575B1">
            <w:pPr>
              <w:rPr>
                <w:lang w:val="en-CA"/>
              </w:rPr>
            </w:pPr>
            <w:r>
              <w:rPr>
                <w:lang w:val="en-CA"/>
              </w:rPr>
              <w:t>dot operator, times [midline dot]</w:t>
            </w:r>
          </w:p>
        </w:tc>
      </w:tr>
      <w:tr w:rsidR="00486F19" w14:paraId="55F34C25" w14:textId="77777777" w:rsidTr="005575B1">
        <w:tc>
          <w:tcPr>
            <w:tcW w:w="1276" w:type="dxa"/>
          </w:tcPr>
          <w:p w14:paraId="36F5B871" w14:textId="40851D34" w:rsidR="00486F19" w:rsidRPr="009A3F94" w:rsidRDefault="00734538" w:rsidP="005575B1">
            <w:pPr>
              <w:rPr>
                <w:rFonts w:ascii="SimBraille" w:hAnsi="SimBraille"/>
                <w:sz w:val="36"/>
                <w:lang w:val="en-CA"/>
              </w:rPr>
            </w:pPr>
            <w:r w:rsidRPr="00860BBB">
              <w:rPr>
                <w:rFonts w:ascii="SimBraille" w:hAnsi="SimBraille"/>
                <w:sz w:val="36"/>
                <w:lang w:val="en-CA"/>
              </w:rPr>
              <w:t>"4</w:t>
            </w:r>
          </w:p>
        </w:tc>
        <w:tc>
          <w:tcPr>
            <w:tcW w:w="850" w:type="dxa"/>
          </w:tcPr>
          <w:p w14:paraId="0BB18DB6" w14:textId="06818F9D" w:rsidR="00486F19" w:rsidRDefault="00486F19" w:rsidP="005575B1">
            <w:pPr>
              <w:rPr>
                <w:rFonts w:ascii="Cambria Math" w:hAnsi="Cambria Math" w:cs="Cambria Math"/>
                <w:lang w:val="en-CA"/>
              </w:rPr>
            </w:pPr>
            <w:r>
              <w:rPr>
                <w:rFonts w:ascii="Cambria Math" w:hAnsi="Cambria Math" w:cs="Cambria Math"/>
                <w:lang w:val="en-CA"/>
              </w:rPr>
              <w:t>·</w:t>
            </w:r>
          </w:p>
        </w:tc>
        <w:tc>
          <w:tcPr>
            <w:tcW w:w="1134" w:type="dxa"/>
          </w:tcPr>
          <w:p w14:paraId="35963D9C" w14:textId="336F3B39" w:rsidR="00486F19" w:rsidRDefault="00486F19" w:rsidP="005575B1">
            <w:pPr>
              <w:rPr>
                <w:lang w:val="en-CA"/>
              </w:rPr>
            </w:pPr>
            <w:r>
              <w:rPr>
                <w:lang w:val="en-CA"/>
              </w:rPr>
              <w:t>00b7</w:t>
            </w:r>
          </w:p>
        </w:tc>
        <w:tc>
          <w:tcPr>
            <w:tcW w:w="6237" w:type="dxa"/>
          </w:tcPr>
          <w:p w14:paraId="5FC64FE1" w14:textId="24CBB1B9" w:rsidR="00486F19" w:rsidRDefault="00486F19" w:rsidP="005575B1">
            <w:pPr>
              <w:rPr>
                <w:lang w:val="en-CA"/>
              </w:rPr>
            </w:pPr>
            <w:r>
              <w:rPr>
                <w:lang w:val="en-CA"/>
              </w:rPr>
              <w:t>middle dot, times [midline dot]</w:t>
            </w:r>
          </w:p>
        </w:tc>
      </w:tr>
      <w:tr w:rsidR="00486F19" w14:paraId="254B8D13" w14:textId="77777777" w:rsidTr="005575B1">
        <w:tc>
          <w:tcPr>
            <w:tcW w:w="1276" w:type="dxa"/>
          </w:tcPr>
          <w:p w14:paraId="0574C943" w14:textId="4DBE3BBE" w:rsidR="00486F19" w:rsidRPr="009A3F94" w:rsidRDefault="00734538" w:rsidP="005575B1">
            <w:pPr>
              <w:rPr>
                <w:rFonts w:ascii="SimBraille" w:hAnsi="SimBraille"/>
                <w:sz w:val="36"/>
                <w:lang w:val="en-CA"/>
              </w:rPr>
            </w:pPr>
            <w:r w:rsidRPr="00860BBB">
              <w:rPr>
                <w:rFonts w:ascii="SimBraille" w:hAnsi="SimBraille"/>
                <w:sz w:val="36"/>
                <w:lang w:val="en-CA"/>
              </w:rPr>
              <w:t>"4</w:t>
            </w:r>
          </w:p>
        </w:tc>
        <w:tc>
          <w:tcPr>
            <w:tcW w:w="850" w:type="dxa"/>
          </w:tcPr>
          <w:p w14:paraId="6C59BB3F" w14:textId="13D91F2A" w:rsidR="00486F19" w:rsidRDefault="00486F19" w:rsidP="005575B1">
            <w:pPr>
              <w:rPr>
                <w:rFonts w:ascii="Cambria Math" w:hAnsi="Cambria Math" w:cs="Cambria Math"/>
                <w:lang w:val="en-CA"/>
              </w:rPr>
            </w:pPr>
            <w:r>
              <w:rPr>
                <w:rFonts w:ascii="Cambria Math" w:hAnsi="Cambria Math" w:cs="Cambria Math"/>
                <w:lang w:val="en-CA"/>
              </w:rPr>
              <w:t>∙</w:t>
            </w:r>
          </w:p>
        </w:tc>
        <w:tc>
          <w:tcPr>
            <w:tcW w:w="1134" w:type="dxa"/>
          </w:tcPr>
          <w:p w14:paraId="49714AA9" w14:textId="0B8D464F" w:rsidR="00486F19" w:rsidRDefault="00486F19" w:rsidP="005575B1">
            <w:pPr>
              <w:rPr>
                <w:lang w:val="en-CA"/>
              </w:rPr>
            </w:pPr>
            <w:r>
              <w:rPr>
                <w:lang w:val="en-CA"/>
              </w:rPr>
              <w:t>2219</w:t>
            </w:r>
          </w:p>
        </w:tc>
        <w:tc>
          <w:tcPr>
            <w:tcW w:w="6237" w:type="dxa"/>
          </w:tcPr>
          <w:p w14:paraId="1A4A0918" w14:textId="408BCA4A" w:rsidR="00486F19" w:rsidRDefault="00486F19" w:rsidP="005575B1">
            <w:pPr>
              <w:rPr>
                <w:lang w:val="en-CA"/>
              </w:rPr>
            </w:pPr>
            <w:r>
              <w:rPr>
                <w:lang w:val="en-CA"/>
              </w:rPr>
              <w:t xml:space="preserve">bullet operator, times [midline dot] </w:t>
            </w:r>
          </w:p>
        </w:tc>
      </w:tr>
      <w:tr w:rsidR="0026353B" w14:paraId="76F4BFBE" w14:textId="77777777" w:rsidTr="005575B1">
        <w:tc>
          <w:tcPr>
            <w:tcW w:w="1276" w:type="dxa"/>
          </w:tcPr>
          <w:p w14:paraId="207C2223" w14:textId="77777777" w:rsidR="0026353B" w:rsidRDefault="0026353B" w:rsidP="005575B1">
            <w:r w:rsidRPr="00BB4496">
              <w:rPr>
                <w:rStyle w:val="Braille"/>
              </w:rPr>
              <w:t>"/</w:t>
            </w:r>
          </w:p>
        </w:tc>
        <w:tc>
          <w:tcPr>
            <w:tcW w:w="850" w:type="dxa"/>
          </w:tcPr>
          <w:p w14:paraId="55364BE4" w14:textId="77777777" w:rsidR="0026353B" w:rsidRDefault="0026353B" w:rsidP="005575B1">
            <w:r w:rsidRPr="000610E1">
              <w:rPr>
                <w:rFonts w:cs="Arial"/>
                <w:szCs w:val="28"/>
              </w:rPr>
              <w:t>÷</w:t>
            </w:r>
          </w:p>
        </w:tc>
        <w:tc>
          <w:tcPr>
            <w:tcW w:w="1134" w:type="dxa"/>
          </w:tcPr>
          <w:p w14:paraId="1F0A45FE" w14:textId="77777777" w:rsidR="0026353B" w:rsidRDefault="0026353B" w:rsidP="005575B1">
            <w:r w:rsidRPr="000543F1">
              <w:t>00f7</w:t>
            </w:r>
          </w:p>
        </w:tc>
        <w:tc>
          <w:tcPr>
            <w:tcW w:w="6237" w:type="dxa"/>
          </w:tcPr>
          <w:p w14:paraId="682BE4C8" w14:textId="77777777" w:rsidR="0026353B" w:rsidRDefault="0026353B" w:rsidP="005575B1">
            <w:r>
              <w:t xml:space="preserve">division, </w:t>
            </w:r>
            <w:r w:rsidRPr="003B2C02">
              <w:t>divided by</w:t>
            </w:r>
            <w:r>
              <w:t xml:space="preserve"> [</w:t>
            </w:r>
            <w:r w:rsidRPr="003B2C02">
              <w:t xml:space="preserve">horizontal line </w:t>
            </w:r>
            <w:r w:rsidRPr="00EC408B">
              <w:t>dotted above and below</w:t>
            </w:r>
            <w:r>
              <w:t>]</w:t>
            </w:r>
          </w:p>
        </w:tc>
      </w:tr>
      <w:tr w:rsidR="0026353B" w14:paraId="635BC040" w14:textId="77777777" w:rsidTr="005575B1">
        <w:tc>
          <w:tcPr>
            <w:tcW w:w="1276" w:type="dxa"/>
          </w:tcPr>
          <w:p w14:paraId="266CDC3A" w14:textId="77777777" w:rsidR="0026353B" w:rsidRPr="00BB4496" w:rsidRDefault="0026353B" w:rsidP="005575B1">
            <w:pPr>
              <w:rPr>
                <w:rStyle w:val="Braille"/>
              </w:rPr>
            </w:pPr>
            <w:r w:rsidRPr="009A3F94">
              <w:rPr>
                <w:rFonts w:ascii="SimBraille" w:hAnsi="SimBraille"/>
                <w:sz w:val="36"/>
                <w:lang w:val="en-CA"/>
              </w:rPr>
              <w:t>_6</w:t>
            </w:r>
          </w:p>
        </w:tc>
        <w:tc>
          <w:tcPr>
            <w:tcW w:w="850" w:type="dxa"/>
          </w:tcPr>
          <w:p w14:paraId="39496ED1" w14:textId="77777777" w:rsidR="0026353B" w:rsidRPr="000610E1" w:rsidRDefault="0026353B" w:rsidP="005575B1">
            <w:pPr>
              <w:rPr>
                <w:rFonts w:cs="Arial"/>
                <w:szCs w:val="28"/>
              </w:rPr>
            </w:pPr>
            <w:r>
              <w:rPr>
                <w:lang w:val="en-CA"/>
              </w:rPr>
              <w:t>±</w:t>
            </w:r>
          </w:p>
        </w:tc>
        <w:tc>
          <w:tcPr>
            <w:tcW w:w="1134" w:type="dxa"/>
          </w:tcPr>
          <w:p w14:paraId="512D2848" w14:textId="77777777" w:rsidR="0026353B" w:rsidRPr="000543F1" w:rsidRDefault="0026353B" w:rsidP="005575B1">
            <w:r>
              <w:t>00b1</w:t>
            </w:r>
          </w:p>
        </w:tc>
        <w:tc>
          <w:tcPr>
            <w:tcW w:w="6237" w:type="dxa"/>
          </w:tcPr>
          <w:p w14:paraId="4C6F42A0" w14:textId="151F9A42" w:rsidR="0026353B" w:rsidRPr="003B2C02" w:rsidRDefault="0026353B" w:rsidP="005575B1">
            <w:r>
              <w:rPr>
                <w:lang w:val="en-CA"/>
              </w:rPr>
              <w:t>plus-minus</w:t>
            </w:r>
            <w:r w:rsidR="00486F19">
              <w:rPr>
                <w:lang w:val="en-CA"/>
              </w:rPr>
              <w:t>, plus-or-minus</w:t>
            </w:r>
            <w:r>
              <w:rPr>
                <w:lang w:val="en-CA"/>
              </w:rPr>
              <w:t xml:space="preserve"> [plus over minus]</w:t>
            </w:r>
          </w:p>
        </w:tc>
      </w:tr>
      <w:tr w:rsidR="0026353B" w14:paraId="386332CB" w14:textId="77777777" w:rsidTr="005575B1">
        <w:tc>
          <w:tcPr>
            <w:tcW w:w="1276" w:type="dxa"/>
          </w:tcPr>
          <w:p w14:paraId="51EB4611" w14:textId="77777777" w:rsidR="0026353B" w:rsidRPr="00BB4496" w:rsidRDefault="0026353B" w:rsidP="005575B1">
            <w:pPr>
              <w:rPr>
                <w:rStyle w:val="Braille"/>
              </w:rPr>
            </w:pPr>
            <w:r w:rsidRPr="009A3F94">
              <w:rPr>
                <w:rFonts w:ascii="SimBraille" w:hAnsi="SimBraille"/>
                <w:sz w:val="36"/>
                <w:lang w:val="en-CA"/>
              </w:rPr>
              <w:t>_-</w:t>
            </w:r>
          </w:p>
        </w:tc>
        <w:tc>
          <w:tcPr>
            <w:tcW w:w="850" w:type="dxa"/>
          </w:tcPr>
          <w:p w14:paraId="49EBECD1" w14:textId="77777777" w:rsidR="0026353B" w:rsidRPr="000610E1" w:rsidRDefault="0026353B" w:rsidP="005575B1">
            <w:pPr>
              <w:rPr>
                <w:rFonts w:cs="Arial"/>
                <w:szCs w:val="28"/>
              </w:rPr>
            </w:pPr>
            <w:r>
              <w:rPr>
                <w:rFonts w:ascii="Cambria Math" w:hAnsi="Cambria Math" w:cs="Cambria Math"/>
                <w:lang w:val="en-CA"/>
              </w:rPr>
              <w:t>∓</w:t>
            </w:r>
          </w:p>
        </w:tc>
        <w:tc>
          <w:tcPr>
            <w:tcW w:w="1134" w:type="dxa"/>
          </w:tcPr>
          <w:p w14:paraId="7AE8E451" w14:textId="77777777" w:rsidR="0026353B" w:rsidRPr="000543F1" w:rsidRDefault="0026353B" w:rsidP="005575B1">
            <w:r>
              <w:rPr>
                <w:lang w:val="en-CA"/>
              </w:rPr>
              <w:t>2213</w:t>
            </w:r>
          </w:p>
        </w:tc>
        <w:tc>
          <w:tcPr>
            <w:tcW w:w="6237" w:type="dxa"/>
          </w:tcPr>
          <w:p w14:paraId="538BE1D3" w14:textId="77777777" w:rsidR="0026353B" w:rsidRPr="003B2C02" w:rsidRDefault="0026353B" w:rsidP="005575B1">
            <w:r>
              <w:rPr>
                <w:lang w:val="en-CA"/>
              </w:rPr>
              <w:t>minus-or-plus [minus over plus]</w:t>
            </w:r>
          </w:p>
        </w:tc>
      </w:tr>
      <w:tr w:rsidR="0026353B" w14:paraId="17BF9A19" w14:textId="77777777" w:rsidTr="005575B1">
        <w:tc>
          <w:tcPr>
            <w:tcW w:w="1276" w:type="dxa"/>
          </w:tcPr>
          <w:p w14:paraId="50A0791A" w14:textId="77777777" w:rsidR="0026353B" w:rsidRPr="00BB4496" w:rsidRDefault="0026353B" w:rsidP="005575B1">
            <w:pPr>
              <w:rPr>
                <w:rStyle w:val="Braille"/>
              </w:rPr>
            </w:pPr>
            <w:r w:rsidRPr="009A3F94">
              <w:rPr>
                <w:rFonts w:ascii="SimBraille" w:hAnsi="SimBraille"/>
                <w:sz w:val="36"/>
                <w:lang w:val="en-CA"/>
              </w:rPr>
              <w:t>3</w:t>
            </w:r>
          </w:p>
        </w:tc>
        <w:tc>
          <w:tcPr>
            <w:tcW w:w="850" w:type="dxa"/>
          </w:tcPr>
          <w:p w14:paraId="3752AEBE" w14:textId="77777777" w:rsidR="0026353B" w:rsidRPr="000610E1" w:rsidRDefault="0026353B" w:rsidP="005575B1">
            <w:pPr>
              <w:rPr>
                <w:rFonts w:cs="Arial"/>
                <w:szCs w:val="28"/>
              </w:rPr>
            </w:pPr>
            <w:r>
              <w:rPr>
                <w:rFonts w:ascii="Cambria Math" w:hAnsi="Cambria Math" w:cs="Cambria Math"/>
                <w:lang w:val="en-CA"/>
              </w:rPr>
              <w:t>∶</w:t>
            </w:r>
          </w:p>
        </w:tc>
        <w:tc>
          <w:tcPr>
            <w:tcW w:w="1134" w:type="dxa"/>
          </w:tcPr>
          <w:p w14:paraId="7A066FC2" w14:textId="77777777" w:rsidR="0026353B" w:rsidRPr="000543F1" w:rsidRDefault="0026353B" w:rsidP="005575B1">
            <w:r>
              <w:rPr>
                <w:lang w:val="en-CA"/>
              </w:rPr>
              <w:t>2236</w:t>
            </w:r>
          </w:p>
        </w:tc>
        <w:tc>
          <w:tcPr>
            <w:tcW w:w="6237" w:type="dxa"/>
          </w:tcPr>
          <w:p w14:paraId="63FA6348" w14:textId="77777777" w:rsidR="0026353B" w:rsidRPr="003B2C02" w:rsidRDefault="0026353B" w:rsidP="005575B1">
            <w:r>
              <w:rPr>
                <w:lang w:val="en-CA"/>
              </w:rPr>
              <w:t>ratio, is to [colon]</w:t>
            </w:r>
          </w:p>
        </w:tc>
      </w:tr>
      <w:tr w:rsidR="0026353B" w14:paraId="43189434" w14:textId="77777777" w:rsidTr="005575B1">
        <w:tc>
          <w:tcPr>
            <w:tcW w:w="1276" w:type="dxa"/>
          </w:tcPr>
          <w:p w14:paraId="2C877BDD" w14:textId="77777777" w:rsidR="0026353B" w:rsidRPr="009A3F94" w:rsidRDefault="0026353B" w:rsidP="005575B1">
            <w:pPr>
              <w:rPr>
                <w:rFonts w:ascii="SimBraille" w:hAnsi="SimBraille"/>
                <w:sz w:val="36"/>
                <w:lang w:val="en-CA"/>
              </w:rPr>
            </w:pPr>
            <w:r w:rsidRPr="009A3F94">
              <w:rPr>
                <w:rFonts w:ascii="SimBraille" w:hAnsi="SimBraille"/>
                <w:sz w:val="36"/>
                <w:lang w:val="en-CA"/>
              </w:rPr>
              <w:t>"0</w:t>
            </w:r>
          </w:p>
        </w:tc>
        <w:tc>
          <w:tcPr>
            <w:tcW w:w="850" w:type="dxa"/>
          </w:tcPr>
          <w:p w14:paraId="64A78B66" w14:textId="77777777" w:rsidR="0026353B" w:rsidRDefault="0026353B" w:rsidP="005575B1">
            <w:pPr>
              <w:rPr>
                <w:rFonts w:ascii="Cambria Math" w:hAnsi="Cambria Math" w:cs="Cambria Math"/>
                <w:lang w:val="en-CA"/>
              </w:rPr>
            </w:pPr>
            <w:r>
              <w:rPr>
                <w:rFonts w:ascii="Cambria Math" w:hAnsi="Cambria Math" w:cs="Cambria Math"/>
                <w:lang w:val="en-CA"/>
              </w:rPr>
              <w:t>∘</w:t>
            </w:r>
          </w:p>
        </w:tc>
        <w:tc>
          <w:tcPr>
            <w:tcW w:w="1134" w:type="dxa"/>
          </w:tcPr>
          <w:p w14:paraId="0A9BB827" w14:textId="77777777" w:rsidR="0026353B" w:rsidRDefault="0026353B" w:rsidP="005575B1">
            <w:pPr>
              <w:rPr>
                <w:lang w:val="en-CA"/>
              </w:rPr>
            </w:pPr>
            <w:r>
              <w:rPr>
                <w:lang w:val="en-CA"/>
              </w:rPr>
              <w:t>2218</w:t>
            </w:r>
          </w:p>
        </w:tc>
        <w:tc>
          <w:tcPr>
            <w:tcW w:w="6237" w:type="dxa"/>
          </w:tcPr>
          <w:p w14:paraId="12F45975" w14:textId="1D6FD69E" w:rsidR="0026353B" w:rsidRDefault="0026353B" w:rsidP="005575B1">
            <w:pPr>
              <w:rPr>
                <w:lang w:val="en-CA"/>
              </w:rPr>
            </w:pPr>
            <w:r>
              <w:rPr>
                <w:lang w:val="en-CA"/>
              </w:rPr>
              <w:t>ring operator, composite function, hollow dot</w:t>
            </w:r>
            <w:r w:rsidR="00486F19">
              <w:rPr>
                <w:lang w:val="en-CA"/>
              </w:rPr>
              <w:t xml:space="preserve"> [midline hollow dot]</w:t>
            </w:r>
          </w:p>
        </w:tc>
      </w:tr>
      <w:tr w:rsidR="0026353B" w14:paraId="7459BE5A" w14:textId="77777777" w:rsidTr="005575B1">
        <w:tc>
          <w:tcPr>
            <w:tcW w:w="1276" w:type="dxa"/>
          </w:tcPr>
          <w:p w14:paraId="20FA594C" w14:textId="77777777" w:rsidR="0026353B" w:rsidRPr="009A3F94" w:rsidRDefault="0026353B" w:rsidP="005575B1">
            <w:pPr>
              <w:rPr>
                <w:rFonts w:ascii="SimBraille" w:hAnsi="SimBraille"/>
                <w:sz w:val="36"/>
                <w:lang w:val="en-CA"/>
              </w:rPr>
            </w:pPr>
            <w:r w:rsidRPr="009A3F94">
              <w:rPr>
                <w:rFonts w:ascii="SimBraille" w:hAnsi="SimBraille"/>
                <w:sz w:val="36"/>
                <w:lang w:val="en-CA"/>
              </w:rPr>
              <w:t>"9</w:t>
            </w:r>
          </w:p>
        </w:tc>
        <w:tc>
          <w:tcPr>
            <w:tcW w:w="850" w:type="dxa"/>
          </w:tcPr>
          <w:p w14:paraId="3F407A3F" w14:textId="77777777" w:rsidR="0026353B" w:rsidRDefault="0026353B" w:rsidP="005575B1">
            <w:pPr>
              <w:rPr>
                <w:rFonts w:ascii="Cambria Math" w:hAnsi="Cambria Math" w:cs="Cambria Math"/>
                <w:lang w:val="en-CA"/>
              </w:rPr>
            </w:pPr>
            <w:r>
              <w:rPr>
                <w:rFonts w:ascii="Cambria Math" w:hAnsi="Cambria Math" w:cs="Cambria Math"/>
                <w:lang w:val="en-CA"/>
              </w:rPr>
              <w:t>∗</w:t>
            </w:r>
          </w:p>
        </w:tc>
        <w:tc>
          <w:tcPr>
            <w:tcW w:w="1134" w:type="dxa"/>
          </w:tcPr>
          <w:p w14:paraId="279EA139" w14:textId="77777777" w:rsidR="0026353B" w:rsidRDefault="0026353B" w:rsidP="005575B1">
            <w:pPr>
              <w:rPr>
                <w:lang w:val="en-CA"/>
              </w:rPr>
            </w:pPr>
            <w:r>
              <w:rPr>
                <w:lang w:val="en-CA"/>
              </w:rPr>
              <w:t>2217</w:t>
            </w:r>
          </w:p>
        </w:tc>
        <w:tc>
          <w:tcPr>
            <w:tcW w:w="6238" w:type="dxa"/>
          </w:tcPr>
          <w:p w14:paraId="0B9BD57C" w14:textId="77777777" w:rsidR="0026353B" w:rsidRDefault="0026353B" w:rsidP="005575B1">
            <w:pPr>
              <w:rPr>
                <w:lang w:val="en-CA"/>
              </w:rPr>
            </w:pPr>
            <w:r>
              <w:rPr>
                <w:lang w:val="en-CA"/>
              </w:rPr>
              <w:t>asterisk operator, star [midline asterisk]</w:t>
            </w:r>
          </w:p>
        </w:tc>
      </w:tr>
    </w:tbl>
    <w:p w14:paraId="31E86766" w14:textId="77777777" w:rsidR="0026353B" w:rsidRDefault="0026353B" w:rsidP="0026353B">
      <w:pPr>
        <w:pStyle w:val="Heading3"/>
      </w:pPr>
      <w:r>
        <w:t>Comparison signs:</w:t>
      </w:r>
    </w:p>
    <w:tbl>
      <w:tblPr>
        <w:tblStyle w:val="TableGrid"/>
        <w:tblW w:w="4765" w:type="pct"/>
        <w:tblLook w:val="04A0" w:firstRow="1" w:lastRow="0" w:firstColumn="1" w:lastColumn="0" w:noHBand="0" w:noVBand="1"/>
      </w:tblPr>
      <w:tblGrid>
        <w:gridCol w:w="1276"/>
        <w:gridCol w:w="848"/>
        <w:gridCol w:w="1204"/>
        <w:gridCol w:w="6166"/>
      </w:tblGrid>
      <w:tr w:rsidR="0026353B" w14:paraId="65782145" w14:textId="77777777" w:rsidTr="00627FC7">
        <w:trPr>
          <w:cantSplit/>
          <w:tblHeader/>
        </w:trPr>
        <w:tc>
          <w:tcPr>
            <w:tcW w:w="1276" w:type="dxa"/>
            <w:tcBorders>
              <w:bottom w:val="double" w:sz="4" w:space="0" w:color="auto"/>
            </w:tcBorders>
          </w:tcPr>
          <w:p w14:paraId="3BD392B1" w14:textId="77777777" w:rsidR="0026353B" w:rsidRPr="00BB4496" w:rsidRDefault="0026353B" w:rsidP="005575B1">
            <w:pPr>
              <w:rPr>
                <w:rStyle w:val="Braille"/>
              </w:rPr>
            </w:pPr>
            <w:r>
              <w:t>Braille</w:t>
            </w: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14:paraId="3EAF5396" w14:textId="77777777" w:rsidR="0026353B" w:rsidRDefault="0026353B" w:rsidP="005575B1">
            <w:r>
              <w:t>Print</w:t>
            </w:r>
          </w:p>
        </w:tc>
        <w:tc>
          <w:tcPr>
            <w:tcW w:w="1204" w:type="dxa"/>
            <w:tcBorders>
              <w:bottom w:val="double" w:sz="4" w:space="0" w:color="auto"/>
            </w:tcBorders>
          </w:tcPr>
          <w:p w14:paraId="67267FAD" w14:textId="77777777" w:rsidR="0026353B" w:rsidRDefault="0026353B" w:rsidP="005575B1">
            <w:r>
              <w:t>Unicode</w:t>
            </w:r>
          </w:p>
        </w:tc>
        <w:tc>
          <w:tcPr>
            <w:tcW w:w="6166" w:type="dxa"/>
            <w:tcBorders>
              <w:bottom w:val="double" w:sz="4" w:space="0" w:color="auto"/>
            </w:tcBorders>
          </w:tcPr>
          <w:p w14:paraId="4AFCF60D" w14:textId="77777777" w:rsidR="0026353B" w:rsidRPr="00EC408B" w:rsidRDefault="0026353B" w:rsidP="005575B1">
            <w:r>
              <w:t>Unicode name, alternate names [description]</w:t>
            </w:r>
          </w:p>
        </w:tc>
      </w:tr>
      <w:tr w:rsidR="0026353B" w14:paraId="7934B3FE" w14:textId="77777777" w:rsidTr="00825F4E">
        <w:tc>
          <w:tcPr>
            <w:tcW w:w="1276" w:type="dxa"/>
            <w:tcBorders>
              <w:top w:val="double" w:sz="4" w:space="0" w:color="auto"/>
            </w:tcBorders>
          </w:tcPr>
          <w:p w14:paraId="4CA13805" w14:textId="77777777" w:rsidR="0026353B" w:rsidRDefault="0026353B" w:rsidP="005575B1">
            <w:r w:rsidRPr="00BB4496">
              <w:rPr>
                <w:rStyle w:val="Braille"/>
              </w:rPr>
              <w:t>"7</w:t>
            </w: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5FEEFD7E" w14:textId="77777777" w:rsidR="0026353B" w:rsidRDefault="0026353B" w:rsidP="005575B1">
            <w:r>
              <w:t>=</w:t>
            </w:r>
          </w:p>
        </w:tc>
        <w:tc>
          <w:tcPr>
            <w:tcW w:w="1204" w:type="dxa"/>
            <w:tcBorders>
              <w:top w:val="double" w:sz="4" w:space="0" w:color="auto"/>
            </w:tcBorders>
          </w:tcPr>
          <w:p w14:paraId="6E7FB744" w14:textId="77777777" w:rsidR="0026353B" w:rsidRDefault="0026353B" w:rsidP="005575B1">
            <w:r>
              <w:t>003d</w:t>
            </w:r>
          </w:p>
        </w:tc>
        <w:tc>
          <w:tcPr>
            <w:tcW w:w="6166" w:type="dxa"/>
            <w:tcBorders>
              <w:top w:val="double" w:sz="4" w:space="0" w:color="auto"/>
            </w:tcBorders>
          </w:tcPr>
          <w:p w14:paraId="34A6AC82" w14:textId="77777777" w:rsidR="0026353B" w:rsidRDefault="0026353B" w:rsidP="005575B1">
            <w:r w:rsidRPr="00EC408B">
              <w:t>equal</w:t>
            </w:r>
            <w:r>
              <w:t>s</w:t>
            </w:r>
          </w:p>
        </w:tc>
      </w:tr>
      <w:tr w:rsidR="0026353B" w14:paraId="0139A058" w14:textId="77777777" w:rsidTr="00825F4E">
        <w:tc>
          <w:tcPr>
            <w:tcW w:w="1276" w:type="dxa"/>
          </w:tcPr>
          <w:p w14:paraId="75E9FD06" w14:textId="77777777" w:rsidR="0026353B" w:rsidRDefault="0026353B" w:rsidP="005575B1">
            <w:r w:rsidRPr="00BB4496">
              <w:rPr>
                <w:rStyle w:val="Braille"/>
              </w:rPr>
              <w:t>"7@:</w:t>
            </w:r>
          </w:p>
        </w:tc>
        <w:tc>
          <w:tcPr>
            <w:tcW w:w="848" w:type="dxa"/>
          </w:tcPr>
          <w:p w14:paraId="2C9CC2CC" w14:textId="77777777" w:rsidR="0026353B" w:rsidRDefault="0026353B" w:rsidP="005575B1">
            <w:r w:rsidRPr="009A2CF4">
              <w:t>≠</w:t>
            </w:r>
          </w:p>
        </w:tc>
        <w:tc>
          <w:tcPr>
            <w:tcW w:w="1204" w:type="dxa"/>
          </w:tcPr>
          <w:p w14:paraId="14E9CA14" w14:textId="77777777" w:rsidR="0026353B" w:rsidRDefault="0026353B" w:rsidP="005575B1">
            <w:r>
              <w:t>2260</w:t>
            </w:r>
          </w:p>
        </w:tc>
        <w:tc>
          <w:tcPr>
            <w:tcW w:w="6166" w:type="dxa"/>
          </w:tcPr>
          <w:p w14:paraId="67FA1D0E" w14:textId="77777777" w:rsidR="0026353B" w:rsidRDefault="0026353B" w:rsidP="005575B1">
            <w:r w:rsidRPr="003B2C02">
              <w:t xml:space="preserve">not equal to </w:t>
            </w:r>
            <w:r>
              <w:t xml:space="preserve">[cancellation </w:t>
            </w:r>
            <w:r w:rsidRPr="003B2C02">
              <w:t>line through an equals</w:t>
            </w:r>
            <w:r>
              <w:t>]</w:t>
            </w:r>
          </w:p>
        </w:tc>
      </w:tr>
      <w:tr w:rsidR="0026353B" w14:paraId="30073E33" w14:textId="77777777" w:rsidTr="00825F4E">
        <w:tc>
          <w:tcPr>
            <w:tcW w:w="1276" w:type="dxa"/>
          </w:tcPr>
          <w:p w14:paraId="1AC905EB" w14:textId="77777777" w:rsidR="0026353B" w:rsidRPr="00BB4496" w:rsidRDefault="0026353B" w:rsidP="005575B1">
            <w:pPr>
              <w:rPr>
                <w:rStyle w:val="Braille"/>
              </w:rPr>
            </w:pPr>
            <w:r>
              <w:rPr>
                <w:rFonts w:ascii="SimBraille" w:hAnsi="SimBraille"/>
                <w:sz w:val="36"/>
                <w:lang w:val="en-CA"/>
              </w:rPr>
              <w:t>@&lt;</w:t>
            </w:r>
          </w:p>
        </w:tc>
        <w:tc>
          <w:tcPr>
            <w:tcW w:w="848" w:type="dxa"/>
          </w:tcPr>
          <w:p w14:paraId="2CF4D9D2" w14:textId="77777777" w:rsidR="0026353B" w:rsidRPr="009A2CF4" w:rsidRDefault="0026353B" w:rsidP="005575B1">
            <w:r>
              <w:rPr>
                <w:lang w:val="en-CA"/>
              </w:rPr>
              <w:t>&lt;</w:t>
            </w:r>
          </w:p>
        </w:tc>
        <w:tc>
          <w:tcPr>
            <w:tcW w:w="1204" w:type="dxa"/>
          </w:tcPr>
          <w:p w14:paraId="48551D46" w14:textId="77777777" w:rsidR="0026353B" w:rsidRDefault="0026353B" w:rsidP="005575B1">
            <w:r>
              <w:rPr>
                <w:lang w:val="en-CA"/>
              </w:rPr>
              <w:t>003c</w:t>
            </w:r>
          </w:p>
        </w:tc>
        <w:tc>
          <w:tcPr>
            <w:tcW w:w="6166" w:type="dxa"/>
          </w:tcPr>
          <w:p w14:paraId="0450EFAC" w14:textId="77777777" w:rsidR="0026353B" w:rsidRPr="003B2C02" w:rsidRDefault="0026353B" w:rsidP="005575B1">
            <w:r>
              <w:rPr>
                <w:lang w:val="en-CA"/>
              </w:rPr>
              <w:t>less-than</w:t>
            </w:r>
          </w:p>
        </w:tc>
      </w:tr>
      <w:tr w:rsidR="0026353B" w14:paraId="3F25602E" w14:textId="77777777" w:rsidTr="00825F4E">
        <w:tc>
          <w:tcPr>
            <w:tcW w:w="1276" w:type="dxa"/>
          </w:tcPr>
          <w:p w14:paraId="20EA0485" w14:textId="77777777" w:rsidR="0026353B" w:rsidRPr="00BB4496" w:rsidRDefault="0026353B" w:rsidP="005575B1">
            <w:pPr>
              <w:rPr>
                <w:rStyle w:val="Braille"/>
              </w:rPr>
            </w:pPr>
            <w:r>
              <w:rPr>
                <w:rFonts w:ascii="SimBraille" w:hAnsi="SimBraille"/>
                <w:sz w:val="36"/>
                <w:lang w:val="en-CA"/>
              </w:rPr>
              <w:t>@&gt;</w:t>
            </w:r>
          </w:p>
        </w:tc>
        <w:tc>
          <w:tcPr>
            <w:tcW w:w="848" w:type="dxa"/>
          </w:tcPr>
          <w:p w14:paraId="4CBC1B90" w14:textId="77777777" w:rsidR="0026353B" w:rsidRPr="009A2CF4" w:rsidRDefault="0026353B" w:rsidP="005575B1">
            <w:r>
              <w:rPr>
                <w:lang w:val="en-CA"/>
              </w:rPr>
              <w:t>&gt;</w:t>
            </w:r>
          </w:p>
        </w:tc>
        <w:tc>
          <w:tcPr>
            <w:tcW w:w="1204" w:type="dxa"/>
          </w:tcPr>
          <w:p w14:paraId="677A3475" w14:textId="77777777" w:rsidR="0026353B" w:rsidRDefault="0026353B" w:rsidP="005575B1">
            <w:r>
              <w:rPr>
                <w:lang w:val="en-CA"/>
              </w:rPr>
              <w:t>003e</w:t>
            </w:r>
          </w:p>
        </w:tc>
        <w:tc>
          <w:tcPr>
            <w:tcW w:w="6166" w:type="dxa"/>
          </w:tcPr>
          <w:p w14:paraId="563B61D7" w14:textId="77777777" w:rsidR="0026353B" w:rsidRPr="003B2C02" w:rsidRDefault="0026353B" w:rsidP="005575B1">
            <w:r>
              <w:rPr>
                <w:lang w:val="en-CA"/>
              </w:rPr>
              <w:t>greater-than</w:t>
            </w:r>
          </w:p>
        </w:tc>
      </w:tr>
      <w:tr w:rsidR="0026353B" w14:paraId="5F3BDF86" w14:textId="77777777" w:rsidTr="00825F4E">
        <w:tc>
          <w:tcPr>
            <w:tcW w:w="1276" w:type="dxa"/>
          </w:tcPr>
          <w:p w14:paraId="17E78DD8" w14:textId="77777777" w:rsidR="0026353B" w:rsidRPr="00BB4496" w:rsidRDefault="0026353B" w:rsidP="005575B1">
            <w:pPr>
              <w:rPr>
                <w:rStyle w:val="Braille"/>
              </w:rPr>
            </w:pPr>
            <w:r>
              <w:rPr>
                <w:rFonts w:ascii="SimBraille" w:hAnsi="SimBraille"/>
                <w:sz w:val="36"/>
                <w:lang w:val="en-CA"/>
              </w:rPr>
              <w:t>_@&lt;</w:t>
            </w:r>
          </w:p>
        </w:tc>
        <w:tc>
          <w:tcPr>
            <w:tcW w:w="848" w:type="dxa"/>
          </w:tcPr>
          <w:p w14:paraId="293955BC" w14:textId="77777777" w:rsidR="0026353B" w:rsidRPr="009A2CF4" w:rsidRDefault="0026353B" w:rsidP="005575B1">
            <w:r>
              <w:rPr>
                <w:lang w:val="en-CA"/>
              </w:rPr>
              <w:t>≤</w:t>
            </w:r>
          </w:p>
        </w:tc>
        <w:tc>
          <w:tcPr>
            <w:tcW w:w="1204" w:type="dxa"/>
          </w:tcPr>
          <w:p w14:paraId="179AE4F7" w14:textId="77777777" w:rsidR="0026353B" w:rsidRDefault="0026353B" w:rsidP="005575B1">
            <w:r>
              <w:rPr>
                <w:lang w:val="en-CA"/>
              </w:rPr>
              <w:t>2264</w:t>
            </w:r>
          </w:p>
        </w:tc>
        <w:tc>
          <w:tcPr>
            <w:tcW w:w="6166" w:type="dxa"/>
          </w:tcPr>
          <w:p w14:paraId="2C4E9F23" w14:textId="77777777" w:rsidR="0026353B" w:rsidRPr="003B2C02" w:rsidRDefault="0026353B" w:rsidP="005575B1">
            <w:r>
              <w:rPr>
                <w:lang w:val="en-CA"/>
              </w:rPr>
              <w:t>less-than or equal to [bar under less-than]</w:t>
            </w:r>
          </w:p>
        </w:tc>
      </w:tr>
      <w:tr w:rsidR="0026353B" w14:paraId="42B25982" w14:textId="77777777" w:rsidTr="00825F4E">
        <w:tc>
          <w:tcPr>
            <w:tcW w:w="1276" w:type="dxa"/>
          </w:tcPr>
          <w:p w14:paraId="16FB0168" w14:textId="77777777" w:rsidR="0026353B" w:rsidRPr="00BB4496" w:rsidRDefault="0026353B" w:rsidP="005575B1">
            <w:pPr>
              <w:rPr>
                <w:rStyle w:val="Braille"/>
              </w:rPr>
            </w:pPr>
            <w:r>
              <w:rPr>
                <w:rFonts w:ascii="SimBraille" w:hAnsi="SimBraille"/>
                <w:sz w:val="36"/>
                <w:lang w:val="en-CA"/>
              </w:rPr>
              <w:t>_@&gt;</w:t>
            </w:r>
          </w:p>
        </w:tc>
        <w:tc>
          <w:tcPr>
            <w:tcW w:w="848" w:type="dxa"/>
          </w:tcPr>
          <w:p w14:paraId="3671B192" w14:textId="77777777" w:rsidR="0026353B" w:rsidRPr="009A2CF4" w:rsidRDefault="0026353B" w:rsidP="005575B1">
            <w:r>
              <w:rPr>
                <w:lang w:val="en-CA"/>
              </w:rPr>
              <w:t>≥</w:t>
            </w:r>
          </w:p>
        </w:tc>
        <w:tc>
          <w:tcPr>
            <w:tcW w:w="1204" w:type="dxa"/>
          </w:tcPr>
          <w:p w14:paraId="42B6101F" w14:textId="77777777" w:rsidR="0026353B" w:rsidRDefault="0026353B" w:rsidP="005575B1">
            <w:r>
              <w:rPr>
                <w:lang w:val="en-CA"/>
              </w:rPr>
              <w:t>2265</w:t>
            </w:r>
          </w:p>
        </w:tc>
        <w:tc>
          <w:tcPr>
            <w:tcW w:w="6166" w:type="dxa"/>
          </w:tcPr>
          <w:p w14:paraId="5D95462F" w14:textId="77777777" w:rsidR="0026353B" w:rsidRPr="003B2C02" w:rsidRDefault="0026353B" w:rsidP="005575B1">
            <w:r>
              <w:rPr>
                <w:lang w:val="en-CA"/>
              </w:rPr>
              <w:t>greater-than or equal to [bar under greater-than]</w:t>
            </w:r>
          </w:p>
        </w:tc>
      </w:tr>
      <w:tr w:rsidR="0026353B" w14:paraId="39898F68" w14:textId="77777777" w:rsidTr="00825F4E">
        <w:tc>
          <w:tcPr>
            <w:tcW w:w="1276" w:type="dxa"/>
          </w:tcPr>
          <w:p w14:paraId="4F20A14C" w14:textId="77777777" w:rsidR="0026353B" w:rsidRPr="00BB4496" w:rsidRDefault="0026353B" w:rsidP="005575B1">
            <w:pPr>
              <w:rPr>
                <w:rStyle w:val="Braille"/>
              </w:rPr>
            </w:pPr>
            <w:r>
              <w:rPr>
                <w:rFonts w:ascii="SimBraille" w:hAnsi="SimBraille"/>
                <w:sz w:val="36"/>
                <w:lang w:val="en-CA"/>
              </w:rPr>
              <w:t>.@&lt;</w:t>
            </w:r>
          </w:p>
        </w:tc>
        <w:tc>
          <w:tcPr>
            <w:tcW w:w="848" w:type="dxa"/>
          </w:tcPr>
          <w:p w14:paraId="31D8CEFB" w14:textId="77777777" w:rsidR="0026353B" w:rsidRPr="009A2CF4" w:rsidRDefault="0026353B" w:rsidP="005575B1">
            <w:r>
              <w:rPr>
                <w:rFonts w:ascii="Cambria Math" w:hAnsi="Cambria Math" w:cs="Cambria Math"/>
                <w:lang w:val="en-CA"/>
              </w:rPr>
              <w:t>≪</w:t>
            </w:r>
          </w:p>
        </w:tc>
        <w:tc>
          <w:tcPr>
            <w:tcW w:w="1204" w:type="dxa"/>
          </w:tcPr>
          <w:p w14:paraId="65893C03" w14:textId="77777777" w:rsidR="0026353B" w:rsidRDefault="0026353B" w:rsidP="005575B1">
            <w:r>
              <w:rPr>
                <w:lang w:val="en-CA"/>
              </w:rPr>
              <w:t>226a</w:t>
            </w:r>
          </w:p>
        </w:tc>
        <w:tc>
          <w:tcPr>
            <w:tcW w:w="6166" w:type="dxa"/>
          </w:tcPr>
          <w:p w14:paraId="5CD02E35" w14:textId="77777777" w:rsidR="0026353B" w:rsidRPr="003B2C02" w:rsidRDefault="0026353B" w:rsidP="005575B1">
            <w:r>
              <w:rPr>
                <w:lang w:val="en-CA"/>
              </w:rPr>
              <w:t>much less-than [nest of two less-than signs]</w:t>
            </w:r>
          </w:p>
        </w:tc>
      </w:tr>
      <w:tr w:rsidR="0026353B" w14:paraId="7712035A" w14:textId="77777777" w:rsidTr="00825F4E">
        <w:tc>
          <w:tcPr>
            <w:tcW w:w="1276" w:type="dxa"/>
          </w:tcPr>
          <w:p w14:paraId="6D4F4EB0" w14:textId="77777777" w:rsidR="0026353B" w:rsidRPr="00BB4496" w:rsidRDefault="0026353B" w:rsidP="005575B1">
            <w:pPr>
              <w:rPr>
                <w:rStyle w:val="Braille"/>
              </w:rPr>
            </w:pPr>
            <w:r>
              <w:rPr>
                <w:rFonts w:ascii="SimBraille" w:hAnsi="SimBraille"/>
                <w:sz w:val="36"/>
                <w:lang w:val="en-CA"/>
              </w:rPr>
              <w:t>.@&gt;</w:t>
            </w:r>
          </w:p>
        </w:tc>
        <w:tc>
          <w:tcPr>
            <w:tcW w:w="848" w:type="dxa"/>
          </w:tcPr>
          <w:p w14:paraId="168AA1D6" w14:textId="77777777" w:rsidR="0026353B" w:rsidRPr="009A2CF4" w:rsidRDefault="0026353B" w:rsidP="005575B1">
            <w:r>
              <w:rPr>
                <w:rFonts w:ascii="Cambria Math" w:hAnsi="Cambria Math" w:cs="Cambria Math"/>
                <w:lang w:val="en-CA"/>
              </w:rPr>
              <w:t>≫</w:t>
            </w:r>
          </w:p>
        </w:tc>
        <w:tc>
          <w:tcPr>
            <w:tcW w:w="1204" w:type="dxa"/>
          </w:tcPr>
          <w:p w14:paraId="5F6F57CC" w14:textId="77777777" w:rsidR="0026353B" w:rsidRDefault="0026353B" w:rsidP="005575B1">
            <w:r>
              <w:rPr>
                <w:lang w:val="en-CA"/>
              </w:rPr>
              <w:t>226b</w:t>
            </w:r>
          </w:p>
        </w:tc>
        <w:tc>
          <w:tcPr>
            <w:tcW w:w="6166" w:type="dxa"/>
          </w:tcPr>
          <w:p w14:paraId="4D880AC5" w14:textId="77777777" w:rsidR="0026353B" w:rsidRPr="003B2C02" w:rsidRDefault="0026353B" w:rsidP="005575B1">
            <w:r>
              <w:rPr>
                <w:lang w:val="en-CA"/>
              </w:rPr>
              <w:t>much greater-than [nest of two greater-than signs]</w:t>
            </w:r>
          </w:p>
        </w:tc>
      </w:tr>
      <w:tr w:rsidR="0026353B" w14:paraId="09226DDB" w14:textId="77777777" w:rsidTr="00825F4E">
        <w:tc>
          <w:tcPr>
            <w:tcW w:w="1276" w:type="dxa"/>
          </w:tcPr>
          <w:p w14:paraId="09178118" w14:textId="77777777" w:rsidR="0026353B" w:rsidRPr="00BB4496" w:rsidRDefault="0026353B" w:rsidP="005575B1">
            <w:pPr>
              <w:rPr>
                <w:rStyle w:val="Braille"/>
              </w:rPr>
            </w:pPr>
            <w:r>
              <w:rPr>
                <w:rFonts w:ascii="SimBraille" w:hAnsi="SimBraille"/>
                <w:sz w:val="36"/>
                <w:lang w:val="en-CA"/>
              </w:rPr>
              <w:t>_=</w:t>
            </w:r>
          </w:p>
        </w:tc>
        <w:tc>
          <w:tcPr>
            <w:tcW w:w="848" w:type="dxa"/>
          </w:tcPr>
          <w:p w14:paraId="65C030AF" w14:textId="77777777" w:rsidR="0026353B" w:rsidRPr="009A2CF4" w:rsidRDefault="0026353B" w:rsidP="005575B1">
            <w:r>
              <w:rPr>
                <w:lang w:val="en-CA"/>
              </w:rPr>
              <w:t>≡</w:t>
            </w:r>
          </w:p>
        </w:tc>
        <w:tc>
          <w:tcPr>
            <w:tcW w:w="1204" w:type="dxa"/>
          </w:tcPr>
          <w:p w14:paraId="1918A7E8" w14:textId="77777777" w:rsidR="0026353B" w:rsidRDefault="0026353B" w:rsidP="005575B1">
            <w:r>
              <w:rPr>
                <w:lang w:val="en-CA"/>
              </w:rPr>
              <w:t>2261</w:t>
            </w:r>
          </w:p>
        </w:tc>
        <w:tc>
          <w:tcPr>
            <w:tcW w:w="6166" w:type="dxa"/>
          </w:tcPr>
          <w:p w14:paraId="61EE2C32" w14:textId="4086AFFF" w:rsidR="0026353B" w:rsidRPr="003B2C02" w:rsidRDefault="0026353B" w:rsidP="005575B1">
            <w:r>
              <w:rPr>
                <w:lang w:val="en-CA"/>
              </w:rPr>
              <w:t>identical to, congruent to</w:t>
            </w:r>
            <w:r w:rsidR="00AC54FA">
              <w:rPr>
                <w:lang w:val="en-CA"/>
              </w:rPr>
              <w:t>, equivalent to</w:t>
            </w:r>
            <w:r>
              <w:rPr>
                <w:lang w:val="en-CA"/>
              </w:rPr>
              <w:t xml:space="preserve"> [three horizontal lines]</w:t>
            </w:r>
          </w:p>
        </w:tc>
      </w:tr>
    </w:tbl>
    <w:p w14:paraId="7C9765C1" w14:textId="77777777" w:rsidR="00825F4E" w:rsidRDefault="00825F4E">
      <w:r>
        <w:br w:type="page"/>
      </w:r>
    </w:p>
    <w:tbl>
      <w:tblPr>
        <w:tblStyle w:val="TableGrid"/>
        <w:tblW w:w="4765" w:type="pct"/>
        <w:tblLook w:val="04A0" w:firstRow="1" w:lastRow="0" w:firstColumn="1" w:lastColumn="0" w:noHBand="0" w:noVBand="1"/>
      </w:tblPr>
      <w:tblGrid>
        <w:gridCol w:w="1276"/>
        <w:gridCol w:w="848"/>
        <w:gridCol w:w="1204"/>
        <w:gridCol w:w="6166"/>
      </w:tblGrid>
      <w:tr w:rsidR="00825F4E" w14:paraId="4DDAE345" w14:textId="77777777" w:rsidTr="00627FC7">
        <w:trPr>
          <w:cantSplit/>
          <w:tblHeader/>
        </w:trPr>
        <w:tc>
          <w:tcPr>
            <w:tcW w:w="1276" w:type="dxa"/>
            <w:tcBorders>
              <w:bottom w:val="double" w:sz="4" w:space="0" w:color="auto"/>
            </w:tcBorders>
          </w:tcPr>
          <w:p w14:paraId="14344B1E" w14:textId="33FC9971" w:rsidR="00825F4E" w:rsidRDefault="00825F4E" w:rsidP="00825F4E">
            <w:pPr>
              <w:rPr>
                <w:rFonts w:ascii="SimBraille" w:hAnsi="SimBraille"/>
                <w:sz w:val="36"/>
                <w:lang w:val="en-CA"/>
              </w:rPr>
            </w:pPr>
            <w:r>
              <w:lastRenderedPageBreak/>
              <w:t>Braille</w:t>
            </w: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14:paraId="35327D70" w14:textId="6FDA8DBD" w:rsidR="00825F4E" w:rsidRDefault="00825F4E" w:rsidP="00825F4E">
            <w:pPr>
              <w:rPr>
                <w:lang w:val="en-CA"/>
              </w:rPr>
            </w:pPr>
            <w:r>
              <w:t>Print</w:t>
            </w:r>
          </w:p>
        </w:tc>
        <w:tc>
          <w:tcPr>
            <w:tcW w:w="1204" w:type="dxa"/>
            <w:tcBorders>
              <w:bottom w:val="double" w:sz="4" w:space="0" w:color="auto"/>
            </w:tcBorders>
          </w:tcPr>
          <w:p w14:paraId="6D030CB9" w14:textId="2E7C862B" w:rsidR="00825F4E" w:rsidRDefault="00825F4E" w:rsidP="00825F4E">
            <w:pPr>
              <w:rPr>
                <w:lang w:val="en-CA"/>
              </w:rPr>
            </w:pPr>
            <w:r>
              <w:t>Unicode</w:t>
            </w:r>
          </w:p>
        </w:tc>
        <w:tc>
          <w:tcPr>
            <w:tcW w:w="6166" w:type="dxa"/>
            <w:tcBorders>
              <w:bottom w:val="double" w:sz="4" w:space="0" w:color="auto"/>
            </w:tcBorders>
          </w:tcPr>
          <w:p w14:paraId="290C09A6" w14:textId="7A33F8DC" w:rsidR="00825F4E" w:rsidRDefault="00825F4E" w:rsidP="00825F4E">
            <w:pPr>
              <w:rPr>
                <w:lang w:val="en-CA"/>
              </w:rPr>
            </w:pPr>
            <w:r>
              <w:t>Unicode name, alternate names [description]</w:t>
            </w:r>
          </w:p>
        </w:tc>
      </w:tr>
      <w:tr w:rsidR="00825F4E" w14:paraId="7352A0A6" w14:textId="77777777" w:rsidTr="00825F4E">
        <w:tc>
          <w:tcPr>
            <w:tcW w:w="1276" w:type="dxa"/>
            <w:tcBorders>
              <w:top w:val="double" w:sz="4" w:space="0" w:color="auto"/>
            </w:tcBorders>
          </w:tcPr>
          <w:p w14:paraId="08DD2F6C" w14:textId="77777777" w:rsidR="00825F4E" w:rsidRPr="00BB4496" w:rsidRDefault="00825F4E" w:rsidP="00825F4E">
            <w:pPr>
              <w:rPr>
                <w:rStyle w:val="Braille"/>
              </w:rPr>
            </w:pPr>
            <w:r>
              <w:rPr>
                <w:rFonts w:ascii="SimBraille" w:hAnsi="SimBraille"/>
                <w:sz w:val="36"/>
                <w:lang w:val="en-CA"/>
              </w:rPr>
              <w:t>#_l</w:t>
            </w: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2870F2F1" w14:textId="77777777" w:rsidR="00825F4E" w:rsidRPr="009A2CF4" w:rsidRDefault="00825F4E" w:rsidP="00825F4E">
            <w:r>
              <w:rPr>
                <w:rFonts w:ascii="Cambria Math" w:hAnsi="Cambria Math" w:cs="Cambria Math"/>
                <w:lang w:val="en-CA"/>
              </w:rPr>
              <w:t>⦀</w:t>
            </w:r>
          </w:p>
        </w:tc>
        <w:tc>
          <w:tcPr>
            <w:tcW w:w="1204" w:type="dxa"/>
            <w:tcBorders>
              <w:top w:val="double" w:sz="4" w:space="0" w:color="auto"/>
            </w:tcBorders>
          </w:tcPr>
          <w:p w14:paraId="1024BD94" w14:textId="77777777" w:rsidR="00825F4E" w:rsidRDefault="00825F4E" w:rsidP="00825F4E">
            <w:r>
              <w:rPr>
                <w:lang w:val="en-CA"/>
              </w:rPr>
              <w:t>2980</w:t>
            </w:r>
          </w:p>
        </w:tc>
        <w:tc>
          <w:tcPr>
            <w:tcW w:w="6166" w:type="dxa"/>
            <w:tcBorders>
              <w:top w:val="double" w:sz="4" w:space="0" w:color="auto"/>
            </w:tcBorders>
          </w:tcPr>
          <w:p w14:paraId="6C8988D1" w14:textId="77777777" w:rsidR="00825F4E" w:rsidRPr="003B2C02" w:rsidRDefault="00825F4E" w:rsidP="00825F4E">
            <w:r>
              <w:rPr>
                <w:lang w:val="en-CA"/>
              </w:rPr>
              <w:t>triple vertical bar delimiter, similar to [three vertical lines]</w:t>
            </w:r>
          </w:p>
        </w:tc>
      </w:tr>
      <w:tr w:rsidR="00825F4E" w14:paraId="272CE3F1" w14:textId="77777777" w:rsidTr="00825F4E">
        <w:tc>
          <w:tcPr>
            <w:tcW w:w="1276" w:type="dxa"/>
          </w:tcPr>
          <w:p w14:paraId="43EA01B5" w14:textId="4C7DCE2B" w:rsidR="00825F4E" w:rsidRPr="00BB4496" w:rsidRDefault="00734538" w:rsidP="00825F4E">
            <w:pPr>
              <w:rPr>
                <w:rStyle w:val="Braille"/>
              </w:rPr>
            </w:pPr>
            <w:r w:rsidRPr="00860BBB">
              <w:rPr>
                <w:rFonts w:ascii="SimBraille" w:hAnsi="SimBraille"/>
                <w:sz w:val="36"/>
                <w:lang w:val="en-CA"/>
              </w:rPr>
              <w:t>#_l</w:t>
            </w:r>
          </w:p>
        </w:tc>
        <w:tc>
          <w:tcPr>
            <w:tcW w:w="848" w:type="dxa"/>
          </w:tcPr>
          <w:p w14:paraId="03504AE8" w14:textId="77777777" w:rsidR="00825F4E" w:rsidRPr="009A2CF4" w:rsidRDefault="00825F4E" w:rsidP="00825F4E">
            <w:r>
              <w:rPr>
                <w:rFonts w:ascii="Cambria Math" w:hAnsi="Cambria Math" w:cs="Cambria Math"/>
                <w:lang w:val="en-CA"/>
              </w:rPr>
              <w:t>⫴</w:t>
            </w:r>
          </w:p>
        </w:tc>
        <w:tc>
          <w:tcPr>
            <w:tcW w:w="1204" w:type="dxa"/>
          </w:tcPr>
          <w:p w14:paraId="3A566B11" w14:textId="77777777" w:rsidR="00825F4E" w:rsidRDefault="00825F4E" w:rsidP="00825F4E">
            <w:r>
              <w:t>2af4</w:t>
            </w:r>
          </w:p>
        </w:tc>
        <w:tc>
          <w:tcPr>
            <w:tcW w:w="6166" w:type="dxa"/>
          </w:tcPr>
          <w:p w14:paraId="20563B47" w14:textId="77777777" w:rsidR="00825F4E" w:rsidRPr="003B2C02" w:rsidRDefault="00825F4E" w:rsidP="00825F4E">
            <w:r>
              <w:rPr>
                <w:lang w:val="en-CA"/>
              </w:rPr>
              <w:t>triple vertical bar binary relation, similar to [three vertical lines]</w:t>
            </w:r>
          </w:p>
        </w:tc>
      </w:tr>
      <w:tr w:rsidR="00825F4E" w14:paraId="4BA721FD" w14:textId="77777777" w:rsidTr="00825F4E">
        <w:tc>
          <w:tcPr>
            <w:tcW w:w="1276" w:type="dxa"/>
          </w:tcPr>
          <w:p w14:paraId="00316388" w14:textId="115B335F" w:rsidR="00825F4E" w:rsidRPr="00BB4496" w:rsidRDefault="00734538" w:rsidP="00825F4E">
            <w:pPr>
              <w:rPr>
                <w:rStyle w:val="Braille"/>
              </w:rPr>
            </w:pPr>
            <w:r w:rsidRPr="00860BBB">
              <w:rPr>
                <w:rFonts w:ascii="SimBraille" w:hAnsi="SimBraille"/>
                <w:sz w:val="36"/>
                <w:lang w:val="en-CA"/>
              </w:rPr>
              <w:t>#_l</w:t>
            </w:r>
          </w:p>
        </w:tc>
        <w:tc>
          <w:tcPr>
            <w:tcW w:w="848" w:type="dxa"/>
          </w:tcPr>
          <w:p w14:paraId="01C3F6C2" w14:textId="77777777" w:rsidR="00825F4E" w:rsidRDefault="00825F4E" w:rsidP="00825F4E">
            <w:pPr>
              <w:rPr>
                <w:rFonts w:ascii="Cambria Math" w:hAnsi="Cambria Math" w:cs="Cambria Math"/>
                <w:lang w:val="en-CA"/>
              </w:rPr>
            </w:pPr>
            <w:r>
              <w:rPr>
                <w:rFonts w:ascii="Cambria Math" w:hAnsi="Cambria Math" w:cs="Cambria Math"/>
                <w:lang w:val="en-CA"/>
              </w:rPr>
              <w:t>⫼</w:t>
            </w:r>
          </w:p>
        </w:tc>
        <w:tc>
          <w:tcPr>
            <w:tcW w:w="1204" w:type="dxa"/>
          </w:tcPr>
          <w:p w14:paraId="55DE133E" w14:textId="77777777" w:rsidR="00825F4E" w:rsidRDefault="00825F4E" w:rsidP="00825F4E">
            <w:r>
              <w:t>2afc</w:t>
            </w:r>
          </w:p>
        </w:tc>
        <w:tc>
          <w:tcPr>
            <w:tcW w:w="6166" w:type="dxa"/>
          </w:tcPr>
          <w:p w14:paraId="43952487" w14:textId="77777777" w:rsidR="00825F4E" w:rsidRDefault="00825F4E" w:rsidP="00825F4E">
            <w:pPr>
              <w:rPr>
                <w:lang w:val="en-CA"/>
              </w:rPr>
            </w:pPr>
            <w:r>
              <w:rPr>
                <w:lang w:val="en-CA"/>
              </w:rPr>
              <w:t>large triple vertical bar operator [three vertical lines]</w:t>
            </w:r>
          </w:p>
        </w:tc>
      </w:tr>
      <w:tr w:rsidR="00825F4E" w14:paraId="4FFEBAD7" w14:textId="77777777" w:rsidTr="00825F4E">
        <w:tc>
          <w:tcPr>
            <w:tcW w:w="1276" w:type="dxa"/>
          </w:tcPr>
          <w:p w14:paraId="65CFC3AB" w14:textId="77777777" w:rsidR="00825F4E" w:rsidRPr="00BB4496" w:rsidRDefault="00825F4E" w:rsidP="00825F4E">
            <w:pPr>
              <w:rPr>
                <w:rStyle w:val="Braille"/>
              </w:rPr>
            </w:pPr>
            <w:r>
              <w:rPr>
                <w:rFonts w:ascii="SimBraille" w:hAnsi="SimBraille"/>
                <w:sz w:val="36"/>
                <w:lang w:val="en-CA"/>
              </w:rPr>
              <w:t>@9</w:t>
            </w:r>
          </w:p>
        </w:tc>
        <w:tc>
          <w:tcPr>
            <w:tcW w:w="848" w:type="dxa"/>
          </w:tcPr>
          <w:p w14:paraId="6E927260" w14:textId="77777777" w:rsidR="00825F4E" w:rsidRDefault="00825F4E" w:rsidP="00825F4E">
            <w:pPr>
              <w:rPr>
                <w:rFonts w:ascii="Cambria Math" w:hAnsi="Cambria Math" w:cs="Cambria Math"/>
                <w:lang w:val="en-CA"/>
              </w:rPr>
            </w:pPr>
            <w:r>
              <w:rPr>
                <w:rFonts w:ascii="Cambria Math" w:hAnsi="Cambria Math" w:cs="Cambria Math"/>
                <w:lang w:val="en-CA"/>
              </w:rPr>
              <w:t>∼</w:t>
            </w:r>
          </w:p>
        </w:tc>
        <w:tc>
          <w:tcPr>
            <w:tcW w:w="1204" w:type="dxa"/>
          </w:tcPr>
          <w:p w14:paraId="033AC55D" w14:textId="77777777" w:rsidR="00825F4E" w:rsidRDefault="00825F4E" w:rsidP="00825F4E">
            <w:r>
              <w:rPr>
                <w:lang w:val="en-CA"/>
              </w:rPr>
              <w:t>223c</w:t>
            </w:r>
          </w:p>
        </w:tc>
        <w:tc>
          <w:tcPr>
            <w:tcW w:w="6166" w:type="dxa"/>
          </w:tcPr>
          <w:p w14:paraId="00B23743" w14:textId="77777777" w:rsidR="00825F4E" w:rsidRDefault="00825F4E" w:rsidP="00825F4E">
            <w:pPr>
              <w:rPr>
                <w:lang w:val="en-CA"/>
              </w:rPr>
            </w:pPr>
            <w:r>
              <w:rPr>
                <w:lang w:val="en-CA"/>
              </w:rPr>
              <w:t>tilde operator, similar to, varies with, difference between [midline tilde]</w:t>
            </w:r>
          </w:p>
        </w:tc>
      </w:tr>
      <w:tr w:rsidR="00825F4E" w14:paraId="25B63F6B" w14:textId="77777777" w:rsidTr="00825F4E">
        <w:tc>
          <w:tcPr>
            <w:tcW w:w="1276" w:type="dxa"/>
          </w:tcPr>
          <w:p w14:paraId="48A71289" w14:textId="0F99F35F" w:rsidR="00825F4E" w:rsidRDefault="00734538" w:rsidP="00825F4E">
            <w:pPr>
              <w:rPr>
                <w:rFonts w:ascii="SimBraille" w:hAnsi="SimBraille"/>
                <w:sz w:val="36"/>
                <w:lang w:val="en-CA"/>
              </w:rPr>
            </w:pPr>
            <w:r w:rsidRPr="00860BBB">
              <w:rPr>
                <w:rFonts w:ascii="SimBraille" w:hAnsi="SimBraille"/>
                <w:sz w:val="36"/>
                <w:lang w:val="en-CA"/>
              </w:rPr>
              <w:t>@9</w:t>
            </w:r>
          </w:p>
        </w:tc>
        <w:tc>
          <w:tcPr>
            <w:tcW w:w="848" w:type="dxa"/>
          </w:tcPr>
          <w:p w14:paraId="4C7EFB0B" w14:textId="7BABCB5C" w:rsidR="00825F4E" w:rsidRDefault="00825F4E" w:rsidP="00825F4E">
            <w:pPr>
              <w:rPr>
                <w:rFonts w:ascii="Cambria Math" w:hAnsi="Cambria Math" w:cs="Cambria Math"/>
                <w:lang w:val="en-CA"/>
              </w:rPr>
            </w:pPr>
            <w:r>
              <w:rPr>
                <w:rFonts w:ascii="Cambria Math" w:hAnsi="Cambria Math" w:cs="Cambria Math"/>
                <w:lang w:val="en-CA"/>
              </w:rPr>
              <w:t>~</w:t>
            </w:r>
          </w:p>
        </w:tc>
        <w:tc>
          <w:tcPr>
            <w:tcW w:w="1204" w:type="dxa"/>
          </w:tcPr>
          <w:p w14:paraId="3E71B6B4" w14:textId="08A57BE4" w:rsidR="00825F4E" w:rsidRDefault="00825F4E" w:rsidP="00825F4E">
            <w:pPr>
              <w:rPr>
                <w:lang w:val="en-CA"/>
              </w:rPr>
            </w:pPr>
            <w:r>
              <w:rPr>
                <w:lang w:val="en-CA"/>
              </w:rPr>
              <w:t>007e</w:t>
            </w:r>
          </w:p>
        </w:tc>
        <w:tc>
          <w:tcPr>
            <w:tcW w:w="6166" w:type="dxa"/>
          </w:tcPr>
          <w:p w14:paraId="2B7AEBD6" w14:textId="2D9F0E26" w:rsidR="00825F4E" w:rsidRDefault="00825F4E" w:rsidP="00825F4E">
            <w:pPr>
              <w:rPr>
                <w:lang w:val="en-CA"/>
              </w:rPr>
            </w:pPr>
            <w:r>
              <w:rPr>
                <w:lang w:val="en-CA"/>
              </w:rPr>
              <w:t>tilde [midline tilde]</w:t>
            </w:r>
          </w:p>
        </w:tc>
      </w:tr>
      <w:tr w:rsidR="00825F4E" w14:paraId="5EFB93BA" w14:textId="77777777" w:rsidTr="00825F4E">
        <w:tc>
          <w:tcPr>
            <w:tcW w:w="1276" w:type="dxa"/>
          </w:tcPr>
          <w:p w14:paraId="7A52AF1A" w14:textId="77777777" w:rsidR="00825F4E" w:rsidRPr="00BB4496" w:rsidRDefault="00825F4E" w:rsidP="00825F4E">
            <w:pPr>
              <w:rPr>
                <w:rStyle w:val="Braille"/>
              </w:rPr>
            </w:pPr>
            <w:r>
              <w:rPr>
                <w:rFonts w:ascii="SimBraille" w:hAnsi="SimBraille"/>
                <w:sz w:val="36"/>
                <w:lang w:val="en-CA"/>
              </w:rPr>
              <w:t>_9</w:t>
            </w:r>
          </w:p>
        </w:tc>
        <w:tc>
          <w:tcPr>
            <w:tcW w:w="848" w:type="dxa"/>
          </w:tcPr>
          <w:p w14:paraId="51145FD8" w14:textId="77777777" w:rsidR="00825F4E" w:rsidRDefault="00825F4E" w:rsidP="00825F4E">
            <w:pPr>
              <w:rPr>
                <w:rFonts w:ascii="Cambria Math" w:hAnsi="Cambria Math" w:cs="Cambria Math"/>
                <w:lang w:val="en-CA"/>
              </w:rPr>
            </w:pPr>
            <w:r>
              <w:rPr>
                <w:rFonts w:ascii="Cambria Math" w:hAnsi="Cambria Math" w:cs="Cambria Math"/>
                <w:lang w:val="en-CA"/>
              </w:rPr>
              <w:t>≃</w:t>
            </w:r>
          </w:p>
        </w:tc>
        <w:tc>
          <w:tcPr>
            <w:tcW w:w="1204" w:type="dxa"/>
          </w:tcPr>
          <w:p w14:paraId="15ADD4C9" w14:textId="77777777" w:rsidR="00825F4E" w:rsidRDefault="00825F4E" w:rsidP="00825F4E">
            <w:r>
              <w:rPr>
                <w:lang w:val="en-CA"/>
              </w:rPr>
              <w:t>2243</w:t>
            </w:r>
          </w:p>
        </w:tc>
        <w:tc>
          <w:tcPr>
            <w:tcW w:w="6166" w:type="dxa"/>
          </w:tcPr>
          <w:p w14:paraId="48C8EB66" w14:textId="77777777" w:rsidR="00825F4E" w:rsidRDefault="00825F4E" w:rsidP="00825F4E">
            <w:pPr>
              <w:rPr>
                <w:lang w:val="en-CA"/>
              </w:rPr>
            </w:pPr>
            <w:r>
              <w:rPr>
                <w:lang w:val="en-CA"/>
              </w:rPr>
              <w:t>asymptotically equal to, approximately equal to [tilde over horizontal line]</w:t>
            </w:r>
          </w:p>
        </w:tc>
      </w:tr>
      <w:tr w:rsidR="00825F4E" w14:paraId="2B960B23" w14:textId="77777777" w:rsidTr="00825F4E">
        <w:tc>
          <w:tcPr>
            <w:tcW w:w="1276" w:type="dxa"/>
          </w:tcPr>
          <w:p w14:paraId="745F2115" w14:textId="77777777" w:rsidR="00825F4E" w:rsidRPr="00BB4496" w:rsidRDefault="00825F4E" w:rsidP="00825F4E">
            <w:pPr>
              <w:rPr>
                <w:rStyle w:val="Braille"/>
              </w:rPr>
            </w:pPr>
            <w:r>
              <w:rPr>
                <w:rFonts w:ascii="SimBraille" w:hAnsi="SimBraille"/>
                <w:sz w:val="36"/>
                <w:lang w:val="en-CA"/>
              </w:rPr>
              <w:t>^9</w:t>
            </w:r>
          </w:p>
        </w:tc>
        <w:tc>
          <w:tcPr>
            <w:tcW w:w="848" w:type="dxa"/>
          </w:tcPr>
          <w:p w14:paraId="00850CA8" w14:textId="77777777" w:rsidR="00825F4E" w:rsidRDefault="00825F4E" w:rsidP="00825F4E">
            <w:pPr>
              <w:rPr>
                <w:rFonts w:ascii="Cambria Math" w:hAnsi="Cambria Math" w:cs="Cambria Math"/>
                <w:lang w:val="en-CA"/>
              </w:rPr>
            </w:pPr>
            <w:r>
              <w:rPr>
                <w:lang w:val="en-CA"/>
              </w:rPr>
              <w:t>≈</w:t>
            </w:r>
          </w:p>
        </w:tc>
        <w:tc>
          <w:tcPr>
            <w:tcW w:w="1204" w:type="dxa"/>
          </w:tcPr>
          <w:p w14:paraId="0B433D69" w14:textId="77777777" w:rsidR="00825F4E" w:rsidRDefault="00825F4E" w:rsidP="00825F4E">
            <w:r>
              <w:rPr>
                <w:lang w:val="en-CA"/>
              </w:rPr>
              <w:t>2248</w:t>
            </w:r>
          </w:p>
        </w:tc>
        <w:tc>
          <w:tcPr>
            <w:tcW w:w="6166" w:type="dxa"/>
          </w:tcPr>
          <w:p w14:paraId="2D979759" w14:textId="77777777" w:rsidR="00825F4E" w:rsidRDefault="00825F4E" w:rsidP="00825F4E">
            <w:pPr>
              <w:rPr>
                <w:lang w:val="en-CA"/>
              </w:rPr>
            </w:pPr>
            <w:r>
              <w:rPr>
                <w:lang w:val="en-CA"/>
              </w:rPr>
              <w:t>almost equal to, approximately equal to, asymptotic to [tilde over tilde]</w:t>
            </w:r>
          </w:p>
        </w:tc>
      </w:tr>
      <w:tr w:rsidR="00825F4E" w14:paraId="3E50B04E" w14:textId="77777777" w:rsidTr="00825F4E">
        <w:tc>
          <w:tcPr>
            <w:tcW w:w="1276" w:type="dxa"/>
          </w:tcPr>
          <w:p w14:paraId="3635F8B9" w14:textId="77777777" w:rsidR="00825F4E" w:rsidRPr="00BB4496" w:rsidRDefault="00825F4E" w:rsidP="00825F4E">
            <w:pPr>
              <w:rPr>
                <w:rStyle w:val="Braille"/>
              </w:rPr>
            </w:pPr>
            <w:r>
              <w:rPr>
                <w:rFonts w:ascii="SimBraille" w:hAnsi="SimBraille"/>
                <w:sz w:val="36"/>
                <w:lang w:val="en-CA"/>
              </w:rPr>
              <w:t>"_9</w:t>
            </w:r>
          </w:p>
        </w:tc>
        <w:tc>
          <w:tcPr>
            <w:tcW w:w="848" w:type="dxa"/>
          </w:tcPr>
          <w:p w14:paraId="4F93997A" w14:textId="77777777" w:rsidR="00825F4E" w:rsidRDefault="00825F4E" w:rsidP="00825F4E">
            <w:pPr>
              <w:rPr>
                <w:rFonts w:ascii="Cambria Math" w:hAnsi="Cambria Math" w:cs="Cambria Math"/>
                <w:lang w:val="en-CA"/>
              </w:rPr>
            </w:pPr>
            <w:r>
              <w:rPr>
                <w:rFonts w:ascii="Cambria Math" w:hAnsi="Cambria Math" w:cs="Cambria Math"/>
                <w:lang w:val="en-CA"/>
              </w:rPr>
              <w:t>≅</w:t>
            </w:r>
          </w:p>
        </w:tc>
        <w:tc>
          <w:tcPr>
            <w:tcW w:w="1204" w:type="dxa"/>
          </w:tcPr>
          <w:p w14:paraId="6C73AB65" w14:textId="77777777" w:rsidR="00825F4E" w:rsidRDefault="00825F4E" w:rsidP="00825F4E">
            <w:r>
              <w:rPr>
                <w:lang w:val="en-CA"/>
              </w:rPr>
              <w:t>2245</w:t>
            </w:r>
          </w:p>
        </w:tc>
        <w:tc>
          <w:tcPr>
            <w:tcW w:w="6166" w:type="dxa"/>
          </w:tcPr>
          <w:p w14:paraId="2C8325DF" w14:textId="77777777" w:rsidR="00825F4E" w:rsidRDefault="00825F4E" w:rsidP="00825F4E">
            <w:pPr>
              <w:rPr>
                <w:lang w:val="en-CA"/>
              </w:rPr>
            </w:pPr>
            <w:r>
              <w:rPr>
                <w:lang w:val="en-CA"/>
              </w:rPr>
              <w:t>approximately equal to, congruent to [tilde over equals]</w:t>
            </w:r>
          </w:p>
        </w:tc>
      </w:tr>
      <w:tr w:rsidR="00825F4E" w14:paraId="5A3D10BF" w14:textId="77777777" w:rsidTr="00825F4E">
        <w:tc>
          <w:tcPr>
            <w:tcW w:w="1276" w:type="dxa"/>
          </w:tcPr>
          <w:p w14:paraId="38888770" w14:textId="77777777" w:rsidR="00825F4E" w:rsidRDefault="00825F4E" w:rsidP="00825F4E">
            <w:r w:rsidRPr="003B2C02">
              <w:rPr>
                <w:rStyle w:val="Braille"/>
              </w:rPr>
              <w:t>."7</w:t>
            </w:r>
          </w:p>
        </w:tc>
        <w:tc>
          <w:tcPr>
            <w:tcW w:w="848" w:type="dxa"/>
          </w:tcPr>
          <w:p w14:paraId="68C0AB20" w14:textId="77777777" w:rsidR="00825F4E" w:rsidRDefault="00825F4E" w:rsidP="00825F4E">
            <w:r w:rsidRPr="00942A1B">
              <w:rPr>
                <w:rFonts w:ascii="Cambria Math" w:hAnsi="Cambria Math" w:cs="Cambria Math"/>
              </w:rPr>
              <w:t>≑</w:t>
            </w:r>
          </w:p>
        </w:tc>
        <w:tc>
          <w:tcPr>
            <w:tcW w:w="1204" w:type="dxa"/>
          </w:tcPr>
          <w:p w14:paraId="4271E9DA" w14:textId="77777777" w:rsidR="00825F4E" w:rsidRDefault="00825F4E" w:rsidP="00825F4E">
            <w:r w:rsidRPr="000F0FBD">
              <w:rPr>
                <w:rFonts w:cs="Arial"/>
              </w:rPr>
              <w:t>2251</w:t>
            </w:r>
          </w:p>
        </w:tc>
        <w:tc>
          <w:tcPr>
            <w:tcW w:w="6166" w:type="dxa"/>
          </w:tcPr>
          <w:p w14:paraId="27253A5F" w14:textId="77777777" w:rsidR="00825F4E" w:rsidRDefault="00825F4E" w:rsidP="00825F4E">
            <w:r>
              <w:rPr>
                <w:lang w:val="en-CA"/>
              </w:rPr>
              <w:t>geometrically equal to, approximately equal to, equivalent to [equals dotted above and below]</w:t>
            </w:r>
          </w:p>
        </w:tc>
      </w:tr>
      <w:tr w:rsidR="00825F4E" w14:paraId="5F80FF94" w14:textId="77777777" w:rsidTr="00825F4E">
        <w:tc>
          <w:tcPr>
            <w:tcW w:w="1276" w:type="dxa"/>
          </w:tcPr>
          <w:p w14:paraId="73B85F1A" w14:textId="77777777" w:rsidR="00825F4E" w:rsidRDefault="00825F4E" w:rsidP="00825F4E">
            <w:r w:rsidRPr="003B2C02">
              <w:rPr>
                <w:rStyle w:val="Braille"/>
              </w:rPr>
              <w:t>^"7</w:t>
            </w:r>
          </w:p>
        </w:tc>
        <w:tc>
          <w:tcPr>
            <w:tcW w:w="848" w:type="dxa"/>
          </w:tcPr>
          <w:p w14:paraId="032561FC" w14:textId="77777777" w:rsidR="00825F4E" w:rsidRDefault="00825F4E" w:rsidP="00825F4E">
            <w:r w:rsidRPr="000F0FBD">
              <w:rPr>
                <w:rFonts w:ascii="Cambria Math" w:hAnsi="Cambria Math" w:cs="Cambria Math"/>
              </w:rPr>
              <w:t>≏</w:t>
            </w:r>
          </w:p>
        </w:tc>
        <w:tc>
          <w:tcPr>
            <w:tcW w:w="1204" w:type="dxa"/>
          </w:tcPr>
          <w:p w14:paraId="4C2CA5A3" w14:textId="77777777" w:rsidR="00825F4E" w:rsidRDefault="00825F4E" w:rsidP="00825F4E">
            <w:r w:rsidRPr="000F0FBD">
              <w:rPr>
                <w:rFonts w:cs="Arial"/>
              </w:rPr>
              <w:t>224</w:t>
            </w:r>
            <w:r>
              <w:rPr>
                <w:rFonts w:cs="Arial"/>
              </w:rPr>
              <w:t>f</w:t>
            </w:r>
          </w:p>
        </w:tc>
        <w:tc>
          <w:tcPr>
            <w:tcW w:w="6166" w:type="dxa"/>
          </w:tcPr>
          <w:p w14:paraId="67DB34AF" w14:textId="77777777" w:rsidR="00825F4E" w:rsidRDefault="00825F4E" w:rsidP="00825F4E">
            <w:r>
              <w:rPr>
                <w:lang w:val="en-CA"/>
              </w:rPr>
              <w:t>difference between, approximately equal to [equals with bump in top bar]</w:t>
            </w:r>
          </w:p>
        </w:tc>
      </w:tr>
      <w:tr w:rsidR="00825F4E" w14:paraId="41962AB9" w14:textId="77777777" w:rsidTr="00825F4E">
        <w:tc>
          <w:tcPr>
            <w:tcW w:w="1276" w:type="dxa"/>
          </w:tcPr>
          <w:p w14:paraId="72D9C115" w14:textId="77777777" w:rsidR="00825F4E" w:rsidRPr="003B2C02" w:rsidRDefault="00825F4E" w:rsidP="00825F4E">
            <w:pPr>
              <w:rPr>
                <w:rStyle w:val="Braille"/>
              </w:rPr>
            </w:pPr>
            <w:r>
              <w:rPr>
                <w:rFonts w:ascii="SimBraille" w:hAnsi="SimBraille"/>
                <w:sz w:val="36"/>
                <w:lang w:val="en-CA"/>
              </w:rPr>
              <w:t>_"7</w:t>
            </w:r>
          </w:p>
        </w:tc>
        <w:tc>
          <w:tcPr>
            <w:tcW w:w="848" w:type="dxa"/>
          </w:tcPr>
          <w:p w14:paraId="26D1272F" w14:textId="77777777" w:rsidR="00825F4E" w:rsidRPr="000F0FBD" w:rsidRDefault="00825F4E" w:rsidP="00825F4E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  <w:lang w:val="en-CA"/>
              </w:rPr>
              <w:t>∝</w:t>
            </w:r>
          </w:p>
        </w:tc>
        <w:tc>
          <w:tcPr>
            <w:tcW w:w="1204" w:type="dxa"/>
          </w:tcPr>
          <w:p w14:paraId="40D906EC" w14:textId="77777777" w:rsidR="00825F4E" w:rsidRPr="000F0FBD" w:rsidRDefault="00825F4E" w:rsidP="00825F4E">
            <w:pPr>
              <w:rPr>
                <w:rFonts w:cs="Arial"/>
              </w:rPr>
            </w:pPr>
            <w:r>
              <w:rPr>
                <w:lang w:val="en-CA"/>
              </w:rPr>
              <w:t>221d</w:t>
            </w:r>
          </w:p>
        </w:tc>
        <w:tc>
          <w:tcPr>
            <w:tcW w:w="6166" w:type="dxa"/>
          </w:tcPr>
          <w:p w14:paraId="60EB6532" w14:textId="77777777" w:rsidR="00825F4E" w:rsidRDefault="00825F4E" w:rsidP="00825F4E">
            <w:pPr>
              <w:rPr>
                <w:lang w:val="en-CA"/>
              </w:rPr>
            </w:pPr>
            <w:r>
              <w:rPr>
                <w:lang w:val="en-CA"/>
              </w:rPr>
              <w:t>proportional to, varies as [infinity sign open on the right]</w:t>
            </w:r>
          </w:p>
        </w:tc>
      </w:tr>
      <w:tr w:rsidR="00825F4E" w14:paraId="674EA2D4" w14:textId="77777777" w:rsidTr="00825F4E">
        <w:tc>
          <w:tcPr>
            <w:tcW w:w="1276" w:type="dxa"/>
          </w:tcPr>
          <w:p w14:paraId="38F1C2D7" w14:textId="77777777" w:rsidR="00825F4E" w:rsidRPr="003B2C02" w:rsidRDefault="00825F4E" w:rsidP="00825F4E">
            <w:pPr>
              <w:rPr>
                <w:rStyle w:val="Braille"/>
              </w:rPr>
            </w:pPr>
            <w:r>
              <w:rPr>
                <w:rFonts w:ascii="SimBraille" w:hAnsi="SimBraille"/>
                <w:sz w:val="36"/>
                <w:lang w:val="en-CA"/>
              </w:rPr>
              <w:t>33</w:t>
            </w:r>
          </w:p>
        </w:tc>
        <w:tc>
          <w:tcPr>
            <w:tcW w:w="848" w:type="dxa"/>
          </w:tcPr>
          <w:p w14:paraId="2DCC7E75" w14:textId="77777777" w:rsidR="00825F4E" w:rsidRPr="000F0FBD" w:rsidRDefault="00825F4E" w:rsidP="00825F4E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  <w:lang w:val="en-CA"/>
              </w:rPr>
              <w:t>∷</w:t>
            </w:r>
          </w:p>
        </w:tc>
        <w:tc>
          <w:tcPr>
            <w:tcW w:w="1204" w:type="dxa"/>
          </w:tcPr>
          <w:p w14:paraId="191C2BDE" w14:textId="77777777" w:rsidR="00825F4E" w:rsidRPr="000F0FBD" w:rsidRDefault="00825F4E" w:rsidP="00825F4E">
            <w:pPr>
              <w:rPr>
                <w:rFonts w:cs="Arial"/>
              </w:rPr>
            </w:pPr>
            <w:r>
              <w:rPr>
                <w:lang w:val="en-CA"/>
              </w:rPr>
              <w:t>2237</w:t>
            </w:r>
          </w:p>
        </w:tc>
        <w:tc>
          <w:tcPr>
            <w:tcW w:w="6166" w:type="dxa"/>
          </w:tcPr>
          <w:p w14:paraId="68CBA38F" w14:textId="77777777" w:rsidR="00825F4E" w:rsidRDefault="00825F4E" w:rsidP="00825F4E">
            <w:pPr>
              <w:rPr>
                <w:lang w:val="en-CA"/>
              </w:rPr>
            </w:pPr>
            <w:r>
              <w:rPr>
                <w:lang w:val="en-CA"/>
              </w:rPr>
              <w:t>proportion, as [two colons]</w:t>
            </w:r>
          </w:p>
        </w:tc>
      </w:tr>
      <w:tr w:rsidR="00825F4E" w14:paraId="25936403" w14:textId="77777777" w:rsidTr="00825F4E">
        <w:tc>
          <w:tcPr>
            <w:tcW w:w="1276" w:type="dxa"/>
          </w:tcPr>
          <w:p w14:paraId="4EC97ED9" w14:textId="77777777" w:rsidR="00825F4E" w:rsidRPr="003B2C02" w:rsidRDefault="00825F4E" w:rsidP="00825F4E">
            <w:pPr>
              <w:rPr>
                <w:rStyle w:val="Braille"/>
              </w:rPr>
            </w:pPr>
            <w:r>
              <w:rPr>
                <w:rFonts w:ascii="SimBraille" w:hAnsi="SimBraille"/>
                <w:sz w:val="36"/>
                <w:lang w:val="en-CA"/>
              </w:rPr>
              <w:t>#l</w:t>
            </w:r>
          </w:p>
        </w:tc>
        <w:tc>
          <w:tcPr>
            <w:tcW w:w="848" w:type="dxa"/>
          </w:tcPr>
          <w:p w14:paraId="231430E3" w14:textId="77777777" w:rsidR="00825F4E" w:rsidRPr="000F0FBD" w:rsidRDefault="00825F4E" w:rsidP="00825F4E">
            <w:pPr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  <w:lang w:val="en-CA"/>
              </w:rPr>
              <w:t>∥</w:t>
            </w:r>
          </w:p>
        </w:tc>
        <w:tc>
          <w:tcPr>
            <w:tcW w:w="1204" w:type="dxa"/>
          </w:tcPr>
          <w:p w14:paraId="58A43713" w14:textId="77777777" w:rsidR="00825F4E" w:rsidRPr="000F0FBD" w:rsidRDefault="00825F4E" w:rsidP="00825F4E">
            <w:pPr>
              <w:rPr>
                <w:rFonts w:cs="Arial"/>
              </w:rPr>
            </w:pPr>
            <w:r>
              <w:rPr>
                <w:lang w:val="en-CA"/>
              </w:rPr>
              <w:t>2225</w:t>
            </w:r>
          </w:p>
        </w:tc>
        <w:tc>
          <w:tcPr>
            <w:tcW w:w="6166" w:type="dxa"/>
          </w:tcPr>
          <w:p w14:paraId="2EE1C01A" w14:textId="77777777" w:rsidR="00825F4E" w:rsidRDefault="00825F4E" w:rsidP="00825F4E">
            <w:pPr>
              <w:rPr>
                <w:lang w:val="en-CA"/>
              </w:rPr>
            </w:pPr>
            <w:r>
              <w:rPr>
                <w:lang w:val="en-CA"/>
              </w:rPr>
              <w:t>parallel to [two vertical lines]</w:t>
            </w:r>
          </w:p>
        </w:tc>
      </w:tr>
      <w:tr w:rsidR="00825F4E" w14:paraId="139945B8" w14:textId="77777777" w:rsidTr="00825F4E">
        <w:tc>
          <w:tcPr>
            <w:tcW w:w="1276" w:type="dxa"/>
          </w:tcPr>
          <w:p w14:paraId="22709445" w14:textId="77777777" w:rsidR="00825F4E" w:rsidRPr="003B2C02" w:rsidRDefault="00825F4E" w:rsidP="00825F4E">
            <w:pPr>
              <w:rPr>
                <w:rStyle w:val="Braille"/>
              </w:rPr>
            </w:pPr>
            <w:r>
              <w:rPr>
                <w:rFonts w:ascii="SimBraille" w:hAnsi="SimBraille"/>
                <w:sz w:val="36"/>
                <w:lang w:val="en-CA"/>
              </w:rPr>
              <w:t>#-</w:t>
            </w:r>
          </w:p>
        </w:tc>
        <w:tc>
          <w:tcPr>
            <w:tcW w:w="848" w:type="dxa"/>
          </w:tcPr>
          <w:p w14:paraId="53F4D1FD" w14:textId="77777777" w:rsidR="00825F4E" w:rsidRPr="009F225C" w:rsidRDefault="00825F4E" w:rsidP="00825F4E">
            <w:pPr>
              <w:rPr>
                <w:rFonts w:ascii="Cambria Math" w:hAnsi="Cambria Math" w:cs="Cambria Math"/>
              </w:rPr>
            </w:pPr>
            <w:r w:rsidRPr="009F225C">
              <w:rPr>
                <w:rFonts w:ascii="Cambria" w:hAnsi="Cambria" w:cs="Cambria"/>
                <w:lang w:val="en-CA"/>
              </w:rPr>
              <w:t>⟂</w:t>
            </w:r>
          </w:p>
        </w:tc>
        <w:tc>
          <w:tcPr>
            <w:tcW w:w="1204" w:type="dxa"/>
          </w:tcPr>
          <w:p w14:paraId="7228B637" w14:textId="77777777" w:rsidR="00825F4E" w:rsidRPr="000F0FBD" w:rsidRDefault="00825F4E" w:rsidP="00825F4E">
            <w:pPr>
              <w:rPr>
                <w:rFonts w:cs="Arial"/>
              </w:rPr>
            </w:pPr>
            <w:r>
              <w:rPr>
                <w:lang w:val="en-CA"/>
              </w:rPr>
              <w:t>27c2</w:t>
            </w:r>
          </w:p>
        </w:tc>
        <w:tc>
          <w:tcPr>
            <w:tcW w:w="6166" w:type="dxa"/>
          </w:tcPr>
          <w:p w14:paraId="1EE35DFC" w14:textId="77777777" w:rsidR="00825F4E" w:rsidRDefault="00825F4E" w:rsidP="00825F4E">
            <w:pPr>
              <w:rPr>
                <w:lang w:val="en-CA"/>
              </w:rPr>
            </w:pPr>
            <w:r>
              <w:rPr>
                <w:lang w:val="en-CA"/>
              </w:rPr>
              <w:t>perpendicular to, orthogonal to [vertical line meeting horizontal line]</w:t>
            </w:r>
          </w:p>
        </w:tc>
      </w:tr>
    </w:tbl>
    <w:p w14:paraId="7A146E05" w14:textId="77777777" w:rsidR="0026353B" w:rsidRPr="00704A7F" w:rsidRDefault="0026353B" w:rsidP="006016AB">
      <w:pPr>
        <w:pStyle w:val="NormalIndent"/>
      </w:pPr>
      <w:r w:rsidRPr="003954B6">
        <w:rPr>
          <w:i/>
        </w:rPr>
        <w:t>Refer to:</w:t>
      </w:r>
      <w:r w:rsidRPr="00704A7F">
        <w:t xml:space="preserve"> </w:t>
      </w:r>
      <w:r>
        <w:t xml:space="preserve"> </w:t>
      </w:r>
      <w:r w:rsidRPr="00704A7F">
        <w:t xml:space="preserve">Section 6, Fractions, for fraction lines; Section 10, Set Theory, Group Theory and Logic, for signs of operation and comparison used in those subjects; Section 13, Arrows, for arrows when used as signs of comparison; </w:t>
      </w:r>
      <w:r>
        <w:t xml:space="preserve">Section 17, Computer Notation for ASCII signs; </w:t>
      </w:r>
      <w:r w:rsidRPr="00704A7F">
        <w:t xml:space="preserve">and to </w:t>
      </w:r>
      <w:r w:rsidRPr="003115E6">
        <w:rPr>
          <w:i/>
        </w:rPr>
        <w:t>Rules of Unified Eng</w:t>
      </w:r>
      <w:r>
        <w:rPr>
          <w:i/>
        </w:rPr>
        <w:t>l</w:t>
      </w:r>
      <w:r w:rsidRPr="003115E6">
        <w:rPr>
          <w:i/>
        </w:rPr>
        <w:t>ish Braille</w:t>
      </w:r>
      <w:r w:rsidRPr="00704A7F">
        <w:t>, Section 3.17, for use of signs of operation and comparison in literary material.</w:t>
      </w:r>
    </w:p>
    <w:p w14:paraId="2E6C8A8F" w14:textId="77777777" w:rsidR="00EC4D17" w:rsidRPr="00704A7F" w:rsidRDefault="001D66FA" w:rsidP="00EC4D17">
      <w:pPr>
        <w:pStyle w:val="Heading2"/>
      </w:pPr>
      <w:r w:rsidRPr="00704A7F">
        <w:t>3.1</w:t>
      </w:r>
      <w:r w:rsidRPr="00704A7F">
        <w:tab/>
      </w:r>
      <w:r w:rsidR="00EC4D17" w:rsidRPr="00704A7F">
        <w:t>Spacing</w:t>
      </w:r>
    </w:p>
    <w:p w14:paraId="150C6452" w14:textId="77777777" w:rsidR="00EC4D17" w:rsidRPr="00704A7F" w:rsidRDefault="00EC4D17" w:rsidP="006016AB">
      <w:pPr>
        <w:pStyle w:val="NormalIndent"/>
      </w:pPr>
      <w:r w:rsidRPr="003954B6">
        <w:rPr>
          <w:i/>
          <w:iCs/>
        </w:rPr>
        <w:t>Note:</w:t>
      </w:r>
      <w:r w:rsidRPr="00704A7F">
        <w:t xml:space="preserve">  The presence or absence of spaces in braille is an important aid to parsing mathematical expressions and equations.  Print spacing is often simply a matter of printing style.</w:t>
      </w:r>
    </w:p>
    <w:p w14:paraId="17716580" w14:textId="77777777" w:rsidR="00EC4D17" w:rsidRPr="00704A7F" w:rsidRDefault="001B72BB" w:rsidP="00EC4D17">
      <w:pPr>
        <w:pStyle w:val="List"/>
      </w:pPr>
      <w:r w:rsidRPr="00704A7F">
        <w:t>3.1.1</w:t>
      </w:r>
      <w:r w:rsidRPr="00704A7F">
        <w:tab/>
      </w:r>
      <w:r w:rsidR="00373DC6" w:rsidRPr="00704A7F">
        <w:t>In general, signs of operation are unspaced in braille and signs of comparison are spaced in braille.</w:t>
      </w:r>
    </w:p>
    <w:p w14:paraId="744F8C74" w14:textId="77777777" w:rsidR="00373DC6" w:rsidRPr="00704A7F" w:rsidRDefault="00373DC6" w:rsidP="004479D7">
      <w:pPr>
        <w:pStyle w:val="List4"/>
      </w:pPr>
      <w:r w:rsidRPr="003954B6">
        <w:rPr>
          <w:i/>
          <w:iCs/>
        </w:rPr>
        <w:t>Refer to:</w:t>
      </w:r>
      <w:r w:rsidRPr="00704A7F">
        <w:t xml:space="preserve">  3.1.2 through 3.1.</w:t>
      </w:r>
      <w:r w:rsidR="0018141E" w:rsidRPr="00704A7F">
        <w:t>6</w:t>
      </w:r>
      <w:r w:rsidR="005C115F" w:rsidRPr="00704A7F">
        <w:t xml:space="preserve"> for exceptions to this general guideline.</w:t>
      </w:r>
    </w:p>
    <w:p w14:paraId="2ACC3DBF" w14:textId="77777777" w:rsidR="000C5358" w:rsidRPr="00704A7F" w:rsidRDefault="000C5358" w:rsidP="004479D7">
      <w:pPr>
        <w:pStyle w:val="Heading5"/>
      </w:pPr>
      <w:r w:rsidRPr="00704A7F">
        <w:lastRenderedPageBreak/>
        <w:t>Examples:</w:t>
      </w:r>
    </w:p>
    <w:p w14:paraId="6AAFAE44" w14:textId="69C778F0" w:rsidR="007E33E4" w:rsidRDefault="007E33E4" w:rsidP="004479D7">
      <w:pPr>
        <w:pStyle w:val="List4"/>
        <w:keepNext/>
      </w:pPr>
      <w:r w:rsidRPr="007F0523">
        <w:object w:dxaOrig="1400" w:dyaOrig="360" w14:anchorId="14D281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5pt;height:18.4pt" o:ole="">
            <v:imagedata r:id="rId8" o:title=""/>
          </v:shape>
          <o:OLEObject Type="Embed" ProgID="Equation.DSMT4" ShapeID="_x0000_i1025" DrawAspect="Content" ObjectID="_1619253500" r:id="rId9"/>
        </w:object>
      </w:r>
      <w:r>
        <w:t xml:space="preserve"> </w:t>
      </w:r>
    </w:p>
    <w:p w14:paraId="70BD4F27" w14:textId="77777777" w:rsidR="007E33E4" w:rsidRDefault="007E33E4" w:rsidP="00912493">
      <w:pPr>
        <w:pStyle w:val="List4"/>
      </w:pPr>
      <w:r>
        <w:t>"2y equals x plus 4"</w:t>
      </w:r>
    </w:p>
    <w:p w14:paraId="29926CF3" w14:textId="77777777" w:rsidR="007E33E4" w:rsidRPr="002D0B40" w:rsidRDefault="007E33E4" w:rsidP="004479D7">
      <w:pPr>
        <w:pStyle w:val="List4SimBraille18pt"/>
      </w:pPr>
      <w:r w:rsidRPr="002D0B40">
        <w:t xml:space="preserve">#by "7 x"6#d </w:t>
      </w:r>
    </w:p>
    <w:p w14:paraId="716A81C3" w14:textId="77777777" w:rsidR="007E33E4" w:rsidRDefault="007E33E4" w:rsidP="004479D7">
      <w:pPr>
        <w:pStyle w:val="List4"/>
      </w:pPr>
    </w:p>
    <w:p w14:paraId="558ECE40" w14:textId="77777777" w:rsidR="007E33E4" w:rsidRDefault="007E33E4" w:rsidP="004479D7">
      <w:pPr>
        <w:pStyle w:val="List4"/>
        <w:keepNext/>
      </w:pPr>
      <w:r w:rsidRPr="00897BCC">
        <w:object w:dxaOrig="1520" w:dyaOrig="320" w14:anchorId="52B06E93">
          <v:shape id="_x0000_i1026" type="#_x0000_t75" style="width:76.75pt;height:16.3pt" o:ole="">
            <v:imagedata r:id="rId10" o:title=""/>
          </v:shape>
          <o:OLEObject Type="Embed" ProgID="Equation.DSMT4" ShapeID="_x0000_i1026" DrawAspect="Content" ObjectID="_1619253501" r:id="rId11"/>
        </w:object>
      </w:r>
      <w:r w:rsidRPr="00704A7F">
        <w:t xml:space="preserve"> </w:t>
      </w:r>
    </w:p>
    <w:p w14:paraId="628B46B6" w14:textId="77777777" w:rsidR="007E33E4" w:rsidRPr="00704A7F" w:rsidRDefault="007E33E4" w:rsidP="004479D7">
      <w:pPr>
        <w:pStyle w:val="List4"/>
        <w:keepNext/>
      </w:pPr>
      <w:r>
        <w:t>"5 minus 3 is not equal to 3 minus 5"</w:t>
      </w:r>
    </w:p>
    <w:p w14:paraId="1424AFAD" w14:textId="77777777" w:rsidR="007E33E4" w:rsidRPr="00704A7F" w:rsidRDefault="007E33E4" w:rsidP="004479D7">
      <w:pPr>
        <w:pStyle w:val="List4SimBraille18pt"/>
      </w:pPr>
      <w:r w:rsidRPr="00704A7F">
        <w:t>#e"-#c "7@: #c"-#e</w:t>
      </w:r>
    </w:p>
    <w:p w14:paraId="5E74477A" w14:textId="77777777" w:rsidR="007E33E4" w:rsidRDefault="007E33E4" w:rsidP="004479D7">
      <w:pPr>
        <w:pStyle w:val="List4"/>
      </w:pPr>
    </w:p>
    <w:p w14:paraId="786988BF" w14:textId="77777777" w:rsidR="005C115F" w:rsidRPr="00704A7F" w:rsidRDefault="009B548A" w:rsidP="004479D7">
      <w:pPr>
        <w:pStyle w:val="List4"/>
        <w:keepNext/>
      </w:pPr>
      <w:r w:rsidRPr="009B548A">
        <w:object w:dxaOrig="2240" w:dyaOrig="320" w14:anchorId="5E2CBE7B">
          <v:shape id="_x0000_i1027" type="#_x0000_t75" style="width:111.4pt;height:16.3pt" o:ole="">
            <v:imagedata r:id="rId12" o:title=""/>
          </v:shape>
          <o:OLEObject Type="Embed" ProgID="Equation.DSMT4" ShapeID="_x0000_i1027" DrawAspect="Content" ObjectID="_1619253502" r:id="rId13"/>
        </w:object>
      </w:r>
      <w:r w:rsidRPr="00704A7F">
        <w:t xml:space="preserve"> </w:t>
      </w:r>
    </w:p>
    <w:p w14:paraId="2B1516D0" w14:textId="14F56CC8" w:rsidR="001B1FD4" w:rsidRDefault="004E090D" w:rsidP="004479D7">
      <w:pPr>
        <w:pStyle w:val="List4"/>
        <w:keepNext/>
      </w:pPr>
      <w:r>
        <w:t>"</w:t>
      </w:r>
      <w:r w:rsidR="001B1FD4">
        <w:t>3 times 5 equals 5 times 3 equals 15</w:t>
      </w:r>
      <w:r>
        <w:t>"</w:t>
      </w:r>
    </w:p>
    <w:p w14:paraId="03B008B8" w14:textId="77777777" w:rsidR="009B548A" w:rsidRPr="00704A7F" w:rsidRDefault="009B548A" w:rsidP="004479D7">
      <w:pPr>
        <w:pStyle w:val="List4SimBraille18pt"/>
      </w:pPr>
      <w:r w:rsidRPr="00704A7F">
        <w:t>#c"8#e "7 #e"8#c "7 #ae</w:t>
      </w:r>
    </w:p>
    <w:p w14:paraId="5140F589" w14:textId="77777777" w:rsidR="00D3352F" w:rsidRDefault="00D3352F" w:rsidP="004479D7">
      <w:pPr>
        <w:pStyle w:val="List4"/>
      </w:pPr>
    </w:p>
    <w:p w14:paraId="134B1BBE" w14:textId="6A29B626" w:rsidR="00FD007D" w:rsidRDefault="00DC1DAB" w:rsidP="004479D7">
      <w:pPr>
        <w:pStyle w:val="List4"/>
        <w:keepNext/>
      </w:pPr>
      <w:r w:rsidRPr="00860BBB">
        <w:t>200g×5 = 1kg</w:t>
      </w:r>
    </w:p>
    <w:p w14:paraId="03A885F8" w14:textId="08D00ECB" w:rsidR="001B1FD4" w:rsidRPr="00704A7F" w:rsidRDefault="004E090D" w:rsidP="004479D7">
      <w:pPr>
        <w:pStyle w:val="List4"/>
        <w:keepNext/>
      </w:pPr>
      <w:r>
        <w:t>"</w:t>
      </w:r>
      <w:r w:rsidR="001B1FD4">
        <w:t>200g times 5 equals 1kg</w:t>
      </w:r>
      <w:r>
        <w:t>"</w:t>
      </w:r>
    </w:p>
    <w:p w14:paraId="4373F189" w14:textId="77777777" w:rsidR="000C5358" w:rsidRPr="00704A7F" w:rsidRDefault="000C5358" w:rsidP="004479D7">
      <w:pPr>
        <w:pStyle w:val="List4SimBraille18pt"/>
      </w:pPr>
      <w:r w:rsidRPr="00704A7F">
        <w:t>#bjj;g"8#e "7 #akg</w:t>
      </w:r>
    </w:p>
    <w:p w14:paraId="44186D79" w14:textId="77777777" w:rsidR="00D3352F" w:rsidRDefault="00D3352F" w:rsidP="004479D7">
      <w:pPr>
        <w:pStyle w:val="List4"/>
      </w:pPr>
    </w:p>
    <w:p w14:paraId="6D726A4D" w14:textId="15023D15" w:rsidR="0026353B" w:rsidRDefault="00F84EB2" w:rsidP="004479D7">
      <w:pPr>
        <w:pStyle w:val="List4"/>
        <w:keepNext/>
      </w:pPr>
      <w:r w:rsidRPr="00F84EB2">
        <w:rPr>
          <w:position w:val="-6"/>
        </w:rPr>
        <w:object w:dxaOrig="2659" w:dyaOrig="320" w14:anchorId="01D0BA9A">
          <v:shape id="_x0000_i1028" type="#_x0000_t75" style="width:132.45pt;height:16.3pt" o:ole="">
            <v:imagedata r:id="rId14" o:title=""/>
          </v:shape>
          <o:OLEObject Type="Embed" ProgID="Equation.DSMT4" ShapeID="_x0000_i1028" DrawAspect="Content" ObjectID="_1619253503" r:id="rId15"/>
        </w:object>
      </w:r>
      <w:r>
        <w:t xml:space="preserve"> </w:t>
      </w:r>
    </w:p>
    <w:p w14:paraId="0E7D0ED6" w14:textId="77777777" w:rsidR="00CE3720" w:rsidRPr="00704A7F" w:rsidRDefault="00CE3720" w:rsidP="004479D7">
      <w:pPr>
        <w:pStyle w:val="List4"/>
        <w:keepNext/>
      </w:pPr>
      <w:r>
        <w:t>"Area equals bh equals 5 times [dot] 3 equals 15"</w:t>
      </w:r>
      <w:r>
        <w:rPr>
          <w:highlight w:val="yellow"/>
        </w:rPr>
        <w:t xml:space="preserve"> </w:t>
      </w:r>
      <w:r w:rsidRPr="00704A7F">
        <w:t xml:space="preserve"> </w:t>
      </w:r>
    </w:p>
    <w:p w14:paraId="6EAECF74" w14:textId="77777777" w:rsidR="00CE3720" w:rsidRPr="00704A7F" w:rsidRDefault="00CE3720" w:rsidP="004479D7">
      <w:pPr>
        <w:pStyle w:val="List4SimBraille18pt"/>
      </w:pPr>
      <w:r w:rsidRPr="00704A7F">
        <w:t>,&gt;ea "7 bh "7 #e"4#c "7 #ae</w:t>
      </w:r>
    </w:p>
    <w:p w14:paraId="2CEC85B6" w14:textId="77777777" w:rsidR="00CE3720" w:rsidRDefault="00CE3720" w:rsidP="004479D7">
      <w:pPr>
        <w:pStyle w:val="List4"/>
      </w:pPr>
    </w:p>
    <w:p w14:paraId="43597952" w14:textId="781A8851" w:rsidR="00CE3720" w:rsidRDefault="00CE3720" w:rsidP="004479D7">
      <w:pPr>
        <w:pStyle w:val="List4"/>
        <w:keepNext/>
      </w:pPr>
      <w:r w:rsidRPr="00CE3720">
        <w:object w:dxaOrig="2100" w:dyaOrig="740" w14:anchorId="6438F3BA">
          <v:shape id="_x0000_i1029" type="#_x0000_t75" style="width:105.1pt;height:37.85pt" o:ole="">
            <v:imagedata r:id="rId16" o:title=""/>
          </v:shape>
          <o:OLEObject Type="Embed" ProgID="Equation.DSMT4" ShapeID="_x0000_i1029" DrawAspect="Content" ObjectID="_1619253504" r:id="rId17"/>
        </w:object>
      </w:r>
      <w:r>
        <w:t xml:space="preserve"> </w:t>
      </w:r>
    </w:p>
    <w:p w14:paraId="08D25B61" w14:textId="0912056F" w:rsidR="00CE3720" w:rsidRDefault="001116C0" w:rsidP="004479D7">
      <w:pPr>
        <w:pStyle w:val="List4"/>
        <w:keepNext/>
      </w:pPr>
      <w:r>
        <w:t>"3 over 15 equals 3 divided by 15 equals 0.2"</w:t>
      </w:r>
    </w:p>
    <w:p w14:paraId="09085DED" w14:textId="0620E44D" w:rsidR="00CE3720" w:rsidRDefault="001116C0" w:rsidP="004479D7">
      <w:pPr>
        <w:pStyle w:val="List4SimBraille18pt"/>
      </w:pPr>
      <w:r w:rsidRPr="001116C0">
        <w:t xml:space="preserve">#c/ae "7 #c"/#ae "7 #j4b  </w:t>
      </w:r>
    </w:p>
    <w:p w14:paraId="136732F1" w14:textId="77777777" w:rsidR="001116C0" w:rsidRDefault="001116C0" w:rsidP="004479D7">
      <w:pPr>
        <w:pStyle w:val="List4"/>
      </w:pPr>
    </w:p>
    <w:p w14:paraId="5205E05F" w14:textId="77777777" w:rsidR="000C5358" w:rsidRDefault="000C5358" w:rsidP="004479D7">
      <w:pPr>
        <w:pStyle w:val="List4"/>
        <w:keepNext/>
      </w:pPr>
      <w:r w:rsidRPr="000C5358">
        <w:object w:dxaOrig="1020" w:dyaOrig="320" w14:anchorId="759450EB">
          <v:shape id="_x0000_i1030" type="#_x0000_t75" style="width:51pt;height:16.3pt" o:ole="">
            <v:imagedata r:id="rId18" o:title=""/>
          </v:shape>
          <o:OLEObject Type="Embed" ProgID="Equation.DSMT4" ShapeID="_x0000_i1030" DrawAspect="Content" ObjectID="_1619253505" r:id="rId19"/>
        </w:object>
      </w:r>
      <w:r w:rsidRPr="00704A7F">
        <w:t xml:space="preserve"> </w:t>
      </w:r>
    </w:p>
    <w:p w14:paraId="2DDE3928" w14:textId="59C82955" w:rsidR="001B1FD4" w:rsidRPr="00704A7F" w:rsidRDefault="004E090D" w:rsidP="004479D7">
      <w:pPr>
        <w:pStyle w:val="List4"/>
        <w:keepNext/>
      </w:pPr>
      <w:r>
        <w:t>"</w:t>
      </w:r>
      <w:r w:rsidR="001B1FD4">
        <w:t>15 plus or minus 0.5</w:t>
      </w:r>
      <w:r>
        <w:t>"</w:t>
      </w:r>
    </w:p>
    <w:p w14:paraId="467D80EA" w14:textId="77777777" w:rsidR="000C5358" w:rsidRPr="00704A7F" w:rsidRDefault="000C5358" w:rsidP="004479D7">
      <w:pPr>
        <w:pStyle w:val="List4SimBraille18pt"/>
      </w:pPr>
      <w:r w:rsidRPr="00704A7F">
        <w:t>#ae_6#j4e</w:t>
      </w:r>
    </w:p>
    <w:p w14:paraId="782C9997" w14:textId="77777777" w:rsidR="00D3352F" w:rsidRDefault="00D3352F" w:rsidP="004479D7">
      <w:pPr>
        <w:pStyle w:val="List4"/>
      </w:pPr>
    </w:p>
    <w:p w14:paraId="791A0331" w14:textId="182113E2" w:rsidR="001116C0" w:rsidRDefault="00512E8A" w:rsidP="004479D7">
      <w:pPr>
        <w:pStyle w:val="List4"/>
        <w:keepNext/>
      </w:pPr>
      <w:r w:rsidRPr="00512E8A">
        <w:rPr>
          <w:position w:val="-10"/>
        </w:rPr>
        <w:object w:dxaOrig="3140" w:dyaOrig="400" w14:anchorId="7AC2E686">
          <v:shape id="_x0000_i1031" type="#_x0000_t75" style="width:157.15pt;height:21pt" o:ole="">
            <v:imagedata r:id="rId20" o:title=""/>
          </v:shape>
          <o:OLEObject Type="Embed" ProgID="Equation.DSMT4" ShapeID="_x0000_i1031" DrawAspect="Content" ObjectID="_1619253506" r:id="rId21"/>
        </w:object>
      </w:r>
      <w:r w:rsidR="001116C0">
        <w:t xml:space="preserve"> </w:t>
      </w:r>
    </w:p>
    <w:p w14:paraId="75F95F1E" w14:textId="38CC20A5" w:rsidR="001116C0" w:rsidRDefault="000D2C9A" w:rsidP="004479D7">
      <w:pPr>
        <w:pStyle w:val="List4"/>
        <w:keepNext/>
      </w:pPr>
      <w:r>
        <w:t xml:space="preserve">"x </w:t>
      </w:r>
      <w:r w:rsidR="00F0095D">
        <w:t xml:space="preserve">squared minus y squared </w:t>
      </w:r>
      <w:r w:rsidR="00F4577C">
        <w:br/>
      </w:r>
      <w:r w:rsidR="00F0095D">
        <w:t>equals (x plus</w:t>
      </w:r>
      <w:r w:rsidR="00530426">
        <w:t xml:space="preserve"> or minus y)(x minus or plus y)</w:t>
      </w:r>
      <w:r>
        <w:t>"</w:t>
      </w:r>
    </w:p>
    <w:p w14:paraId="70898C8D" w14:textId="77777777" w:rsidR="004311DA" w:rsidRDefault="00512E8A" w:rsidP="004479D7">
      <w:pPr>
        <w:pStyle w:val="List4SimBraille18pt"/>
      </w:pPr>
      <w:r w:rsidRPr="00512E8A">
        <w:t>x;9#b"</w:t>
      </w:r>
      <w:r w:rsidR="00530426">
        <w:t>-</w:t>
      </w:r>
      <w:r w:rsidRPr="00512E8A">
        <w:t>y9#b</w:t>
      </w:r>
    </w:p>
    <w:p w14:paraId="32E6A520" w14:textId="3EFB574B" w:rsidR="00512E8A" w:rsidRDefault="004311DA" w:rsidP="004479D7">
      <w:pPr>
        <w:pStyle w:val="List4SimBraille18pt"/>
      </w:pPr>
      <w:r>
        <w:t xml:space="preserve">  </w:t>
      </w:r>
      <w:r w:rsidR="00512E8A" w:rsidRPr="00512E8A">
        <w:t>"7 "&lt;x_6y"&gt;"&lt;x_</w:t>
      </w:r>
      <w:r w:rsidR="00530426">
        <w:t>-</w:t>
      </w:r>
      <w:r w:rsidR="00512E8A" w:rsidRPr="00512E8A">
        <w:t>y"&gt;</w:t>
      </w:r>
    </w:p>
    <w:p w14:paraId="108FF86C" w14:textId="6CED696D" w:rsidR="000D2C9A" w:rsidRDefault="000D2C9A" w:rsidP="004479D7">
      <w:pPr>
        <w:pStyle w:val="List4"/>
      </w:pPr>
    </w:p>
    <w:p w14:paraId="69A7F2C2" w14:textId="77777777" w:rsidR="00772005" w:rsidRPr="00704A7F" w:rsidRDefault="00772005" w:rsidP="00B9411B">
      <w:pPr>
        <w:pStyle w:val="List4"/>
        <w:keepNext/>
      </w:pPr>
      <w:r w:rsidRPr="00897BCC">
        <w:object w:dxaOrig="1540" w:dyaOrig="320" w14:anchorId="5C1696E7">
          <v:shape id="_x0000_i1032" type="#_x0000_t75" style="width:77.25pt;height:16.3pt" o:ole="">
            <v:imagedata r:id="rId22" o:title=""/>
          </v:shape>
          <o:OLEObject Type="Embed" ProgID="Equation.DSMT4" ShapeID="_x0000_i1032" DrawAspect="Content" ObjectID="_1619253507" r:id="rId23"/>
        </w:object>
      </w:r>
    </w:p>
    <w:p w14:paraId="35E23092" w14:textId="7FA28E2B" w:rsidR="00772005" w:rsidRDefault="00772005" w:rsidP="00B9411B">
      <w:pPr>
        <w:pStyle w:val="List4"/>
        <w:keepNext/>
      </w:pPr>
      <w:r w:rsidRPr="00715B91">
        <w:t xml:space="preserve">"the ratio 2 to 4 </w:t>
      </w:r>
      <w:r>
        <w:t>equals</w:t>
      </w:r>
      <w:r w:rsidR="00663F0A">
        <w:t xml:space="preserve"> the ratio</w:t>
      </w:r>
      <w:r w:rsidRPr="00715B91">
        <w:t xml:space="preserve"> 6 to 12"</w:t>
      </w:r>
      <w:r>
        <w:t xml:space="preserve"> </w:t>
      </w:r>
    </w:p>
    <w:p w14:paraId="416E105B" w14:textId="77777777" w:rsidR="00772005" w:rsidRPr="00704A7F" w:rsidRDefault="00772005" w:rsidP="004479D7">
      <w:pPr>
        <w:pStyle w:val="List4SimBraille18pt"/>
      </w:pPr>
      <w:r w:rsidRPr="00704A7F">
        <w:t>#b3#d "7 #f3#ab</w:t>
      </w:r>
    </w:p>
    <w:p w14:paraId="36763931" w14:textId="77777777" w:rsidR="00772005" w:rsidRDefault="00772005" w:rsidP="004479D7">
      <w:pPr>
        <w:pStyle w:val="List4"/>
      </w:pPr>
    </w:p>
    <w:p w14:paraId="4AF7890E" w14:textId="77777777" w:rsidR="00772005" w:rsidRDefault="00772005" w:rsidP="00B9411B">
      <w:pPr>
        <w:pStyle w:val="List4"/>
        <w:keepNext/>
      </w:pPr>
      <w:r w:rsidRPr="002173F5">
        <w:object w:dxaOrig="680" w:dyaOrig="300" w14:anchorId="6F131AC9">
          <v:shape id="_x0000_i1033" type="#_x0000_t75" style="width:33.1pt;height:15.75pt" o:ole="">
            <v:imagedata r:id="rId24" o:title=""/>
          </v:shape>
          <o:OLEObject Type="Embed" ProgID="Equation.DSMT4" ShapeID="_x0000_i1033" DrawAspect="Content" ObjectID="_1619253508" r:id="rId25"/>
        </w:object>
      </w:r>
      <w:r>
        <w:t xml:space="preserve"> </w:t>
      </w:r>
    </w:p>
    <w:p w14:paraId="1551B7A1" w14:textId="77777777" w:rsidR="00772005" w:rsidRDefault="00772005" w:rsidP="00B9411B">
      <w:pPr>
        <w:pStyle w:val="List4"/>
        <w:keepNext/>
      </w:pPr>
      <w:r>
        <w:t>"the ratio x to y"</w:t>
      </w:r>
    </w:p>
    <w:p w14:paraId="7AFE5149" w14:textId="4537D944" w:rsidR="00772005" w:rsidRDefault="00772005" w:rsidP="00912493">
      <w:pPr>
        <w:pStyle w:val="List4SimBraille18pt"/>
      </w:pPr>
      <w:r w:rsidRPr="002173F5">
        <w:t>x;3y</w:t>
      </w:r>
      <w:r w:rsidR="00F14910">
        <w:t xml:space="preserve"> </w:t>
      </w:r>
      <w:r w:rsidRPr="00F14910">
        <w:t>or</w:t>
      </w:r>
      <w:r>
        <w:t xml:space="preserve"> </w:t>
      </w:r>
      <w:r w:rsidRPr="00D3352F">
        <w:t>;;x3y</w:t>
      </w:r>
    </w:p>
    <w:p w14:paraId="09814766" w14:textId="77777777" w:rsidR="00772005" w:rsidRDefault="00772005" w:rsidP="004479D7">
      <w:pPr>
        <w:pStyle w:val="List4"/>
      </w:pPr>
    </w:p>
    <w:p w14:paraId="0158D251" w14:textId="77777777" w:rsidR="00772005" w:rsidRDefault="00772005" w:rsidP="00B9411B">
      <w:pPr>
        <w:pStyle w:val="List4"/>
        <w:keepNext/>
      </w:pPr>
      <w:r w:rsidRPr="00125BC5">
        <w:object w:dxaOrig="1400" w:dyaOrig="320" w14:anchorId="291AB9DB">
          <v:shape id="_x0000_i1034" type="#_x0000_t75" style="width:68.85pt;height:16.3pt" o:ole="">
            <v:imagedata r:id="rId26" o:title=""/>
          </v:shape>
          <o:OLEObject Type="Embed" ProgID="Equation.DSMT4" ShapeID="_x0000_i1034" DrawAspect="Content" ObjectID="_1619253509" r:id="rId27"/>
        </w:object>
      </w:r>
      <w:r>
        <w:t xml:space="preserve"> </w:t>
      </w:r>
    </w:p>
    <w:p w14:paraId="70AC4783" w14:textId="29CBFF33" w:rsidR="00772005" w:rsidRDefault="00772005" w:rsidP="00B9411B">
      <w:pPr>
        <w:pStyle w:val="List4"/>
        <w:keepNext/>
      </w:pPr>
      <w:r w:rsidRPr="00715B91">
        <w:t xml:space="preserve">"the ratio 1 </w:t>
      </w:r>
      <w:r w:rsidR="004C380B">
        <w:t xml:space="preserve">is </w:t>
      </w:r>
      <w:r w:rsidRPr="00715B91">
        <w:t xml:space="preserve">to 2 </w:t>
      </w:r>
      <w:r w:rsidR="004C380B">
        <w:t>as</w:t>
      </w:r>
      <w:r w:rsidRPr="00715B91">
        <w:t xml:space="preserve"> [two colons] x </w:t>
      </w:r>
      <w:r w:rsidR="004C380B">
        <w:t xml:space="preserve">is </w:t>
      </w:r>
      <w:r w:rsidRPr="00715B91">
        <w:t>to 6"</w:t>
      </w:r>
    </w:p>
    <w:p w14:paraId="1C4072F0" w14:textId="77777777" w:rsidR="00772005" w:rsidRDefault="00772005" w:rsidP="004479D7">
      <w:pPr>
        <w:pStyle w:val="List4SimBraille18pt"/>
      </w:pPr>
      <w:r>
        <w:t>#a3#b 33 x</w:t>
      </w:r>
      <w:r w:rsidRPr="00D12632">
        <w:t>3#f</w:t>
      </w:r>
    </w:p>
    <w:p w14:paraId="6F862EE3" w14:textId="77777777" w:rsidR="00772005" w:rsidRDefault="00772005" w:rsidP="004479D7">
      <w:pPr>
        <w:pStyle w:val="List4"/>
      </w:pPr>
    </w:p>
    <w:p w14:paraId="09C1A22B" w14:textId="7B65E2E7" w:rsidR="00772005" w:rsidRDefault="00772005" w:rsidP="00B9411B">
      <w:pPr>
        <w:pStyle w:val="List4"/>
        <w:keepNext/>
      </w:pPr>
      <w:r w:rsidRPr="00772005">
        <w:object w:dxaOrig="1440" w:dyaOrig="320" w14:anchorId="094206A4">
          <v:shape id="_x0000_i1035" type="#_x0000_t75" style="width:1in;height:16.3pt" o:ole="">
            <v:imagedata r:id="rId28" o:title=""/>
          </v:shape>
          <o:OLEObject Type="Embed" ProgID="Equation.DSMT4" ShapeID="_x0000_i1035" DrawAspect="Content" ObjectID="_1619253510" r:id="rId29"/>
        </w:object>
      </w:r>
      <w:r>
        <w:t xml:space="preserve"> </w:t>
      </w:r>
    </w:p>
    <w:p w14:paraId="64770E15" w14:textId="47D31B5F" w:rsidR="00772005" w:rsidRDefault="00772005" w:rsidP="00B9411B">
      <w:pPr>
        <w:pStyle w:val="List4"/>
        <w:keepNext/>
      </w:pPr>
      <w:r>
        <w:t>"3 times 1 is less than 3 plus 1"</w:t>
      </w:r>
    </w:p>
    <w:p w14:paraId="466419E3" w14:textId="6CEB8E60" w:rsidR="00772005" w:rsidRDefault="00772005" w:rsidP="004479D7">
      <w:pPr>
        <w:pStyle w:val="List4SimBraille18pt"/>
      </w:pPr>
      <w:r w:rsidRPr="00772005">
        <w:t xml:space="preserve">#c"8#a @&lt; #c"6#a  </w:t>
      </w:r>
    </w:p>
    <w:p w14:paraId="72CF396B" w14:textId="77777777" w:rsidR="00772005" w:rsidRDefault="00772005" w:rsidP="004479D7">
      <w:pPr>
        <w:pStyle w:val="List4"/>
      </w:pPr>
    </w:p>
    <w:p w14:paraId="23C1D8EF" w14:textId="0455CC66" w:rsidR="00772005" w:rsidRDefault="00772005" w:rsidP="00B9411B">
      <w:pPr>
        <w:pStyle w:val="List4"/>
        <w:keepNext/>
      </w:pPr>
      <w:r w:rsidRPr="00772005">
        <w:object w:dxaOrig="1280" w:dyaOrig="340" w14:anchorId="24B525CA">
          <v:shape id="_x0000_i1036" type="#_x0000_t75" style="width:63.05pt;height:17.35pt" o:ole="">
            <v:imagedata r:id="rId30" o:title=""/>
          </v:shape>
          <o:OLEObject Type="Embed" ProgID="Equation.DSMT4" ShapeID="_x0000_i1036" DrawAspect="Content" ObjectID="_1619253511" r:id="rId31"/>
        </w:object>
      </w:r>
      <w:r>
        <w:t xml:space="preserve"> </w:t>
      </w:r>
    </w:p>
    <w:p w14:paraId="5EAC1D91" w14:textId="5974B610" w:rsidR="00772005" w:rsidRDefault="00084B4A" w:rsidP="00B9411B">
      <w:pPr>
        <w:pStyle w:val="List4"/>
        <w:keepNext/>
      </w:pPr>
      <w:r>
        <w:t>"4 squared is greater than 4 plus 4"</w:t>
      </w:r>
    </w:p>
    <w:p w14:paraId="0BF72E3A" w14:textId="3052B93A" w:rsidR="00772005" w:rsidRDefault="00084B4A" w:rsidP="004479D7">
      <w:pPr>
        <w:pStyle w:val="List4SimBraille18pt"/>
      </w:pPr>
      <w:r w:rsidRPr="00084B4A">
        <w:t xml:space="preserve">#d9#b @&gt; #d"6#d  </w:t>
      </w:r>
    </w:p>
    <w:p w14:paraId="6D7957CE" w14:textId="77777777" w:rsidR="00084B4A" w:rsidRDefault="00084B4A" w:rsidP="004479D7">
      <w:pPr>
        <w:pStyle w:val="List4"/>
      </w:pPr>
    </w:p>
    <w:p w14:paraId="6AF25D93" w14:textId="17D7E45D" w:rsidR="00F14910" w:rsidRDefault="00F14910" w:rsidP="00B9411B">
      <w:pPr>
        <w:pStyle w:val="List4"/>
        <w:keepNext/>
      </w:pPr>
      <w:r w:rsidRPr="00F14910">
        <w:rPr>
          <w:position w:val="-6"/>
        </w:rPr>
        <w:object w:dxaOrig="2320" w:dyaOrig="320" w14:anchorId="6EFCCEA7">
          <v:shape id="_x0000_i1037" type="#_x0000_t75" style="width:116.15pt;height:16.3pt" o:ole="">
            <v:imagedata r:id="rId32" o:title=""/>
          </v:shape>
          <o:OLEObject Type="Embed" ProgID="Equation.DSMT4" ShapeID="_x0000_i1037" DrawAspect="Content" ObjectID="_1619253512" r:id="rId33"/>
        </w:object>
      </w:r>
      <w:r>
        <w:t xml:space="preserve"> </w:t>
      </w:r>
    </w:p>
    <w:p w14:paraId="45DBF016" w14:textId="74981AF9" w:rsidR="00084B4A" w:rsidRPr="00036537" w:rsidRDefault="00084B4A" w:rsidP="00B9411B">
      <w:pPr>
        <w:pStyle w:val="List4"/>
        <w:keepNext/>
      </w:pPr>
      <w:r w:rsidRPr="00036537">
        <w:t>"Find theta if 0 is less than or equal to theta is less than or equal to pi"</w:t>
      </w:r>
    </w:p>
    <w:p w14:paraId="21966651" w14:textId="77777777" w:rsidR="00084B4A" w:rsidRDefault="00084B4A" w:rsidP="004479D7">
      <w:pPr>
        <w:pStyle w:val="List4SimBraille18pt"/>
      </w:pPr>
      <w:r w:rsidRPr="00036537">
        <w:t>,f9d .? if #j _@&lt; .? _@&lt; .p</w:t>
      </w:r>
    </w:p>
    <w:p w14:paraId="22C8B49D" w14:textId="77777777" w:rsidR="00F14910" w:rsidRPr="00E542CD" w:rsidRDefault="00F14910" w:rsidP="00912493">
      <w:pPr>
        <w:pStyle w:val="List4"/>
      </w:pPr>
    </w:p>
    <w:p w14:paraId="29AA320F" w14:textId="058FD50D" w:rsidR="00084B4A" w:rsidRDefault="00084B4A" w:rsidP="00B9411B">
      <w:pPr>
        <w:pStyle w:val="List4"/>
        <w:keepNext/>
      </w:pPr>
      <w:r>
        <w:lastRenderedPageBreak/>
        <w:t>If</w:t>
      </w:r>
      <w:r w:rsidR="00900A90">
        <w:t xml:space="preserve"> </w:t>
      </w:r>
      <w:r w:rsidR="00900A90" w:rsidRPr="00900A90">
        <w:rPr>
          <w:i/>
        </w:rPr>
        <w:t>a</w:t>
      </w:r>
      <w:r w:rsidR="00900A90">
        <w:t xml:space="preserve"> ≤ </w:t>
      </w:r>
      <w:r w:rsidR="00900A90" w:rsidRPr="00900A90">
        <w:rPr>
          <w:i/>
        </w:rPr>
        <w:t>b</w:t>
      </w:r>
      <w:r w:rsidR="005575B1">
        <w:t>,</w:t>
      </w:r>
      <w:r w:rsidR="009F0C8F">
        <w:t xml:space="preserve"> then</w:t>
      </w:r>
      <w:r w:rsidR="00900A90">
        <w:t xml:space="preserve"> </w:t>
      </w:r>
      <w:r w:rsidR="00F14910">
        <w:t>−</w:t>
      </w:r>
      <w:r w:rsidR="00900A90" w:rsidRPr="00900A90">
        <w:rPr>
          <w:i/>
        </w:rPr>
        <w:t>a</w:t>
      </w:r>
      <w:r w:rsidR="00900A90">
        <w:t xml:space="preserve"> ≥ </w:t>
      </w:r>
      <w:r w:rsidR="00F14910">
        <w:t>−</w:t>
      </w:r>
      <w:r w:rsidR="00900A90" w:rsidRPr="00900A90">
        <w:rPr>
          <w:i/>
        </w:rPr>
        <w:t>b</w:t>
      </w:r>
      <w:r w:rsidR="00900A90">
        <w:rPr>
          <w:i/>
        </w:rPr>
        <w:t xml:space="preserve"> </w:t>
      </w:r>
    </w:p>
    <w:p w14:paraId="014F3D60" w14:textId="1D7B58BB" w:rsidR="00084B4A" w:rsidRDefault="00703041" w:rsidP="00B9411B">
      <w:pPr>
        <w:pStyle w:val="List4"/>
        <w:keepNext/>
      </w:pPr>
      <w:r>
        <w:t>"If a is less than or equal to b, then minus a is g</w:t>
      </w:r>
      <w:r w:rsidR="000E7873">
        <w:t>reater than or equal to minus b</w:t>
      </w:r>
      <w:r>
        <w:t>"</w:t>
      </w:r>
    </w:p>
    <w:p w14:paraId="7323CEBC" w14:textId="4DF63C29" w:rsidR="00F14910" w:rsidRDefault="005575B1" w:rsidP="004479D7">
      <w:pPr>
        <w:pStyle w:val="List4SimBraille18pt"/>
      </w:pPr>
      <w:r>
        <w:t xml:space="preserve">,if a _@&lt; ;b1 !n </w:t>
      </w:r>
      <w:r w:rsidR="00F14910" w:rsidRPr="00F14910">
        <w:t>"</w:t>
      </w:r>
      <w:r w:rsidR="00F14910">
        <w:t>-</w:t>
      </w:r>
      <w:r w:rsidR="00F14910" w:rsidRPr="00F14910">
        <w:t>a _@&gt; "</w:t>
      </w:r>
      <w:r w:rsidR="00F14910">
        <w:t>-</w:t>
      </w:r>
      <w:r w:rsidR="009F0C8F">
        <w:t>b</w:t>
      </w:r>
    </w:p>
    <w:p w14:paraId="3FBF0A38" w14:textId="77777777" w:rsidR="00F14910" w:rsidRDefault="00F14910" w:rsidP="004479D7">
      <w:pPr>
        <w:pStyle w:val="List4"/>
      </w:pPr>
    </w:p>
    <w:p w14:paraId="4DCDC909" w14:textId="77777777" w:rsidR="00703041" w:rsidRDefault="00703041" w:rsidP="00B9411B">
      <w:pPr>
        <w:pStyle w:val="List4"/>
        <w:keepNext/>
      </w:pPr>
      <w:r w:rsidRPr="00A76A76">
        <w:object w:dxaOrig="1640" w:dyaOrig="320" w14:anchorId="2B4D4145">
          <v:shape id="_x0000_i1038" type="#_x0000_t75" style="width:80.95pt;height:16.3pt" o:ole="">
            <v:imagedata r:id="rId34" o:title=""/>
          </v:shape>
          <o:OLEObject Type="Embed" ProgID="Equation.DSMT4" ShapeID="_x0000_i1038" DrawAspect="Content" ObjectID="_1619253513" r:id="rId35"/>
        </w:object>
      </w:r>
      <w:r>
        <w:t xml:space="preserve"> </w:t>
      </w:r>
    </w:p>
    <w:p w14:paraId="6AA6375B" w14:textId="77777777" w:rsidR="00703041" w:rsidRDefault="00703041" w:rsidP="00B9411B">
      <w:pPr>
        <w:pStyle w:val="List4"/>
        <w:keepNext/>
      </w:pPr>
      <w:r>
        <w:t>"1 is much less than 1000000"</w:t>
      </w:r>
    </w:p>
    <w:p w14:paraId="05A69D24" w14:textId="77777777" w:rsidR="00703041" w:rsidRDefault="00703041" w:rsidP="004479D7">
      <w:pPr>
        <w:pStyle w:val="List4SimBraille18pt"/>
      </w:pPr>
      <w:r w:rsidRPr="00A76A76">
        <w:t>#a .@&lt; #ajjjjjj</w:t>
      </w:r>
    </w:p>
    <w:p w14:paraId="63E723F3" w14:textId="77777777" w:rsidR="00703041" w:rsidRDefault="00703041" w:rsidP="004479D7">
      <w:pPr>
        <w:pStyle w:val="List4"/>
      </w:pPr>
    </w:p>
    <w:p w14:paraId="355B121F" w14:textId="04A75A08" w:rsidR="00703041" w:rsidRDefault="00703041" w:rsidP="00B9411B">
      <w:pPr>
        <w:pStyle w:val="List4"/>
        <w:keepNext/>
      </w:pPr>
      <w:r w:rsidRPr="00703041">
        <w:object w:dxaOrig="1880" w:dyaOrig="320" w14:anchorId="0046C17B">
          <v:shape id="_x0000_i1039" type="#_x0000_t75" style="width:93pt;height:16.3pt" o:ole="">
            <v:imagedata r:id="rId36" o:title=""/>
          </v:shape>
          <o:OLEObject Type="Embed" ProgID="Equation.DSMT4" ShapeID="_x0000_i1039" DrawAspect="Content" ObjectID="_1619253514" r:id="rId37"/>
        </w:object>
      </w:r>
      <w:r>
        <w:t xml:space="preserve"> </w:t>
      </w:r>
    </w:p>
    <w:p w14:paraId="01D2F7DF" w14:textId="2F91A354" w:rsidR="00703041" w:rsidRDefault="00703041" w:rsidP="00B9411B">
      <w:pPr>
        <w:pStyle w:val="List4"/>
        <w:keepNext/>
      </w:pPr>
      <w:r>
        <w:t>"1 is much greater than 0.0000001"</w:t>
      </w:r>
    </w:p>
    <w:p w14:paraId="157BD9DD" w14:textId="7447A5FC" w:rsidR="00703041" w:rsidRDefault="00703041" w:rsidP="004479D7">
      <w:pPr>
        <w:pStyle w:val="List4SimBraille18pt"/>
      </w:pPr>
      <w:r>
        <w:t>#a .@&gt; #j4jjjjjja</w:t>
      </w:r>
    </w:p>
    <w:p w14:paraId="4B61C170" w14:textId="77777777" w:rsidR="00703041" w:rsidRDefault="00703041" w:rsidP="004479D7">
      <w:pPr>
        <w:pStyle w:val="List4"/>
      </w:pPr>
    </w:p>
    <w:p w14:paraId="02E10574" w14:textId="77777777" w:rsidR="00703041" w:rsidRDefault="00703041" w:rsidP="00B9411B">
      <w:pPr>
        <w:pStyle w:val="List4"/>
        <w:keepNext/>
      </w:pPr>
      <w:r w:rsidRPr="009862EB">
        <w:object w:dxaOrig="1640" w:dyaOrig="360" w14:anchorId="09364AD2">
          <v:shape id="_x0000_i1040" type="#_x0000_t75" style="width:80.95pt;height:18.4pt" o:ole="">
            <v:imagedata r:id="rId38" o:title=""/>
          </v:shape>
          <o:OLEObject Type="Embed" ProgID="Equation.DSMT4" ShapeID="_x0000_i1040" DrawAspect="Content" ObjectID="_1619253515" r:id="rId39"/>
        </w:object>
      </w:r>
    </w:p>
    <w:p w14:paraId="0D9AD83C" w14:textId="3BD3076C" w:rsidR="00703041" w:rsidRDefault="00AC54FA" w:rsidP="00B9411B">
      <w:pPr>
        <w:pStyle w:val="List4"/>
        <w:keepNext/>
      </w:pPr>
      <w:r>
        <w:t>"1 is congruent to</w:t>
      </w:r>
      <w:r w:rsidR="00703041">
        <w:t xml:space="preserve"> [three horizontal lines] 5</w:t>
      </w:r>
      <w:r w:rsidR="00F304AF">
        <w:t xml:space="preserve"> </w:t>
      </w:r>
      <w:r w:rsidR="00703041">
        <w:t>mod</w:t>
      </w:r>
      <w:r w:rsidR="00F304AF">
        <w:t>ulo</w:t>
      </w:r>
      <w:r w:rsidR="00703041">
        <w:t xml:space="preserve"> 4" </w:t>
      </w:r>
    </w:p>
    <w:p w14:paraId="086625E8" w14:textId="77777777" w:rsidR="00703041" w:rsidRDefault="00703041" w:rsidP="004479D7">
      <w:pPr>
        <w:pStyle w:val="List4SimBraille18pt"/>
      </w:pPr>
      <w:r w:rsidRPr="00411325">
        <w:t>#a _= #e"&lt;mod #d"&gt;</w:t>
      </w:r>
    </w:p>
    <w:p w14:paraId="51C8F0EC" w14:textId="77777777" w:rsidR="00703041" w:rsidRDefault="00703041" w:rsidP="004479D7">
      <w:pPr>
        <w:pStyle w:val="List4"/>
      </w:pPr>
    </w:p>
    <w:p w14:paraId="6436382E" w14:textId="253ED65E" w:rsidR="00703041" w:rsidRDefault="00597720" w:rsidP="00B9411B">
      <w:pPr>
        <w:pStyle w:val="List4"/>
        <w:keepNext/>
      </w:pPr>
      <w:r>
        <w:t>ABCD</w:t>
      </w:r>
      <w:r w:rsidRPr="001F3AF9">
        <w:rPr>
          <w:rFonts w:ascii="Cambria Math" w:hAnsi="Cambria Math" w:cs="Cambria Math"/>
        </w:rPr>
        <w:t xml:space="preserve"> </w:t>
      </w:r>
      <w:r w:rsidR="00703041" w:rsidRPr="001F3AF9">
        <w:rPr>
          <w:rFonts w:ascii="Cambria Math" w:hAnsi="Cambria Math" w:cs="Cambria Math"/>
        </w:rPr>
        <w:t>⦀</w:t>
      </w:r>
      <w:r w:rsidR="00703041">
        <w:t xml:space="preserve"> </w:t>
      </w:r>
      <w:r>
        <w:t>EFGH</w:t>
      </w:r>
      <w:r w:rsidR="00703041">
        <w:t xml:space="preserve"> </w:t>
      </w:r>
    </w:p>
    <w:p w14:paraId="0F162B75" w14:textId="77777777" w:rsidR="00703041" w:rsidRDefault="00703041" w:rsidP="00B9411B">
      <w:pPr>
        <w:pStyle w:val="List4"/>
        <w:keepNext/>
      </w:pPr>
      <w:r>
        <w:t>"ABCD is similar to [three vertical lines] EFGH"</w:t>
      </w:r>
    </w:p>
    <w:p w14:paraId="608DECD0" w14:textId="77777777" w:rsidR="00703041" w:rsidRDefault="00703041" w:rsidP="004479D7">
      <w:pPr>
        <w:pStyle w:val="List4SimBraille18pt"/>
      </w:pPr>
      <w:r w:rsidRPr="001F3AF9">
        <w:t>,,abcd #_l ,,efgh</w:t>
      </w:r>
    </w:p>
    <w:p w14:paraId="3FC2C214" w14:textId="77777777" w:rsidR="00703041" w:rsidRDefault="00703041" w:rsidP="004479D7">
      <w:pPr>
        <w:pStyle w:val="List4"/>
      </w:pPr>
    </w:p>
    <w:p w14:paraId="1D2693AC" w14:textId="60EDE9C8" w:rsidR="00256BCB" w:rsidRDefault="00256BCB" w:rsidP="00B9411B">
      <w:pPr>
        <w:pStyle w:val="List4"/>
        <w:keepNext/>
      </w:pPr>
      <w:r w:rsidRPr="00256BCB">
        <w:object w:dxaOrig="820" w:dyaOrig="300" w14:anchorId="235BD773">
          <v:shape id="_x0000_i1041" type="#_x0000_t75" style="width:41.5pt;height:15.75pt" o:ole="">
            <v:imagedata r:id="rId40" o:title=""/>
          </v:shape>
          <o:OLEObject Type="Embed" ProgID="Equation.DSMT4" ShapeID="_x0000_i1041" DrawAspect="Content" ObjectID="_1619253516" r:id="rId41"/>
        </w:object>
      </w:r>
      <w:r>
        <w:t xml:space="preserve"> </w:t>
      </w:r>
    </w:p>
    <w:p w14:paraId="6BFBE3A8" w14:textId="4002A02B" w:rsidR="00256BCB" w:rsidRDefault="00256BCB" w:rsidP="00B9411B">
      <w:pPr>
        <w:pStyle w:val="List4"/>
        <w:keepNext/>
      </w:pPr>
      <w:r>
        <w:t>"x is equivalent to [tilde] y"</w:t>
      </w:r>
    </w:p>
    <w:p w14:paraId="3B1EB03D" w14:textId="07A97E0B" w:rsidR="00256BCB" w:rsidRDefault="00256BCB" w:rsidP="004479D7">
      <w:pPr>
        <w:pStyle w:val="List4SimBraille18pt"/>
      </w:pPr>
      <w:r w:rsidRPr="00256BCB">
        <w:t xml:space="preserve">;x @9 ;y  </w:t>
      </w:r>
    </w:p>
    <w:p w14:paraId="0C5528D7" w14:textId="77777777" w:rsidR="00256BCB" w:rsidRDefault="00256BCB" w:rsidP="004479D7">
      <w:pPr>
        <w:pStyle w:val="List4"/>
      </w:pPr>
    </w:p>
    <w:p w14:paraId="3A0C8677" w14:textId="7CBC6A83" w:rsidR="00256BCB" w:rsidRDefault="00855412" w:rsidP="00B9411B">
      <w:pPr>
        <w:pStyle w:val="List4"/>
        <w:keepNext/>
      </w:pPr>
      <w:r>
        <w:rPr>
          <w:rFonts w:ascii="Cambria Math" w:hAnsi="Cambria Math"/>
        </w:rPr>
        <w:t>△</w:t>
      </w:r>
      <w:r w:rsidRPr="00B9411B">
        <w:rPr>
          <w:i/>
        </w:rPr>
        <w:t>ABC</w:t>
      </w:r>
      <w:r>
        <w:rPr>
          <w:rFonts w:ascii="Cambria Math" w:hAnsi="Cambria Math"/>
        </w:rPr>
        <w:t xml:space="preserve"> ~ </w:t>
      </w:r>
      <w:r w:rsidRPr="00B1455F">
        <w:rPr>
          <w:rFonts w:ascii="Cambria Math" w:hAnsi="Cambria Math" w:cs="Cambria Math"/>
        </w:rPr>
        <w:t>△</w:t>
      </w:r>
      <w:r w:rsidRPr="00B9411B">
        <w:rPr>
          <w:i/>
        </w:rPr>
        <w:t>DEF</w:t>
      </w:r>
    </w:p>
    <w:p w14:paraId="0D8F4C37" w14:textId="2C04372B" w:rsidR="00256BCB" w:rsidRDefault="0025285A" w:rsidP="00B9411B">
      <w:pPr>
        <w:pStyle w:val="List4"/>
        <w:keepNext/>
      </w:pPr>
      <w:r>
        <w:t xml:space="preserve">"triangle </w:t>
      </w:r>
      <w:r w:rsidR="00095DB3">
        <w:t xml:space="preserve">ABC </w:t>
      </w:r>
      <w:r w:rsidR="008D480E" w:rsidRPr="008D480E">
        <w:t>is similar to</w:t>
      </w:r>
      <w:r w:rsidR="008D480E">
        <w:t xml:space="preserve"> [tilde]</w:t>
      </w:r>
      <w:r>
        <w:t xml:space="preserve"> triangle </w:t>
      </w:r>
      <w:r w:rsidR="00095DB3">
        <w:t>DEF"</w:t>
      </w:r>
    </w:p>
    <w:p w14:paraId="4D6B8A4F" w14:textId="5A9D0FA3" w:rsidR="00256BCB" w:rsidRDefault="00095DB3" w:rsidP="004479D7">
      <w:pPr>
        <w:pStyle w:val="List4SimBraille18pt"/>
      </w:pPr>
      <w:r w:rsidRPr="00095DB3">
        <w:t>;$#c:,,abc @9 ;$#c:,,def</w:t>
      </w:r>
    </w:p>
    <w:p w14:paraId="31A5D89C" w14:textId="77777777" w:rsidR="00256BCB" w:rsidRDefault="00256BCB" w:rsidP="004479D7">
      <w:pPr>
        <w:pStyle w:val="List4"/>
      </w:pPr>
    </w:p>
    <w:p w14:paraId="504D07F3" w14:textId="3B7E74A6" w:rsidR="00DC58E4" w:rsidRDefault="00DC58E4" w:rsidP="00B9411B">
      <w:pPr>
        <w:pStyle w:val="List4"/>
        <w:keepNext/>
      </w:pPr>
      <w:r w:rsidRPr="00DC58E4">
        <w:object w:dxaOrig="1700" w:dyaOrig="320" w14:anchorId="22065EBD">
          <v:shape id="_x0000_i1042" type="#_x0000_t75" style="width:85.65pt;height:16.3pt" o:ole="">
            <v:imagedata r:id="rId42" o:title=""/>
          </v:shape>
          <o:OLEObject Type="Embed" ProgID="Equation.DSMT4" ShapeID="_x0000_i1042" DrawAspect="Content" ObjectID="_1619253517" r:id="rId43"/>
        </w:object>
      </w:r>
    </w:p>
    <w:p w14:paraId="402C676C" w14:textId="64927924" w:rsidR="001B1FD4" w:rsidRPr="00704A7F" w:rsidRDefault="004E090D" w:rsidP="00B9411B">
      <w:pPr>
        <w:pStyle w:val="List4"/>
        <w:keepNext/>
      </w:pPr>
      <w:r>
        <w:t>"</w:t>
      </w:r>
      <w:r w:rsidR="001B1FD4">
        <w:t>3.9 times 4.1 is approximately equal to</w:t>
      </w:r>
      <w:r w:rsidR="00D03DE0">
        <w:t xml:space="preserve"> [tilde over horizontal line]</w:t>
      </w:r>
      <w:r w:rsidR="001B1FD4">
        <w:t xml:space="preserve"> 16</w:t>
      </w:r>
      <w:r>
        <w:t>"</w:t>
      </w:r>
    </w:p>
    <w:p w14:paraId="3636C334" w14:textId="77777777" w:rsidR="00DC58E4" w:rsidRPr="00704A7F" w:rsidRDefault="00DC58E4" w:rsidP="004479D7">
      <w:pPr>
        <w:pStyle w:val="List4SimBraille18pt"/>
      </w:pPr>
      <w:r w:rsidRPr="00704A7F">
        <w:t>#c4i"8#d4a _9 #af</w:t>
      </w:r>
    </w:p>
    <w:p w14:paraId="2D5BB741" w14:textId="77777777" w:rsidR="009F225C" w:rsidRDefault="009F225C" w:rsidP="009F225C">
      <w:pPr>
        <w:pStyle w:val="List4"/>
      </w:pPr>
    </w:p>
    <w:p w14:paraId="783D6195" w14:textId="769713A6" w:rsidR="00157AAB" w:rsidRDefault="00157AAB" w:rsidP="009F225C">
      <w:pPr>
        <w:pStyle w:val="List4"/>
        <w:keepNext/>
      </w:pPr>
      <w:r>
        <w:t>15</w:t>
      </w:r>
      <w:r>
        <w:rPr>
          <w:rFonts w:cs="Tahoma"/>
        </w:rPr>
        <w:t>°</w:t>
      </w:r>
      <w:r>
        <w:t>C ≈ −9</w:t>
      </w:r>
      <w:r>
        <w:rPr>
          <w:rFonts w:cs="Tahoma"/>
        </w:rPr>
        <w:t>°</w:t>
      </w:r>
      <w:r>
        <w:t>F</w:t>
      </w:r>
    </w:p>
    <w:p w14:paraId="6335AB7C" w14:textId="65D585F1" w:rsidR="00095DB3" w:rsidRDefault="00095DB3" w:rsidP="009F225C">
      <w:pPr>
        <w:pStyle w:val="List4"/>
        <w:keepNext/>
      </w:pPr>
      <w:r>
        <w:t>"15 degrees C is approximately equal to [tilde over tilde] minus 9 degrees F"</w:t>
      </w:r>
    </w:p>
    <w:p w14:paraId="1D008CD7" w14:textId="77777777" w:rsidR="00095DB3" w:rsidRDefault="00095DB3" w:rsidP="004479D7">
      <w:pPr>
        <w:pStyle w:val="List4SimBraille18pt"/>
      </w:pPr>
      <w:r w:rsidRPr="007439B0">
        <w:t>#ae^j,c ^9 "-#i^j,f</w:t>
      </w:r>
    </w:p>
    <w:p w14:paraId="3927D0F3" w14:textId="77777777" w:rsidR="00095DB3" w:rsidRDefault="00095DB3" w:rsidP="004479D7">
      <w:pPr>
        <w:pStyle w:val="List4"/>
      </w:pPr>
    </w:p>
    <w:p w14:paraId="1EF1F705" w14:textId="6026F897" w:rsidR="00095DB3" w:rsidRDefault="0055753C" w:rsidP="009F225C">
      <w:pPr>
        <w:pStyle w:val="List4"/>
        <w:keepNext/>
      </w:pPr>
      <w:r w:rsidRPr="009F225C">
        <w:rPr>
          <w:i/>
        </w:rPr>
        <w:t>ABC</w:t>
      </w:r>
      <w:r>
        <w:t xml:space="preserve"> </w:t>
      </w:r>
      <w:r w:rsidR="00701890">
        <w:t xml:space="preserve"> </w:t>
      </w:r>
      <w:r w:rsidR="00701890">
        <w:rPr>
          <w:rFonts w:ascii="Cambria Math" w:hAnsi="Cambria Math" w:cs="Cambria Math"/>
        </w:rPr>
        <w:t>≅</w:t>
      </w:r>
      <w:r>
        <w:t xml:space="preserve"> </w:t>
      </w:r>
      <w:r w:rsidRPr="009F225C">
        <w:rPr>
          <w:i/>
        </w:rPr>
        <w:t>XYZ</w:t>
      </w:r>
      <w:r>
        <w:t xml:space="preserve"> </w:t>
      </w:r>
      <w:r w:rsidR="00095DB3">
        <w:t xml:space="preserve"> </w:t>
      </w:r>
    </w:p>
    <w:p w14:paraId="439E35DC" w14:textId="77777777" w:rsidR="00095DB3" w:rsidRDefault="00095DB3" w:rsidP="009F225C">
      <w:pPr>
        <w:pStyle w:val="List4"/>
        <w:keepNext/>
      </w:pPr>
      <w:r>
        <w:t xml:space="preserve">"ABC is congruent to </w:t>
      </w:r>
      <w:r w:rsidRPr="00174E69">
        <w:rPr>
          <w:lang w:val="en-AU"/>
        </w:rPr>
        <w:t>[tilde over equals</w:t>
      </w:r>
      <w:r>
        <w:rPr>
          <w:lang w:val="en-AU"/>
        </w:rPr>
        <w:t xml:space="preserve"> </w:t>
      </w:r>
      <w:r w:rsidRPr="00174E69">
        <w:rPr>
          <w:lang w:val="en-AU"/>
        </w:rPr>
        <w:t>sign]</w:t>
      </w:r>
      <w:r>
        <w:t xml:space="preserve"> XYZ"</w:t>
      </w:r>
    </w:p>
    <w:p w14:paraId="278517DC" w14:textId="77777777" w:rsidR="00095DB3" w:rsidRDefault="00095DB3" w:rsidP="004479D7">
      <w:pPr>
        <w:pStyle w:val="List4SimBraille18pt"/>
      </w:pPr>
      <w:r w:rsidRPr="007439B0">
        <w:t>,,abc "_9 ,,xyz</w:t>
      </w:r>
    </w:p>
    <w:p w14:paraId="37F10BB8" w14:textId="77777777" w:rsidR="00095DB3" w:rsidRDefault="00095DB3" w:rsidP="004479D7">
      <w:pPr>
        <w:pStyle w:val="List4"/>
      </w:pPr>
    </w:p>
    <w:p w14:paraId="2A11A6B2" w14:textId="77777777" w:rsidR="009F225C" w:rsidRDefault="005E7668" w:rsidP="009F225C">
      <w:pPr>
        <w:pStyle w:val="List4"/>
        <w:keepNext/>
      </w:pPr>
      <w:r w:rsidRPr="009F225C">
        <w:rPr>
          <w:rFonts w:ascii="Cambria Math" w:hAnsi="Cambria Math"/>
        </w:rPr>
        <w:t>π</w:t>
      </w:r>
      <w:r>
        <w:t xml:space="preserve"> </w:t>
      </w:r>
      <w:r w:rsidR="008D480E">
        <w:rPr>
          <w:rFonts w:ascii="Cambria Math" w:hAnsi="Cambria Math" w:cs="Cambria Math"/>
        </w:rPr>
        <w:t xml:space="preserve">≑ </w:t>
      </w:r>
      <w:r w:rsidR="008D480E" w:rsidRPr="00076307">
        <w:t>3.142</w:t>
      </w:r>
    </w:p>
    <w:p w14:paraId="0F0F74BE" w14:textId="0234B483" w:rsidR="008D480E" w:rsidRDefault="008D480E" w:rsidP="009F225C">
      <w:pPr>
        <w:pStyle w:val="List4"/>
        <w:keepNext/>
      </w:pPr>
      <w:r>
        <w:t xml:space="preserve">"pi </w:t>
      </w:r>
      <w:r w:rsidRPr="00555190">
        <w:t>is</w:t>
      </w:r>
      <w:r w:rsidRPr="00942A1B">
        <w:t xml:space="preserve"> </w:t>
      </w:r>
      <w:r w:rsidRPr="003B2C02">
        <w:t>approximately equal</w:t>
      </w:r>
      <w:r>
        <w:t xml:space="preserve"> </w:t>
      </w:r>
      <w:r w:rsidRPr="00EC408B">
        <w:t>to</w:t>
      </w:r>
      <w:r>
        <w:t xml:space="preserve"> [</w:t>
      </w:r>
      <w:r w:rsidRPr="003B2C02">
        <w:t xml:space="preserve">equals sign dotted above </w:t>
      </w:r>
      <w:r>
        <w:t>and</w:t>
      </w:r>
      <w:r w:rsidRPr="003B2C02">
        <w:t xml:space="preserve"> below</w:t>
      </w:r>
      <w:r>
        <w:t>] 3.142"</w:t>
      </w:r>
    </w:p>
    <w:p w14:paraId="5EFE5F69" w14:textId="77777777" w:rsidR="008D480E" w:rsidRDefault="008D480E" w:rsidP="004479D7">
      <w:pPr>
        <w:pStyle w:val="List4SimBraille18pt"/>
      </w:pPr>
      <w:r w:rsidRPr="00174E69">
        <w:t>.p</w:t>
      </w:r>
      <w:r>
        <w:t xml:space="preserve"> </w:t>
      </w:r>
      <w:r w:rsidRPr="00174E69">
        <w:t>."7 #c4adb</w:t>
      </w:r>
    </w:p>
    <w:p w14:paraId="5F9F166F" w14:textId="77777777" w:rsidR="008D480E" w:rsidRDefault="008D480E" w:rsidP="004479D7">
      <w:pPr>
        <w:pStyle w:val="List4"/>
      </w:pPr>
    </w:p>
    <w:p w14:paraId="752C919D" w14:textId="040B9B4D" w:rsidR="008D480E" w:rsidRDefault="008D480E" w:rsidP="009F225C">
      <w:pPr>
        <w:pStyle w:val="List4"/>
        <w:keepNext/>
      </w:pPr>
      <w:r w:rsidRPr="007222FD">
        <w:rPr>
          <w:i/>
        </w:rPr>
        <w:t>x</w:t>
      </w:r>
      <w:r>
        <w:t xml:space="preserve"> </w:t>
      </w:r>
      <w:r>
        <w:rPr>
          <w:rFonts w:ascii="Cambria Math" w:hAnsi="Cambria Math" w:cs="Cambria Math"/>
        </w:rPr>
        <w:t>≑</w:t>
      </w:r>
      <w:r>
        <w:t xml:space="preserve"> </w:t>
      </w:r>
      <w:r w:rsidRPr="008D480E">
        <w:rPr>
          <w:i/>
        </w:rPr>
        <w:t>y</w:t>
      </w:r>
      <w:r>
        <w:t xml:space="preserve"> </w:t>
      </w:r>
      <w:r w:rsidR="007222FD">
        <w:t xml:space="preserve"> </w:t>
      </w:r>
      <w:r>
        <w:t xml:space="preserve">implies </w:t>
      </w:r>
      <w:r w:rsidRPr="008D480E">
        <w:rPr>
          <w:i/>
        </w:rPr>
        <w:t>y</w:t>
      </w:r>
      <w:r>
        <w:t xml:space="preserve"> </w:t>
      </w:r>
      <w:r>
        <w:rPr>
          <w:rFonts w:ascii="Cambria Math" w:hAnsi="Cambria Math" w:cs="Cambria Math"/>
        </w:rPr>
        <w:t>≑</w:t>
      </w:r>
      <w:r>
        <w:t xml:space="preserve"> </w:t>
      </w:r>
      <w:r w:rsidRPr="008D480E">
        <w:rPr>
          <w:i/>
        </w:rPr>
        <w:t>x</w:t>
      </w:r>
    </w:p>
    <w:p w14:paraId="3A4A9AB5" w14:textId="77777777" w:rsidR="007222FD" w:rsidRPr="007222FD" w:rsidRDefault="007222FD" w:rsidP="009F225C">
      <w:pPr>
        <w:pStyle w:val="List4"/>
        <w:keepNext/>
      </w:pPr>
      <w:r w:rsidRPr="007222FD">
        <w:t>"x is approximately equal to [equals sign dotted above and below] y implies y is approximately equal to [equals sign dotted above and below] x"</w:t>
      </w:r>
    </w:p>
    <w:p w14:paraId="49DB2673" w14:textId="4C6C05E4" w:rsidR="008D480E" w:rsidRDefault="007222FD" w:rsidP="004479D7">
      <w:pPr>
        <w:pStyle w:val="List4SimBraille18pt"/>
      </w:pPr>
      <w:r w:rsidRPr="007222FD">
        <w:t>;x ."7 ;y implies ;y ."7 ;x</w:t>
      </w:r>
    </w:p>
    <w:p w14:paraId="775EF1B3" w14:textId="77777777" w:rsidR="008D480E" w:rsidRDefault="008D480E" w:rsidP="004479D7">
      <w:pPr>
        <w:pStyle w:val="List4"/>
      </w:pPr>
    </w:p>
    <w:p w14:paraId="5862FD44" w14:textId="199D18C3" w:rsidR="008E3AC2" w:rsidRDefault="009F225C" w:rsidP="009F225C">
      <w:pPr>
        <w:pStyle w:val="List4"/>
        <w:keepNext/>
      </w:pPr>
      <w:r>
        <w:t xml:space="preserve"> (k, l)</w:t>
      </w:r>
      <w:r w:rsidR="005E7668">
        <w:t xml:space="preserve"> </w:t>
      </w:r>
      <w:r w:rsidR="005E7668">
        <w:rPr>
          <w:rFonts w:ascii="Cambria Math" w:hAnsi="Cambria Math" w:cs="Cambria Math"/>
        </w:rPr>
        <w:t>≑</w:t>
      </w:r>
      <w:r>
        <w:t xml:space="preserve"> (m, n)</w:t>
      </w:r>
    </w:p>
    <w:p w14:paraId="64108136" w14:textId="77777777" w:rsidR="007222FD" w:rsidRDefault="007222FD" w:rsidP="009F225C">
      <w:pPr>
        <w:pStyle w:val="List4"/>
        <w:keepNext/>
      </w:pPr>
      <w:r>
        <w:t>"(k, l) is equivalent to [equals sign dotted above and below] (m, n)"</w:t>
      </w:r>
    </w:p>
    <w:p w14:paraId="5D473572" w14:textId="77777777" w:rsidR="00F304AF" w:rsidRDefault="007222FD" w:rsidP="004479D7">
      <w:pPr>
        <w:pStyle w:val="List4SimBraille18pt"/>
      </w:pPr>
      <w:r w:rsidRPr="00286514">
        <w:t>"&lt;;k1 ;l"&gt; ."7 "&lt;;m1 ;n"&gt;</w:t>
      </w:r>
    </w:p>
    <w:p w14:paraId="28BFA13E" w14:textId="5A998F27" w:rsidR="00F304AF" w:rsidRDefault="00F304AF" w:rsidP="00F304AF">
      <w:pPr>
        <w:pStyle w:val="List4"/>
      </w:pPr>
      <w:r>
        <w:t>or</w:t>
      </w:r>
    </w:p>
    <w:p w14:paraId="6839DA11" w14:textId="6587E3AF" w:rsidR="007222FD" w:rsidRDefault="00F304AF" w:rsidP="004479D7">
      <w:pPr>
        <w:pStyle w:val="List4SimBraille18pt"/>
      </w:pPr>
      <w:r w:rsidRPr="00286514">
        <w:t>;;;"&lt;</w:t>
      </w:r>
      <w:r>
        <w:t xml:space="preserve">k1 l"&gt; ."7 "&lt;m1 </w:t>
      </w:r>
      <w:r w:rsidRPr="00286514">
        <w:t>n"&gt;;</w:t>
      </w:r>
      <w:r w:rsidRPr="00F304AF">
        <w:rPr>
          <w:lang w:val="en-AU"/>
        </w:rPr>
        <w:t>'</w:t>
      </w:r>
    </w:p>
    <w:p w14:paraId="0E6FBC22" w14:textId="77777777" w:rsidR="007222FD" w:rsidRDefault="007222FD" w:rsidP="004479D7">
      <w:pPr>
        <w:pStyle w:val="List4"/>
      </w:pPr>
    </w:p>
    <w:p w14:paraId="7EC09221" w14:textId="77777777" w:rsidR="009F225C" w:rsidRDefault="009F225C" w:rsidP="009F225C">
      <w:pPr>
        <w:pStyle w:val="List4"/>
        <w:keepNext/>
      </w:pPr>
      <w:r>
        <w:t>46×32</w:t>
      </w:r>
      <w:r w:rsidR="007222FD">
        <w:t xml:space="preserve"> </w:t>
      </w:r>
      <w:r w:rsidR="007222FD">
        <w:rPr>
          <w:rFonts w:ascii="Cambria Math" w:hAnsi="Cambria Math" w:cs="Cambria Math"/>
        </w:rPr>
        <w:t>≏</w:t>
      </w:r>
      <w:r w:rsidR="007222FD">
        <w:t xml:space="preserve"> </w:t>
      </w:r>
      <w:r>
        <w:t>50×30</w:t>
      </w:r>
    </w:p>
    <w:p w14:paraId="2E3D3B51" w14:textId="3CB300FD" w:rsidR="007222FD" w:rsidRDefault="007222FD" w:rsidP="009F225C">
      <w:pPr>
        <w:pStyle w:val="List4"/>
        <w:keepNext/>
      </w:pPr>
      <w:r>
        <w:t>"</w:t>
      </w:r>
      <w:r w:rsidRPr="00D03DE0">
        <w:t>46</w:t>
      </w:r>
      <w:r>
        <w:t xml:space="preserve"> times 32 </w:t>
      </w:r>
      <w:r w:rsidRPr="00555190">
        <w:rPr>
          <w:rFonts w:cs="Tahoma"/>
        </w:rPr>
        <w:t>is</w:t>
      </w:r>
      <w:r>
        <w:t xml:space="preserve"> </w:t>
      </w:r>
      <w:r w:rsidRPr="003B2C02">
        <w:t>approximately equal</w:t>
      </w:r>
      <w:r>
        <w:t xml:space="preserve"> to [</w:t>
      </w:r>
      <w:r w:rsidRPr="003B2C02">
        <w:t>equals sign with</w:t>
      </w:r>
      <w:r>
        <w:t xml:space="preserve"> b</w:t>
      </w:r>
      <w:r w:rsidRPr="003B2C02">
        <w:t>ump in top bar</w:t>
      </w:r>
      <w:r>
        <w:t>]</w:t>
      </w:r>
      <w:r w:rsidRPr="00D03DE0">
        <w:t xml:space="preserve"> </w:t>
      </w:r>
      <w:r>
        <w:t>50 times 30"</w:t>
      </w:r>
    </w:p>
    <w:p w14:paraId="7E19557C" w14:textId="77777777" w:rsidR="007222FD" w:rsidRPr="00D03DE0" w:rsidRDefault="007222FD" w:rsidP="004479D7">
      <w:pPr>
        <w:pStyle w:val="List4SimBraille18pt"/>
      </w:pPr>
      <w:r w:rsidRPr="00D03DE0">
        <w:t>#df"8#cb ^"7 #ej"8#cj</w:t>
      </w:r>
    </w:p>
    <w:p w14:paraId="2CF165B1" w14:textId="77777777" w:rsidR="007222FD" w:rsidRDefault="007222FD" w:rsidP="004479D7">
      <w:pPr>
        <w:pStyle w:val="List4"/>
      </w:pPr>
    </w:p>
    <w:p w14:paraId="53B20C45" w14:textId="42477E5C" w:rsidR="009F225C" w:rsidRDefault="00125C1F" w:rsidP="00125C1F">
      <w:pPr>
        <w:pStyle w:val="List4"/>
        <w:keepNext/>
      </w:pPr>
      <w:r w:rsidRPr="00F73976">
        <w:rPr>
          <w:position w:val="-28"/>
        </w:rPr>
        <w:object w:dxaOrig="1160" w:dyaOrig="740" w14:anchorId="1690C97B">
          <v:shape id="_x0000_i1043" type="#_x0000_t75" style="width:57.8pt;height:37.85pt" o:ole="">
            <v:imagedata r:id="rId44" o:title=""/>
          </v:shape>
          <o:OLEObject Type="Embed" ProgID="Equation.DSMT4" ShapeID="_x0000_i1043" DrawAspect="Content" ObjectID="_1619253518" r:id="rId45"/>
        </w:object>
      </w:r>
    </w:p>
    <w:p w14:paraId="2AB3FB08" w14:textId="4475C827" w:rsidR="007222FD" w:rsidRDefault="00D76CAC" w:rsidP="00125C1F">
      <w:pPr>
        <w:pStyle w:val="List4"/>
        <w:keepNext/>
      </w:pPr>
      <w:r>
        <w:t>"two-thirds is approximately equal to [equals sign with bump in top bar] 0.67"</w:t>
      </w:r>
    </w:p>
    <w:p w14:paraId="55B221D2" w14:textId="2486F538" w:rsidR="007222FD" w:rsidRDefault="00D76CAC" w:rsidP="004479D7">
      <w:pPr>
        <w:pStyle w:val="List4SimBraille18pt"/>
      </w:pPr>
      <w:r w:rsidRPr="00D76CAC">
        <w:t>#b/c ^"7 #j4fg</w:t>
      </w:r>
    </w:p>
    <w:p w14:paraId="2DC84CCF" w14:textId="77777777" w:rsidR="007222FD" w:rsidRDefault="007222FD" w:rsidP="004479D7">
      <w:pPr>
        <w:pStyle w:val="List4"/>
      </w:pPr>
    </w:p>
    <w:p w14:paraId="676E71DD" w14:textId="74DE5792" w:rsidR="00125C1F" w:rsidRDefault="00125C1F" w:rsidP="00125C1F">
      <w:pPr>
        <w:pStyle w:val="List4"/>
        <w:keepNext/>
      </w:pPr>
      <w:r w:rsidRPr="00125C1F">
        <w:rPr>
          <w:position w:val="-12"/>
        </w:rPr>
        <w:object w:dxaOrig="820" w:dyaOrig="400" w14:anchorId="232C54A1">
          <v:shape id="_x0000_i1044" type="#_x0000_t75" style="width:41.5pt;height:21pt" o:ole="">
            <v:imagedata r:id="rId46" o:title=""/>
          </v:shape>
          <o:OLEObject Type="Embed" ProgID="Equation.DSMT4" ShapeID="_x0000_i1044" DrawAspect="Content" ObjectID="_1619253519" r:id="rId47"/>
        </w:object>
      </w:r>
      <w:r>
        <w:t xml:space="preserve"> </w:t>
      </w:r>
    </w:p>
    <w:p w14:paraId="330DB44F" w14:textId="5A2FDB07" w:rsidR="00D76CAC" w:rsidRDefault="00D76CAC" w:rsidP="00125C1F">
      <w:pPr>
        <w:pStyle w:val="List4"/>
        <w:keepNext/>
      </w:pPr>
      <w:r>
        <w:t>"v subscript 1 is approximately equal to [equals sign with bump in top bar] 0"</w:t>
      </w:r>
    </w:p>
    <w:p w14:paraId="2FCB1729" w14:textId="569F069C" w:rsidR="00D76CAC" w:rsidRDefault="00D76CAC" w:rsidP="004479D7">
      <w:pPr>
        <w:pStyle w:val="List4SimBraille18pt"/>
      </w:pPr>
      <w:r w:rsidRPr="00D76CAC">
        <w:t>v;5#a ^"7 #j</w:t>
      </w:r>
    </w:p>
    <w:p w14:paraId="1D445F48" w14:textId="77777777" w:rsidR="00D76CAC" w:rsidRDefault="00D76CAC" w:rsidP="004479D7">
      <w:pPr>
        <w:pStyle w:val="List4"/>
      </w:pPr>
    </w:p>
    <w:p w14:paraId="60BA45C0" w14:textId="68BC71EE" w:rsidR="00125C1F" w:rsidRDefault="00125C1F" w:rsidP="00125C1F">
      <w:pPr>
        <w:pStyle w:val="List4"/>
        <w:keepNext/>
      </w:pPr>
      <w:r w:rsidRPr="00125C1F">
        <w:rPr>
          <w:position w:val="-10"/>
        </w:rPr>
        <w:object w:dxaOrig="2700" w:dyaOrig="360" w14:anchorId="6512AE30">
          <v:shape id="_x0000_i1045" type="#_x0000_t75" style="width:135.05pt;height:17.85pt" o:ole="">
            <v:imagedata r:id="rId48" o:title=""/>
          </v:shape>
          <o:OLEObject Type="Embed" ProgID="Equation.DSMT4" ShapeID="_x0000_i1045" DrawAspect="Content" ObjectID="_1619253520" r:id="rId49"/>
        </w:object>
      </w:r>
      <w:r>
        <w:t xml:space="preserve"> </w:t>
      </w:r>
    </w:p>
    <w:p w14:paraId="17A3E14F" w14:textId="1EA48BE8" w:rsidR="005E5B46" w:rsidRPr="00704A7F" w:rsidRDefault="004E090D" w:rsidP="00125C1F">
      <w:pPr>
        <w:pStyle w:val="List4"/>
        <w:keepNext/>
      </w:pPr>
      <w:r>
        <w:t>"</w:t>
      </w:r>
      <w:r w:rsidR="00D3352F">
        <w:t>If y is proportional to x</w:t>
      </w:r>
      <w:r w:rsidR="0051274D">
        <w:t xml:space="preserve"> </w:t>
      </w:r>
      <w:r w:rsidR="00D3352F">
        <w:t>then y equals kx</w:t>
      </w:r>
      <w:r>
        <w:t>"</w:t>
      </w:r>
    </w:p>
    <w:p w14:paraId="050753EB" w14:textId="77777777" w:rsidR="001B1361" w:rsidRPr="00704A7F" w:rsidRDefault="001B1361" w:rsidP="004479D7">
      <w:pPr>
        <w:pStyle w:val="List4SimBraille18pt"/>
      </w:pPr>
      <w:r w:rsidRPr="00704A7F">
        <w:t>,if ;y _"7 ;x !n ;y "7 kx</w:t>
      </w:r>
    </w:p>
    <w:p w14:paraId="5E3B1708" w14:textId="77777777" w:rsidR="00D3352F" w:rsidRDefault="00D3352F" w:rsidP="004479D7">
      <w:pPr>
        <w:pStyle w:val="List4"/>
      </w:pPr>
    </w:p>
    <w:p w14:paraId="3A939678" w14:textId="2429B5A0" w:rsidR="00FB52B1" w:rsidRDefault="00125C1F" w:rsidP="00125C1F">
      <w:pPr>
        <w:pStyle w:val="List4"/>
        <w:keepNext/>
      </w:pPr>
      <w:r w:rsidRPr="00125C1F">
        <w:rPr>
          <w:position w:val="-10"/>
        </w:rPr>
        <w:object w:dxaOrig="2820" w:dyaOrig="360" w14:anchorId="2B297078">
          <v:shape id="_x0000_i1046" type="#_x0000_t75" style="width:140.85pt;height:18.4pt" o:ole="">
            <v:imagedata r:id="rId50" o:title=""/>
          </v:shape>
          <o:OLEObject Type="Embed" ProgID="Equation.DSMT4" ShapeID="_x0000_i1046" DrawAspect="Content" ObjectID="_1619253521" r:id="rId51"/>
        </w:object>
      </w:r>
    </w:p>
    <w:p w14:paraId="7CEABB60" w14:textId="7D89DAD2" w:rsidR="0064688F" w:rsidRDefault="004E090D" w:rsidP="00125C1F">
      <w:pPr>
        <w:pStyle w:val="List4"/>
        <w:keepNext/>
      </w:pPr>
      <w:r>
        <w:t>"</w:t>
      </w:r>
      <w:r w:rsidR="0064688F">
        <w:t>PQ is parallel to KL and PQ is perpendicular to XY</w:t>
      </w:r>
      <w:r>
        <w:t>"</w:t>
      </w:r>
    </w:p>
    <w:p w14:paraId="4B004E56" w14:textId="77777777" w:rsidR="00FB52B1" w:rsidRPr="00AC176E" w:rsidRDefault="00FB52B1" w:rsidP="004479D7">
      <w:pPr>
        <w:pStyle w:val="List4SimBraille18pt"/>
      </w:pPr>
      <w:r w:rsidRPr="005172AD">
        <w:t>,,pq</w:t>
      </w:r>
      <w:r w:rsidR="00093B0B">
        <w:t xml:space="preserve"> </w:t>
      </w:r>
      <w:r w:rsidRPr="005172AD">
        <w:t>#l</w:t>
      </w:r>
      <w:r w:rsidR="00093B0B">
        <w:t xml:space="preserve"> </w:t>
      </w:r>
      <w:r w:rsidRPr="005172AD">
        <w:t>,,kl &amp; ,,pq</w:t>
      </w:r>
      <w:r w:rsidR="00093B0B">
        <w:t xml:space="preserve"> </w:t>
      </w:r>
      <w:r w:rsidRPr="005172AD">
        <w:t>#-</w:t>
      </w:r>
      <w:r w:rsidR="00093B0B">
        <w:t xml:space="preserve"> </w:t>
      </w:r>
      <w:r w:rsidRPr="005172AD">
        <w:t>,,xy</w:t>
      </w:r>
    </w:p>
    <w:p w14:paraId="7FFC7D5B" w14:textId="77777777" w:rsidR="00D03DE0" w:rsidRDefault="00D03DE0" w:rsidP="005C115F">
      <w:pPr>
        <w:pStyle w:val="List"/>
      </w:pPr>
    </w:p>
    <w:p w14:paraId="47D0E03A" w14:textId="084148ED" w:rsidR="005C115F" w:rsidRDefault="005C115F" w:rsidP="005C115F">
      <w:pPr>
        <w:pStyle w:val="List"/>
      </w:pPr>
      <w:r w:rsidRPr="00704A7F">
        <w:t>3.1.2</w:t>
      </w:r>
      <w:r w:rsidRPr="00704A7F">
        <w:tab/>
        <w:t>Signs of operation m</w:t>
      </w:r>
      <w:r w:rsidR="00F304AF">
        <w:t>ay be spaced when they are first</w:t>
      </w:r>
      <w:r w:rsidRPr="00704A7F">
        <w:t xml:space="preserve"> taught, </w:t>
      </w:r>
      <w:r w:rsidR="00F304AF">
        <w:t>before transitioning to normal spacing practice</w:t>
      </w:r>
      <w:r w:rsidRPr="00704A7F">
        <w:t>.</w:t>
      </w:r>
    </w:p>
    <w:p w14:paraId="3336F121" w14:textId="77777777" w:rsidR="00CC6B0F" w:rsidRPr="00704A7F" w:rsidRDefault="00CC6B0F" w:rsidP="004479D7">
      <w:pPr>
        <w:pStyle w:val="Heading5"/>
      </w:pPr>
      <w:r w:rsidRPr="00704A7F">
        <w:t>Examples:</w:t>
      </w:r>
    </w:p>
    <w:p w14:paraId="5DCD5395" w14:textId="77777777" w:rsidR="005C115F" w:rsidRDefault="00CC6B0F" w:rsidP="00125C1F">
      <w:pPr>
        <w:pStyle w:val="List4"/>
        <w:keepNext/>
      </w:pPr>
      <w:r w:rsidRPr="00CC6B0F">
        <w:object w:dxaOrig="1120" w:dyaOrig="320" w14:anchorId="19B728F3">
          <v:shape id="_x0000_i1047" type="#_x0000_t75" style="width:55.2pt;height:15.75pt" o:ole="">
            <v:imagedata r:id="rId52" o:title=""/>
          </v:shape>
          <o:OLEObject Type="Embed" ProgID="Equation.DSMT4" ShapeID="_x0000_i1047" DrawAspect="Content" ObjectID="_1619253522" r:id="rId53"/>
        </w:object>
      </w:r>
      <w:r>
        <w:t xml:space="preserve"> </w:t>
      </w:r>
    </w:p>
    <w:p w14:paraId="14620FB6" w14:textId="213E4DA6" w:rsidR="00D03DE0" w:rsidRDefault="004E090D" w:rsidP="00125C1F">
      <w:pPr>
        <w:pStyle w:val="List4"/>
        <w:keepNext/>
      </w:pPr>
      <w:r>
        <w:t>"</w:t>
      </w:r>
      <w:r w:rsidR="00D03DE0">
        <w:t>3 plus 5 equals 8</w:t>
      </w:r>
      <w:r>
        <w:t>"</w:t>
      </w:r>
    </w:p>
    <w:p w14:paraId="290C57BE" w14:textId="77777777" w:rsidR="00CC6B0F" w:rsidRDefault="00CC6B0F" w:rsidP="004479D7">
      <w:pPr>
        <w:pStyle w:val="List4SimBraille18pt"/>
      </w:pPr>
      <w:r w:rsidRPr="00CC6B0F">
        <w:t>#c</w:t>
      </w:r>
      <w:r>
        <w:t xml:space="preserve"> </w:t>
      </w:r>
      <w:r w:rsidRPr="00CC6B0F">
        <w:t>"6</w:t>
      </w:r>
      <w:r>
        <w:t xml:space="preserve"> </w:t>
      </w:r>
      <w:r w:rsidRPr="00CC6B0F">
        <w:t>#e "7 #h</w:t>
      </w:r>
    </w:p>
    <w:p w14:paraId="06D6FB6B" w14:textId="77777777" w:rsidR="004739C8" w:rsidRDefault="004739C8" w:rsidP="004479D7">
      <w:pPr>
        <w:pStyle w:val="List4"/>
      </w:pPr>
    </w:p>
    <w:p w14:paraId="598EDAFB" w14:textId="77777777" w:rsidR="00CC6B0F" w:rsidRDefault="00CC6B0F" w:rsidP="00125C1F">
      <w:pPr>
        <w:pStyle w:val="List4"/>
        <w:keepNext/>
      </w:pPr>
      <w:r w:rsidRPr="00CC6B0F">
        <w:object w:dxaOrig="1100" w:dyaOrig="320" w14:anchorId="22AABD0F">
          <v:shape id="_x0000_i1048" type="#_x0000_t75" style="width:54.65pt;height:15.75pt" o:ole="">
            <v:imagedata r:id="rId54" o:title=""/>
          </v:shape>
          <o:OLEObject Type="Embed" ProgID="Equation.DSMT4" ShapeID="_x0000_i1048" DrawAspect="Content" ObjectID="_1619253523" r:id="rId55"/>
        </w:object>
      </w:r>
      <w:r>
        <w:t xml:space="preserve"> </w:t>
      </w:r>
    </w:p>
    <w:p w14:paraId="0077F757" w14:textId="1735C888" w:rsidR="004739C8" w:rsidRDefault="004E090D" w:rsidP="00125C1F">
      <w:pPr>
        <w:pStyle w:val="List4"/>
        <w:keepNext/>
      </w:pPr>
      <w:r>
        <w:t>"</w:t>
      </w:r>
      <w:r w:rsidR="004739C8">
        <w:t>8 minus 5 equals 3</w:t>
      </w:r>
      <w:r>
        <w:t>"</w:t>
      </w:r>
    </w:p>
    <w:p w14:paraId="5873A98C" w14:textId="77777777" w:rsidR="00CC6B0F" w:rsidRDefault="00FA5168" w:rsidP="004479D7">
      <w:pPr>
        <w:pStyle w:val="List4SimBraille18pt"/>
      </w:pPr>
      <w:r w:rsidRPr="00FA5168">
        <w:t>#h</w:t>
      </w:r>
      <w:r>
        <w:t xml:space="preserve"> </w:t>
      </w:r>
      <w:r w:rsidRPr="00FA5168">
        <w:t>"-</w:t>
      </w:r>
      <w:r>
        <w:t xml:space="preserve"> </w:t>
      </w:r>
      <w:r w:rsidRPr="00FA5168">
        <w:t>#e "7 #c</w:t>
      </w:r>
    </w:p>
    <w:p w14:paraId="683C3BF2" w14:textId="77777777" w:rsidR="00FA5168" w:rsidRPr="00C63E03" w:rsidRDefault="00FA5168" w:rsidP="00912493">
      <w:pPr>
        <w:pStyle w:val="List4"/>
      </w:pPr>
    </w:p>
    <w:p w14:paraId="69D495D1" w14:textId="29087326" w:rsidR="005C115F" w:rsidRPr="00704A7F" w:rsidRDefault="005C115F" w:rsidP="00125C1F">
      <w:pPr>
        <w:pStyle w:val="List"/>
        <w:keepNext/>
        <w:ind w:left="1077" w:hanging="1077"/>
      </w:pPr>
      <w:r w:rsidRPr="00704A7F">
        <w:lastRenderedPageBreak/>
        <w:t>3.1.3</w:t>
      </w:r>
      <w:r w:rsidRPr="00704A7F">
        <w:tab/>
        <w:t>Signs of comparison are unspaced when they appear in an expression which is not on the base line.</w:t>
      </w:r>
    </w:p>
    <w:p w14:paraId="1B846A24" w14:textId="77777777" w:rsidR="00FA5168" w:rsidRPr="00704A7F" w:rsidRDefault="00FA5168" w:rsidP="004479D7">
      <w:pPr>
        <w:pStyle w:val="Heading5"/>
      </w:pPr>
      <w:r w:rsidRPr="00704A7F">
        <w:t>Examples:</w:t>
      </w:r>
    </w:p>
    <w:p w14:paraId="41E89A2E" w14:textId="77777777" w:rsidR="005C115F" w:rsidRDefault="00FA5168" w:rsidP="00125C1F">
      <w:pPr>
        <w:pStyle w:val="List4"/>
        <w:keepNext/>
      </w:pPr>
      <w:r w:rsidRPr="00FA5168">
        <w:object w:dxaOrig="740" w:dyaOrig="760" w14:anchorId="0B23A691">
          <v:shape id="_x0000_i1049" type="#_x0000_t75" style="width:36.8pt;height:38.9pt" o:ole="">
            <v:imagedata r:id="rId56" o:title=""/>
          </v:shape>
          <o:OLEObject Type="Embed" ProgID="Equation.DSMT4" ShapeID="_x0000_i1049" DrawAspect="Content" ObjectID="_1619253524" r:id="rId57"/>
        </w:object>
      </w:r>
      <w:r>
        <w:t xml:space="preserve"> </w:t>
      </w:r>
    </w:p>
    <w:p w14:paraId="7F0F167E" w14:textId="36CE516A" w:rsidR="00123D83" w:rsidRDefault="004E090D" w:rsidP="00125C1F">
      <w:pPr>
        <w:pStyle w:val="List4"/>
        <w:keepNext/>
      </w:pPr>
      <w:r>
        <w:t>"</w:t>
      </w:r>
      <w:r w:rsidR="00123D83">
        <w:t xml:space="preserve">the </w:t>
      </w:r>
      <w:r>
        <w:t>sum from n equals 1 to 10 of 3n"</w:t>
      </w:r>
    </w:p>
    <w:p w14:paraId="136FABE8" w14:textId="77777777" w:rsidR="00FA5168" w:rsidRDefault="00FA5168" w:rsidP="004479D7">
      <w:pPr>
        <w:pStyle w:val="List4SimBraille18pt"/>
      </w:pPr>
      <w:r w:rsidRPr="00FA5168">
        <w:t>,.s.5;&lt;n"7#a&gt;.9#aj#cn</w:t>
      </w:r>
    </w:p>
    <w:p w14:paraId="5074F2E5" w14:textId="77777777" w:rsidR="00123D83" w:rsidRDefault="00123D83" w:rsidP="004479D7">
      <w:pPr>
        <w:pStyle w:val="List4"/>
      </w:pPr>
    </w:p>
    <w:p w14:paraId="3E22AAEA" w14:textId="77777777" w:rsidR="00FA5168" w:rsidRDefault="00FA5168" w:rsidP="00125C1F">
      <w:pPr>
        <w:pStyle w:val="List4"/>
        <w:keepNext/>
      </w:pPr>
      <w:r w:rsidRPr="00FA5168">
        <w:object w:dxaOrig="1219" w:dyaOrig="580" w14:anchorId="71B9D267">
          <v:shape id="_x0000_i1050" type="#_x0000_t75" style="width:60.95pt;height:29.45pt" o:ole="">
            <v:imagedata r:id="rId58" o:title=""/>
          </v:shape>
          <o:OLEObject Type="Embed" ProgID="Equation.DSMT4" ShapeID="_x0000_i1050" DrawAspect="Content" ObjectID="_1619253525" r:id="rId59"/>
        </w:object>
      </w:r>
      <w:r>
        <w:t xml:space="preserve"> </w:t>
      </w:r>
    </w:p>
    <w:p w14:paraId="319712E5" w14:textId="03FEC7EF" w:rsidR="00123D83" w:rsidRDefault="004E090D" w:rsidP="00125C1F">
      <w:pPr>
        <w:pStyle w:val="List4"/>
        <w:keepNext/>
      </w:pPr>
      <w:r>
        <w:t>"</w:t>
      </w:r>
      <w:r w:rsidR="00123D83">
        <w:t>the integral from x equals 1 to x equals 5 of x squared dx</w:t>
      </w:r>
      <w:r>
        <w:t>"</w:t>
      </w:r>
    </w:p>
    <w:p w14:paraId="53039F5C" w14:textId="77777777" w:rsidR="00FA5168" w:rsidRDefault="00EE5321" w:rsidP="004479D7">
      <w:pPr>
        <w:pStyle w:val="List4SimBraille18pt"/>
      </w:pPr>
      <w:r w:rsidRPr="00EE5321">
        <w:t>;;!5&lt;x"7#a&gt;9&lt;x"7#e&gt;x9#b;dx</w:t>
      </w:r>
    </w:p>
    <w:p w14:paraId="4D0569C8" w14:textId="77777777" w:rsidR="00EE5321" w:rsidRPr="00C63E03" w:rsidRDefault="00EE5321" w:rsidP="00912493">
      <w:pPr>
        <w:pStyle w:val="List4"/>
      </w:pPr>
    </w:p>
    <w:p w14:paraId="63B803EE" w14:textId="0FD6A3D9" w:rsidR="005C115F" w:rsidRPr="00704A7F" w:rsidRDefault="005C115F" w:rsidP="00125C1F">
      <w:pPr>
        <w:pStyle w:val="List"/>
        <w:keepNext/>
        <w:ind w:left="1077" w:hanging="1077"/>
      </w:pPr>
      <w:r w:rsidRPr="00704A7F">
        <w:t>3.1.4</w:t>
      </w:r>
      <w:r w:rsidRPr="00704A7F">
        <w:tab/>
        <w:t>Signs of comparison may be unspaced in order to avoid dividing a</w:t>
      </w:r>
      <w:r w:rsidR="00F304AF">
        <w:t>n</w:t>
      </w:r>
      <w:r w:rsidRPr="00704A7F">
        <w:t xml:space="preserve"> expression between braille lines.</w:t>
      </w:r>
    </w:p>
    <w:p w14:paraId="257BBF58" w14:textId="19F0927A" w:rsidR="00E36BB5" w:rsidRPr="00704A7F" w:rsidRDefault="00572C60" w:rsidP="004479D7">
      <w:pPr>
        <w:pStyle w:val="Heading5"/>
      </w:pPr>
      <w:r>
        <w:t>Example</w:t>
      </w:r>
      <w:r w:rsidR="00E36BB5" w:rsidRPr="00704A7F">
        <w:t>:</w:t>
      </w:r>
    </w:p>
    <w:p w14:paraId="17684C71" w14:textId="45BC9B2D" w:rsidR="009C171C" w:rsidRDefault="004245C3" w:rsidP="00125C1F">
      <w:pPr>
        <w:pStyle w:val="List4"/>
        <w:keepNext/>
      </w:pPr>
      <w:r w:rsidRPr="00EE5321">
        <w:object w:dxaOrig="2720" w:dyaOrig="460" w14:anchorId="00C9AF6F">
          <v:shape id="_x0000_i1051" type="#_x0000_t75" style="width:137.15pt;height:24.2pt" o:ole="">
            <v:imagedata r:id="rId60" o:title=""/>
          </v:shape>
          <o:OLEObject Type="Embed" ProgID="Equation.DSMT4" ShapeID="_x0000_i1051" DrawAspect="Content" ObjectID="_1619253526" r:id="rId61"/>
        </w:object>
      </w:r>
      <w:r w:rsidR="00EE5321">
        <w:t xml:space="preserve"> </w:t>
      </w:r>
    </w:p>
    <w:p w14:paraId="527C1E34" w14:textId="606FFF58" w:rsidR="00123D83" w:rsidRPr="00E36BB5" w:rsidRDefault="004E090D" w:rsidP="00125C1F">
      <w:pPr>
        <w:pStyle w:val="List4"/>
        <w:keepNext/>
      </w:pPr>
      <w:r>
        <w:t>"</w:t>
      </w:r>
      <w:r w:rsidR="00A800BA">
        <w:t>(x plus 10)</w:t>
      </w:r>
      <w:r w:rsidR="00123D83">
        <w:t>(x minus 4) is less than or equal to 7</w:t>
      </w:r>
      <w:r w:rsidR="00BC0BE4">
        <w:t xml:space="preserve"> </w:t>
      </w:r>
      <w:r w:rsidR="00123D83">
        <w:t>x squared</w:t>
      </w:r>
      <w:r>
        <w:t>"</w:t>
      </w:r>
    </w:p>
    <w:p w14:paraId="17494ABE" w14:textId="77777777" w:rsidR="004245C3" w:rsidRDefault="004245C3" w:rsidP="004479D7">
      <w:pPr>
        <w:pStyle w:val="List4SimBraille18pt"/>
      </w:pPr>
      <w:r w:rsidRPr="004245C3">
        <w:t>"&lt;x"6#aj"&gt;"&lt;x"-#d"&gt;_@&lt;#gx9#b</w:t>
      </w:r>
    </w:p>
    <w:p w14:paraId="5726D239" w14:textId="77777777" w:rsidR="00ED382C" w:rsidRPr="00C63E03" w:rsidRDefault="00ED382C" w:rsidP="001A3BA4">
      <w:pPr>
        <w:pStyle w:val="List4"/>
      </w:pPr>
    </w:p>
    <w:p w14:paraId="7A50FD49" w14:textId="417C36F4" w:rsidR="009C171C" w:rsidRDefault="009C171C" w:rsidP="00125C1F">
      <w:pPr>
        <w:pStyle w:val="List"/>
        <w:keepNext/>
        <w:ind w:left="1077" w:hanging="1077"/>
      </w:pPr>
      <w:r w:rsidRPr="00704A7F">
        <w:t>3.1.</w:t>
      </w:r>
      <w:r w:rsidR="001071E8">
        <w:t>5</w:t>
      </w:r>
      <w:r w:rsidRPr="00704A7F">
        <w:tab/>
        <w:t>Signs of operation may be spaced to enhance the parsing of an expression which includes spaces between quantities and</w:t>
      </w:r>
      <w:r w:rsidR="005004D3" w:rsidRPr="00704A7F">
        <w:t xml:space="preserve"> their</w:t>
      </w:r>
      <w:r w:rsidRPr="00704A7F">
        <w:t xml:space="preserve"> units.</w:t>
      </w:r>
    </w:p>
    <w:p w14:paraId="3B032BB0" w14:textId="77777777" w:rsidR="00D912BE" w:rsidRPr="00704A7F" w:rsidRDefault="00D912BE" w:rsidP="00530426">
      <w:pPr>
        <w:pStyle w:val="NormalIndent"/>
      </w:pPr>
      <w:r w:rsidRPr="003954B6">
        <w:rPr>
          <w:i/>
          <w:iCs/>
        </w:rPr>
        <w:t>Refer to:</w:t>
      </w:r>
      <w:r w:rsidRPr="00704A7F">
        <w:t xml:space="preserve">  </w:t>
      </w:r>
      <w:r>
        <w:t>9.</w:t>
      </w:r>
      <w:r w:rsidRPr="00704A7F">
        <w:t>3</w:t>
      </w:r>
      <w:r>
        <w:t xml:space="preserve"> for spacing of signs of operation with function names and their arguments</w:t>
      </w:r>
      <w:r w:rsidRPr="00704A7F">
        <w:t>.</w:t>
      </w:r>
    </w:p>
    <w:p w14:paraId="1011CD10" w14:textId="77777777" w:rsidR="00E36BB5" w:rsidRPr="00704A7F" w:rsidRDefault="00E36BB5" w:rsidP="004479D7">
      <w:pPr>
        <w:pStyle w:val="Heading5"/>
      </w:pPr>
      <w:r w:rsidRPr="00704A7F">
        <w:t>Examples:</w:t>
      </w:r>
    </w:p>
    <w:p w14:paraId="15F495E3" w14:textId="77777777" w:rsidR="009C171C" w:rsidRDefault="00E36BB5" w:rsidP="00125C1F">
      <w:pPr>
        <w:pStyle w:val="List4"/>
        <w:keepNext/>
      </w:pPr>
      <w:r>
        <w:t>2 ft + 4 ft = 6 ft</w:t>
      </w:r>
    </w:p>
    <w:p w14:paraId="02EB0852" w14:textId="0E1D4845" w:rsidR="001018BB" w:rsidRDefault="004E090D" w:rsidP="00125C1F">
      <w:pPr>
        <w:pStyle w:val="List4"/>
        <w:keepNext/>
      </w:pPr>
      <w:r>
        <w:t>"</w:t>
      </w:r>
      <w:r w:rsidR="001018BB">
        <w:t>2 ft plus 4 ft equals 6 ft</w:t>
      </w:r>
      <w:r>
        <w:t>"</w:t>
      </w:r>
    </w:p>
    <w:p w14:paraId="6326EC58" w14:textId="77777777" w:rsidR="00E36BB5" w:rsidRDefault="00FE2A86" w:rsidP="004479D7">
      <w:pPr>
        <w:pStyle w:val="List4SimBraille18pt"/>
      </w:pPr>
      <w:r w:rsidRPr="00FE2A86">
        <w:t>#b ft "6 #d ft "7 #f ft</w:t>
      </w:r>
    </w:p>
    <w:p w14:paraId="2800C304" w14:textId="77777777" w:rsidR="001018BB" w:rsidRDefault="001018BB" w:rsidP="004479D7">
      <w:pPr>
        <w:pStyle w:val="List4"/>
      </w:pPr>
    </w:p>
    <w:p w14:paraId="6745E5BA" w14:textId="77777777" w:rsidR="00FE2A86" w:rsidRDefault="00FE2A86" w:rsidP="00657599">
      <w:pPr>
        <w:pStyle w:val="List4"/>
        <w:keepNext/>
      </w:pPr>
      <w:r>
        <w:t xml:space="preserve">57.2 mm </w:t>
      </w:r>
      <w:r w:rsidR="00F909A0" w:rsidRPr="00F909A0">
        <w:t>÷</w:t>
      </w:r>
      <w:r>
        <w:t xml:space="preserve"> 10 = .572 cm</w:t>
      </w:r>
    </w:p>
    <w:p w14:paraId="40463E01" w14:textId="5DE9EB2C" w:rsidR="001018BB" w:rsidRPr="00704A7F" w:rsidRDefault="004E090D" w:rsidP="00657599">
      <w:pPr>
        <w:pStyle w:val="List4"/>
        <w:keepNext/>
      </w:pPr>
      <w:r>
        <w:t>"</w:t>
      </w:r>
      <w:r w:rsidR="001018BB">
        <w:t>57.2 mm divided by 10 equals .572 cm</w:t>
      </w:r>
      <w:r>
        <w:t>"</w:t>
      </w:r>
    </w:p>
    <w:p w14:paraId="7F8AF0C6" w14:textId="77777777" w:rsidR="00FE2A86" w:rsidRDefault="00FE2A86" w:rsidP="00125C1F">
      <w:pPr>
        <w:pStyle w:val="List4SimBraille18pt"/>
      </w:pPr>
      <w:r w:rsidRPr="00FE2A86">
        <w:t>#eg4b mm "/ #aj "7 #4egb cm</w:t>
      </w:r>
    </w:p>
    <w:p w14:paraId="7DA1E2EC" w14:textId="296AB72E" w:rsidR="001071E8" w:rsidRPr="00704A7F" w:rsidRDefault="001071E8" w:rsidP="00657599">
      <w:pPr>
        <w:pStyle w:val="List"/>
        <w:keepNext/>
        <w:ind w:left="1077" w:hanging="1077"/>
      </w:pPr>
      <w:r w:rsidRPr="00704A7F">
        <w:lastRenderedPageBreak/>
        <w:t>3.1.</w:t>
      </w:r>
      <w:r>
        <w:t>6</w:t>
      </w:r>
      <w:r w:rsidRPr="00704A7F">
        <w:tab/>
      </w:r>
      <w:r>
        <w:t>Follow print spacing for signs of operation and comparison when the adjacent text is not a wholly mathematical expression.</w:t>
      </w:r>
    </w:p>
    <w:p w14:paraId="468B64FB" w14:textId="77777777" w:rsidR="001071E8" w:rsidRPr="00704A7F" w:rsidRDefault="001071E8" w:rsidP="004479D7">
      <w:pPr>
        <w:pStyle w:val="Heading5"/>
      </w:pPr>
      <w:r w:rsidRPr="00704A7F">
        <w:t>Examples:</w:t>
      </w:r>
    </w:p>
    <w:p w14:paraId="5AD4580A" w14:textId="77777777" w:rsidR="00487403" w:rsidRDefault="00487403" w:rsidP="00487403">
      <w:pPr>
        <w:pStyle w:val="List4"/>
        <w:keepNext/>
      </w:pPr>
      <w:r>
        <w:t xml:space="preserve">x axis from −4 </w:t>
      </w:r>
      <w:r w:rsidRPr="00704A7F">
        <w:t xml:space="preserve">to </w:t>
      </w:r>
      <w:r>
        <w:t>+5</w:t>
      </w:r>
    </w:p>
    <w:p w14:paraId="1F424FE7" w14:textId="77777777" w:rsidR="00487403" w:rsidRDefault="00487403" w:rsidP="00487403">
      <w:pPr>
        <w:pStyle w:val="List4"/>
        <w:keepNext/>
      </w:pPr>
      <w:r>
        <w:t>"x axis from negative 4 to positive 5"</w:t>
      </w:r>
    </w:p>
    <w:p w14:paraId="4E000358" w14:textId="77777777" w:rsidR="00487403" w:rsidRDefault="00487403" w:rsidP="00487403">
      <w:pPr>
        <w:pStyle w:val="List4SimBraille18pt"/>
      </w:pPr>
      <w:r w:rsidRPr="000250BE">
        <w:t>;x axis f "-#d to "6#e</w:t>
      </w:r>
    </w:p>
    <w:p w14:paraId="718D2A2C" w14:textId="77777777" w:rsidR="00487403" w:rsidRDefault="00487403" w:rsidP="00487403">
      <w:pPr>
        <w:pStyle w:val="List4"/>
      </w:pPr>
    </w:p>
    <w:p w14:paraId="4F97C6B4" w14:textId="77777777" w:rsidR="00487403" w:rsidRDefault="00487403" w:rsidP="00487403">
      <w:pPr>
        <w:pStyle w:val="List4"/>
        <w:keepNext/>
      </w:pPr>
      <w:r w:rsidRPr="000250BE">
        <w:rPr>
          <w:position w:val="-14"/>
        </w:rPr>
        <w:object w:dxaOrig="2340" w:dyaOrig="420" w14:anchorId="4C1B9FF5">
          <v:shape id="_x0000_i1052" type="#_x0000_t75" style="width:117.7pt;height:21pt" o:ole="">
            <v:imagedata r:id="rId62" o:title=""/>
          </v:shape>
          <o:OLEObject Type="Embed" ProgID="Equation.DSMT4" ShapeID="_x0000_i1052" DrawAspect="Content" ObjectID="_1619253527" r:id="rId63"/>
        </w:object>
      </w:r>
      <w:r>
        <w:t xml:space="preserve"> </w:t>
      </w:r>
    </w:p>
    <w:p w14:paraId="0CAED6D0" w14:textId="77777777" w:rsidR="00487403" w:rsidRPr="00704A7F" w:rsidRDefault="00487403" w:rsidP="00487403">
      <w:pPr>
        <w:pStyle w:val="List4"/>
        <w:keepNext/>
      </w:pPr>
      <w:r>
        <w:t>"The answer is negative one half."</w:t>
      </w:r>
    </w:p>
    <w:p w14:paraId="2A73A0DC" w14:textId="77777777" w:rsidR="00487403" w:rsidRPr="00704A7F" w:rsidRDefault="00487403" w:rsidP="00487403">
      <w:pPr>
        <w:pStyle w:val="List4SimBraille18pt"/>
      </w:pPr>
      <w:r w:rsidRPr="000250BE">
        <w:t>,! answ] is "-#a/b4</w:t>
      </w:r>
    </w:p>
    <w:p w14:paraId="30EEF3B6" w14:textId="77777777" w:rsidR="00487403" w:rsidRPr="00C63E03" w:rsidRDefault="00487403" w:rsidP="001A3BA4">
      <w:pPr>
        <w:pStyle w:val="List4"/>
      </w:pPr>
    </w:p>
    <w:p w14:paraId="6CADC4BA" w14:textId="71FCE023" w:rsidR="001071E8" w:rsidRDefault="001071E8" w:rsidP="00657599">
      <w:pPr>
        <w:pStyle w:val="List4"/>
        <w:keepNext/>
      </w:pPr>
      <w:r>
        <w:t>The area receives &lt;2 inches of rain.</w:t>
      </w:r>
    </w:p>
    <w:p w14:paraId="616101B7" w14:textId="7E4AB9D8" w:rsidR="001071E8" w:rsidRDefault="001071E8" w:rsidP="00657599">
      <w:pPr>
        <w:pStyle w:val="List4"/>
        <w:keepNext/>
      </w:pPr>
      <w:r>
        <w:t>"The area receives less than 2 inches of rain."</w:t>
      </w:r>
    </w:p>
    <w:p w14:paraId="7AC77B75" w14:textId="6F4567D8" w:rsidR="001071E8" w:rsidRDefault="001071E8" w:rsidP="004479D7">
      <w:pPr>
        <w:pStyle w:val="List4SimBraille18pt"/>
      </w:pPr>
      <w:r w:rsidRPr="001071E8">
        <w:t>,! &gt;ea rcvs @&lt;#b 9*es ( ra94</w:t>
      </w:r>
    </w:p>
    <w:p w14:paraId="482332FD" w14:textId="77777777" w:rsidR="00D81E36" w:rsidRDefault="00D81E36" w:rsidP="004479D7">
      <w:pPr>
        <w:pStyle w:val="List4"/>
      </w:pPr>
    </w:p>
    <w:p w14:paraId="259BF7EB" w14:textId="2FF5B2B3" w:rsidR="00D40140" w:rsidRDefault="00D40140" w:rsidP="00657599">
      <w:pPr>
        <w:pStyle w:val="List4"/>
        <w:keepNext/>
      </w:pPr>
      <w:r>
        <w:t xml:space="preserve">a range of </w:t>
      </w:r>
      <w:r>
        <w:rPr>
          <w:rFonts w:ascii="Cambria Math" w:hAnsi="Cambria Math" w:cs="Cambria Math"/>
        </w:rPr>
        <w:t>≏</w:t>
      </w:r>
      <w:r w:rsidRPr="00D40140">
        <w:t>4</w:t>
      </w:r>
      <w:r>
        <w:t>μg</w:t>
      </w:r>
    </w:p>
    <w:p w14:paraId="7FD5525E" w14:textId="353171AF" w:rsidR="00D40140" w:rsidRDefault="00D40140" w:rsidP="00657599">
      <w:pPr>
        <w:pStyle w:val="List4"/>
        <w:keepNext/>
      </w:pPr>
      <w:r>
        <w:t>"a range of approximately [</w:t>
      </w:r>
      <w:r w:rsidRPr="003B2C02">
        <w:t>equals sign with</w:t>
      </w:r>
      <w:r>
        <w:t xml:space="preserve"> b</w:t>
      </w:r>
      <w:r w:rsidRPr="003B2C02">
        <w:t>ump in top bar</w:t>
      </w:r>
      <w:r>
        <w:t>] 4</w:t>
      </w:r>
      <w:r w:rsidR="00487403">
        <w:t xml:space="preserve"> micrograms</w:t>
      </w:r>
      <w:r>
        <w:t>"</w:t>
      </w:r>
    </w:p>
    <w:p w14:paraId="76753095" w14:textId="7CC6E7B9" w:rsidR="00D40140" w:rsidRDefault="00D40140" w:rsidP="004479D7">
      <w:pPr>
        <w:pStyle w:val="List4SimBraille18pt"/>
      </w:pPr>
      <w:r w:rsidRPr="00D40140">
        <w:t>a range ( ^"7#d.mg</w:t>
      </w:r>
    </w:p>
    <w:p w14:paraId="75B49353" w14:textId="77777777" w:rsidR="00D40140" w:rsidRDefault="00D40140" w:rsidP="004479D7">
      <w:pPr>
        <w:pStyle w:val="List4"/>
      </w:pPr>
    </w:p>
    <w:p w14:paraId="205BD9AE" w14:textId="4289D894" w:rsidR="001D66FA" w:rsidRPr="00704A7F" w:rsidRDefault="001D66FA" w:rsidP="001D66FA">
      <w:pPr>
        <w:pStyle w:val="Heading2"/>
      </w:pPr>
      <w:r w:rsidRPr="00704A7F">
        <w:t>3.2</w:t>
      </w:r>
      <w:r w:rsidRPr="00704A7F">
        <w:tab/>
        <w:t>Minus</w:t>
      </w:r>
      <w:r w:rsidR="00385D76" w:rsidRPr="00615134">
        <w:rPr>
          <w:rStyle w:val="Braille"/>
          <w:iCs w:val="0"/>
          <w:sz w:val="32"/>
        </w:rPr>
        <w:t xml:space="preserve"> "- -</w:t>
      </w:r>
    </w:p>
    <w:p w14:paraId="7EBA9B75" w14:textId="77777777" w:rsidR="001D66FA" w:rsidRPr="00704A7F" w:rsidRDefault="001D66FA" w:rsidP="006016AB">
      <w:pPr>
        <w:pStyle w:val="NormalIndent"/>
      </w:pPr>
      <w:r w:rsidRPr="00D40140">
        <w:rPr>
          <w:i/>
          <w:iCs/>
        </w:rPr>
        <w:t>Note</w:t>
      </w:r>
      <w:r w:rsidRPr="00704A7F">
        <w:t xml:space="preserve">:  The print minus is very similar to the print hyphen but is normally shown as a slightly longer </w:t>
      </w:r>
      <w:r w:rsidR="001B064C" w:rsidRPr="00704A7F">
        <w:t>horizontal line</w:t>
      </w:r>
      <w:r w:rsidRPr="00704A7F">
        <w:t>, particularly in technical material.</w:t>
      </w:r>
    </w:p>
    <w:p w14:paraId="57EAE0FF" w14:textId="77777777" w:rsidR="001D66FA" w:rsidRPr="00704A7F" w:rsidRDefault="001D66FA" w:rsidP="001D66FA">
      <w:pPr>
        <w:pStyle w:val="List"/>
      </w:pPr>
      <w:r w:rsidRPr="00704A7F">
        <w:t>3.2.1</w:t>
      </w:r>
      <w:r w:rsidRPr="00704A7F">
        <w:tab/>
      </w:r>
      <w:r w:rsidR="001B064C" w:rsidRPr="00704A7F">
        <w:t>It is permissible to use a braille hyphen for a minus which is indistinguishable from a hyphen in print.</w:t>
      </w:r>
    </w:p>
    <w:p w14:paraId="69BEBC23" w14:textId="230374FD" w:rsidR="00E3771C" w:rsidRPr="00704A7F" w:rsidRDefault="00E3771C" w:rsidP="004479D7">
      <w:pPr>
        <w:pStyle w:val="Heading5"/>
      </w:pPr>
      <w:r w:rsidRPr="00704A7F">
        <w:t>Example:</w:t>
      </w:r>
    </w:p>
    <w:p w14:paraId="68C67C76" w14:textId="77777777" w:rsidR="001B064C" w:rsidRDefault="001B064C" w:rsidP="00657599">
      <w:pPr>
        <w:pStyle w:val="List4"/>
        <w:keepNext/>
      </w:pPr>
      <w:r w:rsidRPr="003954B6">
        <w:t>current</w:t>
      </w:r>
      <w:r w:rsidR="0064228A" w:rsidRPr="003954B6">
        <w:t xml:space="preserve"> </w:t>
      </w:r>
      <w:r w:rsidRPr="003954B6">
        <w:t>balance - initial</w:t>
      </w:r>
      <w:r w:rsidR="0064228A" w:rsidRPr="003954B6">
        <w:t xml:space="preserve"> </w:t>
      </w:r>
      <w:r w:rsidRPr="003954B6">
        <w:t xml:space="preserve">balance = </w:t>
      </w:r>
      <w:r w:rsidR="0064228A" w:rsidRPr="003954B6">
        <w:t>accumulated interest</w:t>
      </w:r>
    </w:p>
    <w:p w14:paraId="70372554" w14:textId="6C314DAE" w:rsidR="001018BB" w:rsidRDefault="004E090D" w:rsidP="004479D7">
      <w:pPr>
        <w:pStyle w:val="List4"/>
      </w:pPr>
      <w:r>
        <w:t>"</w:t>
      </w:r>
      <w:r w:rsidR="001018BB">
        <w:t>current balance minus</w:t>
      </w:r>
      <w:r w:rsidR="00D40140">
        <w:t xml:space="preserve"> [hyphen]</w:t>
      </w:r>
      <w:r w:rsidR="001018BB">
        <w:t xml:space="preserve"> initial balance equals</w:t>
      </w:r>
      <w:r w:rsidR="00607A55">
        <w:t> </w:t>
      </w:r>
      <w:r w:rsidR="001018BB">
        <w:t>accumulated</w:t>
      </w:r>
      <w:r w:rsidR="00607A55">
        <w:t> </w:t>
      </w:r>
      <w:r w:rsidR="001018BB">
        <w:t>interest</w:t>
      </w:r>
      <w:r>
        <w:t>"</w:t>
      </w:r>
    </w:p>
    <w:p w14:paraId="350A3FC4" w14:textId="77777777" w:rsidR="00E3771C" w:rsidRDefault="00E3771C" w:rsidP="004479D7">
      <w:pPr>
        <w:pStyle w:val="List4SimBraille18pt"/>
      </w:pPr>
      <w:r w:rsidRPr="00E3771C">
        <w:t xml:space="preserve">curr5t bal.e - 9itial bal.e </w:t>
      </w:r>
    </w:p>
    <w:p w14:paraId="2001F022" w14:textId="708150AC" w:rsidR="00E3771C" w:rsidRPr="00704A7F" w:rsidRDefault="00E3771C" w:rsidP="004479D7">
      <w:pPr>
        <w:pStyle w:val="List4SimBraille18pt"/>
      </w:pPr>
      <w:r>
        <w:t xml:space="preserve">  </w:t>
      </w:r>
      <w:r w:rsidRPr="00E3771C">
        <w:t>"7 a3umulat$ 9t]e/</w:t>
      </w:r>
    </w:p>
    <w:p w14:paraId="554475A3" w14:textId="77777777" w:rsidR="00E3771C" w:rsidRDefault="00E3771C" w:rsidP="00A505FF"/>
    <w:p w14:paraId="21A1B54D" w14:textId="199A1A72" w:rsidR="0064228A" w:rsidRPr="00704A7F" w:rsidRDefault="0064228A" w:rsidP="0064228A">
      <w:pPr>
        <w:pStyle w:val="Heading2"/>
      </w:pPr>
      <w:r w:rsidRPr="00704A7F">
        <w:lastRenderedPageBreak/>
        <w:t>3.</w:t>
      </w:r>
      <w:r w:rsidR="00FB4F42" w:rsidRPr="00704A7F">
        <w:t>3</w:t>
      </w:r>
      <w:r w:rsidRPr="00704A7F">
        <w:tab/>
        <w:t>Positive and negative numbers</w:t>
      </w:r>
    </w:p>
    <w:p w14:paraId="3152DBDC" w14:textId="1C9AC0E2" w:rsidR="00780043" w:rsidRPr="00704A7F" w:rsidRDefault="00780043" w:rsidP="00670098">
      <w:pPr>
        <w:pStyle w:val="List"/>
        <w:keepNext/>
        <w:ind w:left="1077" w:hanging="1077"/>
      </w:pPr>
      <w:r w:rsidRPr="00704A7F">
        <w:t>3.</w:t>
      </w:r>
      <w:r w:rsidR="00FB4F42" w:rsidRPr="00704A7F">
        <w:t>3</w:t>
      </w:r>
      <w:r w:rsidR="00487403">
        <w:t>.1</w:t>
      </w:r>
      <w:r w:rsidRPr="00704A7F">
        <w:tab/>
        <w:t>Use a super</w:t>
      </w:r>
      <w:r w:rsidR="006C58CD">
        <w:t>script indicator when a</w:t>
      </w:r>
      <w:r w:rsidRPr="00704A7F">
        <w:t xml:space="preserve"> plus or minus</w:t>
      </w:r>
      <w:r w:rsidR="006C58CD">
        <w:t xml:space="preserve">, </w:t>
      </w:r>
      <w:r w:rsidR="00825D3C">
        <w:t>indicating a positive or negative number,</w:t>
      </w:r>
      <w:r w:rsidRPr="00704A7F">
        <w:t xml:space="preserve"> is in the superscript position.</w:t>
      </w:r>
    </w:p>
    <w:p w14:paraId="52C955D2" w14:textId="77777777" w:rsidR="00780043" w:rsidRPr="00704A7F" w:rsidRDefault="00780043" w:rsidP="006016AB">
      <w:pPr>
        <w:pStyle w:val="NormalIndent"/>
      </w:pPr>
      <w:r w:rsidRPr="00CA5E07">
        <w:rPr>
          <w:i/>
          <w:iCs/>
        </w:rPr>
        <w:t>Note:</w:t>
      </w:r>
      <w:r w:rsidRPr="00704A7F">
        <w:t xml:space="preserve">  It is permissible to describe the superscript position in a transcriber's note instead of using a superscript indicator.</w:t>
      </w:r>
    </w:p>
    <w:p w14:paraId="10EE3D65" w14:textId="77777777" w:rsidR="00F25DF9" w:rsidRPr="00704A7F" w:rsidRDefault="00F25DF9" w:rsidP="004479D7">
      <w:pPr>
        <w:pStyle w:val="Heading5"/>
      </w:pPr>
      <w:r w:rsidRPr="00704A7F">
        <w:t>Examples:</w:t>
      </w:r>
    </w:p>
    <w:p w14:paraId="01D82752" w14:textId="1D8E857D" w:rsidR="00F503FC" w:rsidRDefault="00670098" w:rsidP="00670098">
      <w:pPr>
        <w:pStyle w:val="List4"/>
        <w:keepNext/>
      </w:pPr>
      <w:r w:rsidRPr="00670098">
        <w:rPr>
          <w:position w:val="-6"/>
        </w:rPr>
        <w:object w:dxaOrig="2079" w:dyaOrig="360" w14:anchorId="69C33BC0">
          <v:shape id="_x0000_i1053" type="#_x0000_t75" style="width:102.5pt;height:18.4pt" o:ole="">
            <v:imagedata r:id="rId64" o:title=""/>
          </v:shape>
          <o:OLEObject Type="Embed" ProgID="Equation.DSMT4" ShapeID="_x0000_i1053" DrawAspect="Content" ObjectID="_1619253528" r:id="rId65"/>
        </w:object>
      </w:r>
      <w:r w:rsidR="00F503FC">
        <w:t xml:space="preserve"> </w:t>
      </w:r>
    </w:p>
    <w:p w14:paraId="4801AAF3" w14:textId="74524F51" w:rsidR="001018BB" w:rsidRDefault="004E090D" w:rsidP="00670098">
      <w:pPr>
        <w:pStyle w:val="List4"/>
        <w:keepNext/>
      </w:pPr>
      <w:r>
        <w:t>"</w:t>
      </w:r>
      <w:r w:rsidR="001018BB">
        <w:t xml:space="preserve">Evaluate negative 2 plus negative 3 </w:t>
      </w:r>
      <w:r w:rsidR="00E51F8D">
        <w:t>[</w:t>
      </w:r>
      <w:r w:rsidR="001018BB">
        <w:t>with the minus signs in the superscript position in prin</w:t>
      </w:r>
      <w:r w:rsidR="00E51F8D">
        <w:t>t]</w:t>
      </w:r>
      <w:r>
        <w:t>"</w:t>
      </w:r>
    </w:p>
    <w:p w14:paraId="4AE7B9CE" w14:textId="77777777" w:rsidR="00F25DF9" w:rsidRDefault="00F25DF9" w:rsidP="004479D7">
      <w:pPr>
        <w:pStyle w:val="List4SimBraille18pt"/>
      </w:pPr>
      <w:r w:rsidRPr="00F25DF9">
        <w:t>,evaluate ;9"-#b"69"-#c</w:t>
      </w:r>
    </w:p>
    <w:p w14:paraId="130F069E" w14:textId="77777777" w:rsidR="00A800BA" w:rsidRDefault="00A800BA" w:rsidP="004479D7">
      <w:pPr>
        <w:pStyle w:val="List4"/>
      </w:pPr>
    </w:p>
    <w:p w14:paraId="12C15EC7" w14:textId="19AAD35F" w:rsidR="00F503FC" w:rsidRDefault="00670098" w:rsidP="00670098">
      <w:pPr>
        <w:pStyle w:val="List4"/>
        <w:keepNext/>
      </w:pPr>
      <w:r w:rsidRPr="00670098">
        <w:rPr>
          <w:position w:val="-10"/>
        </w:rPr>
        <w:object w:dxaOrig="1620" w:dyaOrig="400" w14:anchorId="039FF117">
          <v:shape id="_x0000_i1054" type="#_x0000_t75" style="width:84.6pt;height:20.5pt" o:ole="">
            <v:imagedata r:id="rId66" o:title=""/>
          </v:shape>
          <o:OLEObject Type="Embed" ProgID="Equation.DSMT4" ShapeID="_x0000_i1054" DrawAspect="Content" ObjectID="_1619253529" r:id="rId67"/>
        </w:object>
      </w:r>
      <w:r w:rsidR="00F503FC">
        <w:t xml:space="preserve"> </w:t>
      </w:r>
    </w:p>
    <w:p w14:paraId="6D4338FD" w14:textId="37E1B672" w:rsidR="00E51F8D" w:rsidRDefault="004E090D" w:rsidP="00670098">
      <w:pPr>
        <w:pStyle w:val="List4"/>
        <w:keepNext/>
      </w:pPr>
      <w:r>
        <w:t>"</w:t>
      </w:r>
      <w:r w:rsidR="001018BB">
        <w:t>minus 2 degrees C or plus 2 degrees F</w:t>
      </w:r>
      <w:r w:rsidR="00E51F8D">
        <w:t xml:space="preserve"> [with the minus and plus signs in the superscript position in print]</w:t>
      </w:r>
      <w:r>
        <w:t>"</w:t>
      </w:r>
    </w:p>
    <w:p w14:paraId="5C0DA7E7" w14:textId="4BCA12DE" w:rsidR="00BB5C62" w:rsidRPr="00704A7F" w:rsidRDefault="00BB5C62" w:rsidP="004E3903">
      <w:pPr>
        <w:pStyle w:val="List4"/>
        <w:keepNext/>
        <w:keepLines/>
      </w:pPr>
      <w:r w:rsidRPr="00704A7F">
        <w:t>[open t</w:t>
      </w:r>
      <w:r w:rsidR="00607A55">
        <w:t>n]Print uses a superscript</w:t>
      </w:r>
      <w:r w:rsidR="00280396">
        <w:br/>
      </w:r>
      <w:r w:rsidR="00607A55">
        <w:t>plus for a positive number </w:t>
      </w:r>
      <w:r w:rsidRPr="00704A7F">
        <w:t>and</w:t>
      </w:r>
      <w:r w:rsidR="00280396">
        <w:br/>
      </w:r>
      <w:r w:rsidRPr="00704A7F">
        <w:t>a superscript minus for a</w:t>
      </w:r>
      <w:r w:rsidR="00280396">
        <w:br/>
      </w:r>
      <w:r w:rsidR="00607A55">
        <w:t xml:space="preserve">negative number. </w:t>
      </w:r>
      <w:r w:rsidRPr="00704A7F">
        <w:t>The</w:t>
      </w:r>
      <w:r w:rsidR="00280396">
        <w:br/>
      </w:r>
      <w:r w:rsidRPr="00704A7F">
        <w:t>superscript position is not shown</w:t>
      </w:r>
      <w:r w:rsidR="00280396">
        <w:br/>
      </w:r>
      <w:r w:rsidRPr="00704A7F">
        <w:t>in braille.[close tn]</w:t>
      </w:r>
    </w:p>
    <w:p w14:paraId="2D6D291E" w14:textId="77777777" w:rsidR="00E17AEE" w:rsidRPr="00036537" w:rsidRDefault="00E3771C" w:rsidP="00670098">
      <w:pPr>
        <w:pStyle w:val="List4SimBraille18pt"/>
        <w:keepNext/>
      </w:pPr>
      <w:r w:rsidRPr="00036537">
        <w:t xml:space="preserve">@.&lt;,pr9t uses a sup]script </w:t>
      </w:r>
    </w:p>
    <w:p w14:paraId="26F50B3E" w14:textId="77777777" w:rsidR="00E17AEE" w:rsidRPr="00036537" w:rsidRDefault="00E17AEE" w:rsidP="00670098">
      <w:pPr>
        <w:pStyle w:val="List4SimBraille18pt"/>
        <w:keepNext/>
      </w:pPr>
      <w:r w:rsidRPr="00036537">
        <w:t xml:space="preserve">  </w:t>
      </w:r>
      <w:r w:rsidR="00E3771C" w:rsidRPr="00036537">
        <w:t>plus = a positive numb] &amp;</w:t>
      </w:r>
    </w:p>
    <w:p w14:paraId="559D6502" w14:textId="77777777" w:rsidR="00E17AEE" w:rsidRPr="00036537" w:rsidRDefault="00E17AEE" w:rsidP="00670098">
      <w:pPr>
        <w:pStyle w:val="List4SimBraille18pt"/>
        <w:keepNext/>
      </w:pPr>
      <w:r w:rsidRPr="00036537">
        <w:t xml:space="preserve"> </w:t>
      </w:r>
      <w:r w:rsidR="00E3771C" w:rsidRPr="00036537">
        <w:t xml:space="preserve"> a sup]script m9us = a </w:t>
      </w:r>
    </w:p>
    <w:p w14:paraId="668A3639" w14:textId="77777777" w:rsidR="00E17AEE" w:rsidRPr="00036537" w:rsidRDefault="00E17AEE" w:rsidP="00670098">
      <w:pPr>
        <w:pStyle w:val="List4SimBraille18pt"/>
        <w:keepNext/>
      </w:pPr>
      <w:r w:rsidRPr="00036537">
        <w:t xml:space="preserve">  </w:t>
      </w:r>
      <w:r w:rsidR="00E3771C" w:rsidRPr="00036537">
        <w:t xml:space="preserve">negative numb]4 ,! </w:t>
      </w:r>
    </w:p>
    <w:p w14:paraId="0DEA26DD" w14:textId="77777777" w:rsidR="00E17AEE" w:rsidRPr="00036537" w:rsidRDefault="00E17AEE" w:rsidP="00670098">
      <w:pPr>
        <w:pStyle w:val="List4SimBraille18pt"/>
        <w:keepNext/>
      </w:pPr>
      <w:r w:rsidRPr="00036537">
        <w:t xml:space="preserve">  </w:t>
      </w:r>
      <w:r w:rsidR="00E3771C" w:rsidRPr="00036537">
        <w:t xml:space="preserve">sup]script posi;n is n %[n </w:t>
      </w:r>
    </w:p>
    <w:p w14:paraId="612E987A" w14:textId="279B87C5" w:rsidR="00E3771C" w:rsidRDefault="00E17AEE" w:rsidP="00670098">
      <w:pPr>
        <w:pStyle w:val="List4SimBraille18pt"/>
        <w:keepNext/>
      </w:pPr>
      <w:r w:rsidRPr="00036537">
        <w:t xml:space="preserve">  </w:t>
      </w:r>
      <w:r w:rsidR="00E3771C" w:rsidRPr="00036537">
        <w:t>9 brl4@.&gt;</w:t>
      </w:r>
    </w:p>
    <w:p w14:paraId="16E0ABA2" w14:textId="539C7236" w:rsidR="00A87C2E" w:rsidRDefault="00A87C2E" w:rsidP="00670098">
      <w:pPr>
        <w:pStyle w:val="List4SimBraille18pt"/>
      </w:pPr>
      <w:r w:rsidRPr="00A87C2E">
        <w:t>"-#b^j,c or "6#b^j,f</w:t>
      </w:r>
    </w:p>
    <w:p w14:paraId="2968B7ED" w14:textId="77777777" w:rsidR="00D3352F" w:rsidRPr="00C63E03" w:rsidRDefault="00D3352F" w:rsidP="001A3BA4">
      <w:pPr>
        <w:pStyle w:val="List4"/>
      </w:pPr>
    </w:p>
    <w:p w14:paraId="3164BA84" w14:textId="1624F584" w:rsidR="00D3352F" w:rsidRDefault="00D3352F" w:rsidP="00D3352F">
      <w:pPr>
        <w:pStyle w:val="Heading2"/>
      </w:pPr>
      <w:r>
        <w:t xml:space="preserve">3.4 </w:t>
      </w:r>
      <w:r w:rsidR="000930FA">
        <w:tab/>
      </w:r>
      <w:r>
        <w:t>Hollow dot</w:t>
      </w:r>
      <w:r w:rsidR="00AF520E" w:rsidRPr="00615134">
        <w:rPr>
          <w:rStyle w:val="Braille"/>
          <w:sz w:val="32"/>
          <w:szCs w:val="32"/>
        </w:rPr>
        <w:t xml:space="preserve"> "0</w:t>
      </w:r>
    </w:p>
    <w:p w14:paraId="00BCF0B0" w14:textId="1974A8CC" w:rsidR="00E51F8D" w:rsidRDefault="00E51F8D" w:rsidP="00670098">
      <w:pPr>
        <w:pStyle w:val="List"/>
        <w:keepNext/>
        <w:ind w:left="1077" w:hanging="1077"/>
      </w:pPr>
      <w:r w:rsidRPr="00704A7F">
        <w:t>3.</w:t>
      </w:r>
      <w:r>
        <w:t>4</w:t>
      </w:r>
      <w:r w:rsidRPr="00704A7F">
        <w:t>.1</w:t>
      </w:r>
      <w:r w:rsidRPr="00704A7F">
        <w:tab/>
      </w:r>
      <w:r>
        <w:t>Use the hollow dot to represent the mathematical sign of operation.</w:t>
      </w:r>
    </w:p>
    <w:p w14:paraId="4F52FF6F" w14:textId="6FCA40A2" w:rsidR="000E32D9" w:rsidRPr="000930FA" w:rsidRDefault="000E32D9" w:rsidP="006016AB">
      <w:pPr>
        <w:pStyle w:val="NormalIndent"/>
      </w:pPr>
      <w:r w:rsidRPr="000930FA">
        <w:rPr>
          <w:i/>
          <w:iCs/>
        </w:rPr>
        <w:t>Refer to:  Rules of Unified English Braille</w:t>
      </w:r>
      <w:r w:rsidRPr="000930FA">
        <w:t>, section 3.5 for the bullet and section 3.11 for the degree sign.</w:t>
      </w:r>
    </w:p>
    <w:p w14:paraId="3E1E2B61" w14:textId="521437A6" w:rsidR="000E32D9" w:rsidRPr="00704A7F" w:rsidRDefault="000930FA" w:rsidP="004479D7">
      <w:pPr>
        <w:pStyle w:val="Heading5"/>
      </w:pPr>
      <w:r>
        <w:lastRenderedPageBreak/>
        <w:t>Example</w:t>
      </w:r>
      <w:r w:rsidR="00E80D77">
        <w:t>s</w:t>
      </w:r>
      <w:r w:rsidR="000E32D9" w:rsidRPr="00704A7F">
        <w:t>:</w:t>
      </w:r>
    </w:p>
    <w:p w14:paraId="6585E3FB" w14:textId="77777777" w:rsidR="00D3352F" w:rsidRDefault="00D3352F" w:rsidP="00670098">
      <w:pPr>
        <w:pStyle w:val="List4"/>
        <w:keepNext/>
      </w:pPr>
      <w:r w:rsidRPr="000930FA">
        <w:object w:dxaOrig="3159" w:dyaOrig="460" w14:anchorId="19DC7936">
          <v:shape id="_x0000_i1055" type="#_x0000_t75" style="width:159.25pt;height:24.2pt" o:ole="">
            <v:imagedata r:id="rId68" o:title=""/>
          </v:shape>
          <o:OLEObject Type="Embed" ProgID="Equation.DSMT4" ShapeID="_x0000_i1055" DrawAspect="Content" ObjectID="_1619253530" r:id="rId69"/>
        </w:object>
      </w:r>
      <w:r w:rsidRPr="000930FA">
        <w:t xml:space="preserve"> </w:t>
      </w:r>
    </w:p>
    <w:p w14:paraId="3516A3CA" w14:textId="27D7038A" w:rsidR="000930FA" w:rsidRPr="000930FA" w:rsidRDefault="004E090D" w:rsidP="00670098">
      <w:pPr>
        <w:pStyle w:val="List4"/>
        <w:keepNext/>
      </w:pPr>
      <w:r>
        <w:t>"</w:t>
      </w:r>
      <w:r w:rsidR="000930FA">
        <w:t>(f plus g) hollow dot h equals f hollow dot</w:t>
      </w:r>
      <w:r w:rsidR="0017694F">
        <w:t xml:space="preserve"> h</w:t>
      </w:r>
      <w:r w:rsidR="000930FA">
        <w:t xml:space="preserve"> plus g hollow dot</w:t>
      </w:r>
      <w:r w:rsidR="0017694F">
        <w:t xml:space="preserve"> h</w:t>
      </w:r>
      <w:r>
        <w:t>"</w:t>
      </w:r>
    </w:p>
    <w:p w14:paraId="5C87F13E" w14:textId="77777777" w:rsidR="00D3352F" w:rsidRPr="000930FA" w:rsidRDefault="00D3352F" w:rsidP="004479D7">
      <w:pPr>
        <w:pStyle w:val="List4SimBraille18pt"/>
      </w:pPr>
      <w:r w:rsidRPr="000930FA">
        <w:t>"&lt;f"6g"&gt;"0h "7 f"0h"6g"0h</w:t>
      </w:r>
    </w:p>
    <w:p w14:paraId="0967EEF4" w14:textId="77777777" w:rsidR="00D81E36" w:rsidRDefault="00D81E36" w:rsidP="004479D7">
      <w:pPr>
        <w:pStyle w:val="List4"/>
        <w:rPr>
          <w:highlight w:val="yellow"/>
        </w:rPr>
      </w:pPr>
    </w:p>
    <w:p w14:paraId="5CBE5E13" w14:textId="24D2F9B0" w:rsidR="000930FA" w:rsidRPr="00D81E36" w:rsidRDefault="0017694F" w:rsidP="00670098">
      <w:pPr>
        <w:pStyle w:val="List4"/>
        <w:keepNext/>
      </w:pPr>
      <w:r w:rsidRPr="00D81E36">
        <w:object w:dxaOrig="2620" w:dyaOrig="360" w14:anchorId="493FD1A7">
          <v:shape id="_x0000_i1056" type="#_x0000_t75" style="width:129.8pt;height:18.4pt" o:ole="">
            <v:imagedata r:id="rId70" o:title=""/>
          </v:shape>
          <o:OLEObject Type="Embed" ProgID="Equation.DSMT4" ShapeID="_x0000_i1056" DrawAspect="Content" ObjectID="_1619253531" r:id="rId71"/>
        </w:object>
      </w:r>
      <w:r w:rsidRPr="00D81E36">
        <w:t xml:space="preserve"> </w:t>
      </w:r>
    </w:p>
    <w:p w14:paraId="110DB0F0" w14:textId="4A384243" w:rsidR="00FD0201" w:rsidRPr="00D81E36" w:rsidRDefault="00FD0201" w:rsidP="00670098">
      <w:pPr>
        <w:pStyle w:val="List4"/>
        <w:keepNext/>
      </w:pPr>
      <w:r w:rsidRPr="00D81E36">
        <w:t>"(f hollow dot g)(x) equals f(g(x))"</w:t>
      </w:r>
    </w:p>
    <w:p w14:paraId="4F3EC151" w14:textId="308B5A77" w:rsidR="0017694F" w:rsidRDefault="0017694F" w:rsidP="004479D7">
      <w:pPr>
        <w:pStyle w:val="List4SimBraille18pt"/>
      </w:pPr>
      <w:r w:rsidRPr="0017694F">
        <w:t>"&lt;f"0g"&gt;"&lt;x"&gt; "7 f"&lt;g"&lt;x"&gt;"&gt;</w:t>
      </w:r>
    </w:p>
    <w:p w14:paraId="3D3C090D" w14:textId="77777777" w:rsidR="00901645" w:rsidRDefault="00901645" w:rsidP="004479D7">
      <w:pPr>
        <w:pStyle w:val="List4"/>
      </w:pPr>
    </w:p>
    <w:p w14:paraId="20AE4229" w14:textId="0B841646" w:rsidR="000930FA" w:rsidRDefault="000930FA" w:rsidP="000930FA">
      <w:pPr>
        <w:pStyle w:val="Heading2"/>
      </w:pPr>
      <w:r>
        <w:t xml:space="preserve">3.5 </w:t>
      </w:r>
      <w:r>
        <w:tab/>
        <w:t>Asterisk, star</w:t>
      </w:r>
      <w:r w:rsidR="009F65A8" w:rsidRPr="00615134">
        <w:rPr>
          <w:rStyle w:val="Braille"/>
          <w:iCs w:val="0"/>
          <w:sz w:val="32"/>
        </w:rPr>
        <w:t xml:space="preserve"> "9</w:t>
      </w:r>
    </w:p>
    <w:p w14:paraId="582CED6B" w14:textId="0E1FCBAB" w:rsidR="000930FA" w:rsidRDefault="000930FA" w:rsidP="00670098">
      <w:pPr>
        <w:pStyle w:val="List"/>
        <w:keepNext/>
        <w:ind w:left="1077" w:hanging="1077"/>
      </w:pPr>
      <w:r w:rsidRPr="00704A7F">
        <w:t>3.</w:t>
      </w:r>
      <w:r>
        <w:t>5</w:t>
      </w:r>
      <w:r w:rsidRPr="00704A7F">
        <w:t>.1</w:t>
      </w:r>
      <w:r w:rsidRPr="00704A7F">
        <w:tab/>
      </w:r>
      <w:r>
        <w:t xml:space="preserve">Use the </w:t>
      </w:r>
      <w:r w:rsidR="000D0182">
        <w:t xml:space="preserve">braille </w:t>
      </w:r>
      <w:r>
        <w:t xml:space="preserve">asterisk to represent the </w:t>
      </w:r>
      <w:r w:rsidR="009E7F1C">
        <w:rPr>
          <w:szCs w:val="28"/>
        </w:rPr>
        <w:t>print midline asterisk used as a sign of operation</w:t>
      </w:r>
      <w:r w:rsidR="00055AB3">
        <w:rPr>
          <w:szCs w:val="28"/>
        </w:rPr>
        <w:t xml:space="preserve"> in</w:t>
      </w:r>
      <w:r w:rsidR="009E7F1C">
        <w:rPr>
          <w:szCs w:val="28"/>
        </w:rPr>
        <w:t xml:space="preserve"> </w:t>
      </w:r>
      <w:r>
        <w:t>mathematics</w:t>
      </w:r>
      <w:r w:rsidR="00BB5C62">
        <w:t>. It is generally brailled unspaced</w:t>
      </w:r>
      <w:r w:rsidR="00E14484">
        <w:t>.</w:t>
      </w:r>
    </w:p>
    <w:p w14:paraId="6BFB104F" w14:textId="77777777" w:rsidR="00D66052" w:rsidRPr="000833D5" w:rsidRDefault="00D66052" w:rsidP="006016AB">
      <w:pPr>
        <w:pStyle w:val="NormalIndent"/>
        <w:rPr>
          <w:lang w:val="en-CA"/>
        </w:rPr>
      </w:pPr>
      <w:r>
        <w:rPr>
          <w:i/>
          <w:lang w:val="en-CA"/>
        </w:rPr>
        <w:t>Note:</w:t>
      </w:r>
      <w:r>
        <w:rPr>
          <w:lang w:val="en-CA"/>
        </w:rPr>
        <w:t xml:space="preserve">  Both the midline asterisk and the raised asterisk are represented by the same braille sign.</w:t>
      </w:r>
    </w:p>
    <w:p w14:paraId="4E9D097F" w14:textId="66B66061" w:rsidR="000930FA" w:rsidRPr="000930FA" w:rsidRDefault="000930FA" w:rsidP="006016AB">
      <w:pPr>
        <w:pStyle w:val="NormalIndent"/>
      </w:pPr>
      <w:r w:rsidRPr="000930FA">
        <w:rPr>
          <w:i/>
          <w:iCs/>
        </w:rPr>
        <w:t xml:space="preserve">Refer to: </w:t>
      </w:r>
      <w:r w:rsidR="00E14484">
        <w:rPr>
          <w:i/>
          <w:iCs/>
        </w:rPr>
        <w:t xml:space="preserve"> </w:t>
      </w:r>
      <w:r w:rsidR="00E14484">
        <w:t>S</w:t>
      </w:r>
      <w:r w:rsidR="00E14484" w:rsidRPr="000930FA">
        <w:t>ection</w:t>
      </w:r>
      <w:r w:rsidR="00E14484">
        <w:t xml:space="preserve"> 17, Computer Notation for the asterisk as an ASCII symbol; and</w:t>
      </w:r>
      <w:r w:rsidRPr="000930FA">
        <w:rPr>
          <w:i/>
          <w:iCs/>
        </w:rPr>
        <w:t xml:space="preserve"> Rules of Unified English Braille</w:t>
      </w:r>
      <w:r w:rsidRPr="000930FA">
        <w:t>, section 3.</w:t>
      </w:r>
      <w:r>
        <w:t>3</w:t>
      </w:r>
      <w:r w:rsidRPr="000930FA">
        <w:t xml:space="preserve"> for the </w:t>
      </w:r>
      <w:r>
        <w:t>asterisk used in literary material</w:t>
      </w:r>
      <w:r w:rsidRPr="000930FA">
        <w:t>.</w:t>
      </w:r>
    </w:p>
    <w:p w14:paraId="79822EFD" w14:textId="5D47FEB2" w:rsidR="000930FA" w:rsidRPr="00704A7F" w:rsidRDefault="000930FA" w:rsidP="004479D7">
      <w:pPr>
        <w:pStyle w:val="Heading5"/>
      </w:pPr>
      <w:r>
        <w:t>Example</w:t>
      </w:r>
      <w:r w:rsidR="00F102AD">
        <w:t>s</w:t>
      </w:r>
      <w:r w:rsidRPr="00704A7F">
        <w:t>:</w:t>
      </w:r>
    </w:p>
    <w:p w14:paraId="663EC84A" w14:textId="77777777" w:rsidR="00D3352F" w:rsidRDefault="00D3352F" w:rsidP="00670098">
      <w:pPr>
        <w:pStyle w:val="List4"/>
        <w:keepNext/>
      </w:pPr>
      <w:r w:rsidRPr="004A4E7F">
        <w:object w:dxaOrig="1460" w:dyaOrig="320" w14:anchorId="3A22D659">
          <v:shape id="_x0000_i1057" type="#_x0000_t75" style="width:72.55pt;height:15.75pt" o:ole="">
            <v:imagedata r:id="rId72" o:title=""/>
          </v:shape>
          <o:OLEObject Type="Embed" ProgID="Equation.DSMT4" ShapeID="_x0000_i1057" DrawAspect="Content" ObjectID="_1619253532" r:id="rId73"/>
        </w:object>
      </w:r>
      <w:r w:rsidRPr="004A4E7F">
        <w:t xml:space="preserve"> </w:t>
      </w:r>
    </w:p>
    <w:p w14:paraId="1F1318E0" w14:textId="32F724A6" w:rsidR="004A4E7F" w:rsidRPr="004A4E7F" w:rsidRDefault="004E090D" w:rsidP="00670098">
      <w:pPr>
        <w:pStyle w:val="List4"/>
        <w:keepNext/>
      </w:pPr>
      <w:r>
        <w:t>"</w:t>
      </w:r>
      <w:r w:rsidR="004A4E7F">
        <w:t xml:space="preserve">3 </w:t>
      </w:r>
      <w:r w:rsidR="0014203A">
        <w:t>times [</w:t>
      </w:r>
      <w:r w:rsidR="004A4E7F">
        <w:t>asterisk</w:t>
      </w:r>
      <w:r w:rsidR="0014203A">
        <w:t>]</w:t>
      </w:r>
      <w:r w:rsidR="004A4E7F">
        <w:t xml:space="preserve"> 2 equals 2 </w:t>
      </w:r>
      <w:r w:rsidR="0014203A">
        <w:t>times [</w:t>
      </w:r>
      <w:r w:rsidR="004A4E7F">
        <w:t>asterisk</w:t>
      </w:r>
      <w:r w:rsidR="0014203A">
        <w:t>]</w:t>
      </w:r>
      <w:r w:rsidR="004A4E7F">
        <w:t xml:space="preserve"> 3</w:t>
      </w:r>
      <w:r>
        <w:t>"</w:t>
      </w:r>
    </w:p>
    <w:p w14:paraId="1196A6E3" w14:textId="1E341599" w:rsidR="00D3352F" w:rsidRDefault="00D3352F" w:rsidP="004479D7">
      <w:pPr>
        <w:pStyle w:val="List4SimBraille18pt"/>
      </w:pPr>
      <w:r w:rsidRPr="004A4E7F">
        <w:t>#c"9#b "7 #b"9#c</w:t>
      </w:r>
    </w:p>
    <w:p w14:paraId="6969C5F7" w14:textId="77777777" w:rsidR="00D3352F" w:rsidRDefault="00D3352F" w:rsidP="004479D7">
      <w:pPr>
        <w:pStyle w:val="List4"/>
      </w:pPr>
    </w:p>
    <w:p w14:paraId="16D4BD95" w14:textId="7C9B5362" w:rsidR="00673A78" w:rsidRDefault="00673A78" w:rsidP="00670098">
      <w:pPr>
        <w:pStyle w:val="List4"/>
        <w:keepNext/>
      </w:pPr>
      <w:r w:rsidRPr="00673A78">
        <w:rPr>
          <w:rFonts w:ascii="Cambria Math" w:hAnsi="Cambria Math" w:cs="Cambria Math"/>
        </w:rPr>
        <w:object w:dxaOrig="200" w:dyaOrig="240" w14:anchorId="0BD90570">
          <v:shape id="_x0000_i1058" type="#_x0000_t75" style="width:9.45pt;height:12.1pt" o:ole="">
            <v:imagedata r:id="rId74" o:title=""/>
          </v:shape>
          <o:OLEObject Type="Embed" ProgID="Equation.DSMT4" ShapeID="_x0000_i1058" DrawAspect="Content" ObjectID="_1619253533" r:id="rId75"/>
        </w:object>
      </w:r>
      <w:r>
        <w:rPr>
          <w:rFonts w:ascii="Cambria Math" w:hAnsi="Cambria Math" w:cs="Cambria Math"/>
        </w:rPr>
        <w:t xml:space="preserve"> </w:t>
      </w:r>
      <w:r w:rsidRPr="00673A78">
        <w:t xml:space="preserve">is </w:t>
      </w:r>
      <w:r>
        <w:t xml:space="preserve">distributive over </w:t>
      </w:r>
      <w:r w:rsidRPr="00673A78">
        <w:object w:dxaOrig="180" w:dyaOrig="200" w14:anchorId="7B818124">
          <v:shape id="_x0000_i1059" type="#_x0000_t75" style="width:8.95pt;height:9.45pt" o:ole="">
            <v:imagedata r:id="rId76" o:title=""/>
          </v:shape>
          <o:OLEObject Type="Embed" ProgID="Equation.DSMT4" ShapeID="_x0000_i1059" DrawAspect="Content" ObjectID="_1619253534" r:id="rId77"/>
        </w:object>
      </w:r>
      <w:r>
        <w:t xml:space="preserve"> if</w:t>
      </w:r>
      <w:r w:rsidR="00280396">
        <w:br/>
      </w:r>
      <w:r w:rsidR="00C844B6" w:rsidRPr="00C844B6">
        <w:object w:dxaOrig="3420" w:dyaOrig="360" w14:anchorId="1BDE91F6">
          <v:shape id="_x0000_i1060" type="#_x0000_t75" style="width:170.3pt;height:18.4pt" o:ole="">
            <v:imagedata r:id="rId78" o:title=""/>
          </v:shape>
          <o:OLEObject Type="Embed" ProgID="Equation.DSMT4" ShapeID="_x0000_i1060" DrawAspect="Content" ObjectID="_1619253535" r:id="rId79"/>
        </w:object>
      </w:r>
    </w:p>
    <w:p w14:paraId="3A990842" w14:textId="72DDD8F0" w:rsidR="00C844B6" w:rsidRDefault="00673A78" w:rsidP="00670098">
      <w:pPr>
        <w:pStyle w:val="List4"/>
        <w:keepNext/>
      </w:pPr>
      <w:r>
        <w:t>"asterisk is distributive over hollow dot if</w:t>
      </w:r>
      <w:r w:rsidR="00280396">
        <w:br/>
      </w:r>
      <w:r>
        <w:t>a asterisk (b hollow dot c)</w:t>
      </w:r>
      <w:r w:rsidR="00280396">
        <w:br/>
      </w:r>
      <w:r w:rsidR="00B023DA">
        <w:t>equals</w:t>
      </w:r>
      <w:r w:rsidR="00E50A64">
        <w:t xml:space="preserve"> </w:t>
      </w:r>
      <w:r>
        <w:t>(a asteris</w:t>
      </w:r>
      <w:r w:rsidR="00280396">
        <w:t>k b) hollow dot (a asterisk c)"</w:t>
      </w:r>
    </w:p>
    <w:p w14:paraId="5DD5E9A7" w14:textId="2C259041" w:rsidR="00E50A64" w:rsidRDefault="00E50A64" w:rsidP="00670098">
      <w:pPr>
        <w:pStyle w:val="List4SimBraille18pt"/>
        <w:keepNext/>
      </w:pPr>
      <w:r>
        <w:t>"9 is 4tributive ov] "0 if</w:t>
      </w:r>
    </w:p>
    <w:p w14:paraId="72719C95" w14:textId="77777777" w:rsidR="00E50A64" w:rsidRDefault="00E50A64" w:rsidP="00670098">
      <w:pPr>
        <w:pStyle w:val="List4SimBraille18pt"/>
        <w:keepNext/>
      </w:pPr>
      <w:r>
        <w:t xml:space="preserve">  a"9"&lt;b"0c"&gt; </w:t>
      </w:r>
    </w:p>
    <w:p w14:paraId="13AB0CBA" w14:textId="381BD133" w:rsidR="00E50A64" w:rsidRPr="00D3352F" w:rsidRDefault="00E50A64" w:rsidP="004479D7">
      <w:pPr>
        <w:pStyle w:val="List4SimBraille18pt"/>
      </w:pPr>
      <w:r>
        <w:t xml:space="preserve">  "7 "&lt;a"9b"&gt;"0"&lt;a"9c"&gt;</w:t>
      </w:r>
    </w:p>
    <w:sectPr w:rsidR="00E50A64" w:rsidRPr="00D3352F" w:rsidSect="001E27BE">
      <w:headerReference w:type="default" r:id="rId80"/>
      <w:footerReference w:type="default" r:id="rId81"/>
      <w:headerReference w:type="first" r:id="rId82"/>
      <w:footerReference w:type="first" r:id="rId83"/>
      <w:pgSz w:w="11906" w:h="16838"/>
      <w:pgMar w:top="1134" w:right="720" w:bottom="1134" w:left="1440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AC8A1" w14:textId="77777777" w:rsidR="00F24CFD" w:rsidRDefault="00F24CFD" w:rsidP="00BF665A">
      <w:r>
        <w:separator/>
      </w:r>
    </w:p>
  </w:endnote>
  <w:endnote w:type="continuationSeparator" w:id="0">
    <w:p w14:paraId="6464B939" w14:textId="77777777" w:rsidR="00F24CFD" w:rsidRDefault="00F24CFD" w:rsidP="00BF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42283" w14:textId="5ECA6DB5" w:rsidR="00734538" w:rsidRDefault="00734538">
    <w:pPr>
      <w:pStyle w:val="Footer"/>
    </w:pPr>
    <w:r w:rsidRPr="00317C66">
      <w:rPr>
        <w:rFonts w:ascii="Arial Narrow" w:hAnsi="Arial Narrow"/>
        <w:sz w:val="22"/>
        <w:szCs w:val="22"/>
      </w:rPr>
      <w:ptab w:relativeTo="margin" w:alignment="center" w:leader="none"/>
    </w:r>
    <w:r w:rsidR="001C205F">
      <w:rPr>
        <w:rFonts w:ascii="Arial Narrow" w:hAnsi="Arial Narrow"/>
        <w:sz w:val="22"/>
        <w:szCs w:val="22"/>
      </w:rPr>
      <w:t>APPROVED</w:t>
    </w:r>
    <w:r>
      <w:rPr>
        <w:rFonts w:ascii="Arial Narrow" w:hAnsi="Arial Narrow"/>
        <w:sz w:val="22"/>
        <w:szCs w:val="22"/>
      </w:rPr>
      <w:t xml:space="preserve"> </w:t>
    </w:r>
    <w:r w:rsidR="001C205F">
      <w:rPr>
        <w:rFonts w:ascii="Arial Narrow" w:hAnsi="Arial Narrow"/>
        <w:sz w:val="22"/>
        <w:szCs w:val="22"/>
      </w:rPr>
      <w:t>Oct</w:t>
    </w:r>
    <w:r w:rsidRPr="00AB25DD">
      <w:rPr>
        <w:rFonts w:ascii="Arial Narrow" w:hAnsi="Arial Narrow"/>
        <w:sz w:val="22"/>
        <w:szCs w:val="22"/>
      </w:rPr>
      <w:t xml:space="preserve"> 201</w:t>
    </w:r>
    <w:r>
      <w:rPr>
        <w:rFonts w:ascii="Arial Narrow" w:hAnsi="Arial Narrow"/>
        <w:sz w:val="22"/>
        <w:szCs w:val="22"/>
      </w:rPr>
      <w:t xml:space="preserve">8 </w:t>
    </w:r>
    <w:r w:rsidRPr="00317C66">
      <w:rPr>
        <w:rFonts w:ascii="Arial Narrow" w:hAnsi="Arial Narrow"/>
        <w:sz w:val="22"/>
        <w:szCs w:val="22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C8193" w14:textId="2E9EC516" w:rsidR="00734538" w:rsidRPr="00AB25DD" w:rsidRDefault="00734538" w:rsidP="00317C66">
    <w:pPr>
      <w:pStyle w:val="Footer"/>
      <w:rPr>
        <w:rFonts w:ascii="Arial Narrow" w:hAnsi="Arial Narrow"/>
        <w:sz w:val="22"/>
        <w:szCs w:val="22"/>
      </w:rPr>
    </w:pPr>
    <w:r>
      <w:ptab w:relativeTo="margin" w:alignment="center" w:leader="none"/>
    </w:r>
    <w:r w:rsidR="001C205F">
      <w:rPr>
        <w:rFonts w:ascii="Arial Narrow" w:hAnsi="Arial Narrow"/>
        <w:sz w:val="22"/>
        <w:szCs w:val="22"/>
      </w:rPr>
      <w:t>APP</w:t>
    </w:r>
    <w:r>
      <w:rPr>
        <w:rFonts w:ascii="Arial Narrow" w:hAnsi="Arial Narrow"/>
        <w:sz w:val="22"/>
        <w:szCs w:val="22"/>
      </w:rPr>
      <w:t>R</w:t>
    </w:r>
    <w:r w:rsidR="001C205F">
      <w:rPr>
        <w:rFonts w:ascii="Arial Narrow" w:hAnsi="Arial Narrow"/>
        <w:sz w:val="22"/>
        <w:szCs w:val="22"/>
      </w:rPr>
      <w:t>OVED</w:t>
    </w:r>
    <w:r>
      <w:rPr>
        <w:rFonts w:ascii="Arial Narrow" w:hAnsi="Arial Narrow"/>
        <w:sz w:val="22"/>
        <w:szCs w:val="22"/>
      </w:rPr>
      <w:t xml:space="preserve"> </w:t>
    </w:r>
    <w:r w:rsidR="001C205F">
      <w:rPr>
        <w:rFonts w:ascii="Arial Narrow" w:hAnsi="Arial Narrow"/>
        <w:sz w:val="22"/>
        <w:szCs w:val="22"/>
      </w:rPr>
      <w:t>Oct</w:t>
    </w:r>
    <w:r>
      <w:rPr>
        <w:rFonts w:ascii="Arial Narrow" w:hAnsi="Arial Narrow"/>
        <w:sz w:val="22"/>
        <w:szCs w:val="22"/>
      </w:rPr>
      <w:t xml:space="preserve"> 2018</w:t>
    </w:r>
  </w:p>
  <w:p w14:paraId="1D0C36B3" w14:textId="12B8FCFD" w:rsidR="00734538" w:rsidRDefault="00734538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47B2B" w14:textId="77777777" w:rsidR="00F24CFD" w:rsidRDefault="00F24CFD" w:rsidP="00BF665A">
      <w:r>
        <w:separator/>
      </w:r>
    </w:p>
  </w:footnote>
  <w:footnote w:type="continuationSeparator" w:id="0">
    <w:p w14:paraId="5C11ECFA" w14:textId="77777777" w:rsidR="00F24CFD" w:rsidRDefault="00F24CFD" w:rsidP="00BF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80BF0" w14:textId="7C0AFCA5" w:rsidR="00734538" w:rsidRDefault="00734538">
    <w:pPr>
      <w:pStyle w:val="Header"/>
    </w:pPr>
    <w:r w:rsidRPr="002D7985">
      <w:rPr>
        <w:rFonts w:ascii="Arial Narrow" w:hAnsi="Arial Narrow"/>
        <w:sz w:val="22"/>
        <w:szCs w:val="22"/>
      </w:rPr>
      <w:t>Guidelines</w:t>
    </w:r>
    <w:r>
      <w:rPr>
        <w:rFonts w:ascii="Arial Narrow" w:hAnsi="Arial Narrow"/>
        <w:sz w:val="22"/>
        <w:szCs w:val="22"/>
      </w:rPr>
      <w:t xml:space="preserve"> for Technical Material</w:t>
    </w:r>
    <w:r>
      <w:ptab w:relativeTo="margin" w:alignment="center" w:leader="none"/>
    </w:r>
    <w:r w:rsidRPr="002D7985">
      <w:rPr>
        <w:rFonts w:ascii="Arial Narrow" w:hAnsi="Arial Narrow"/>
        <w:sz w:val="22"/>
        <w:szCs w:val="22"/>
      </w:rPr>
      <w:t>3  Signs of Operation and Comparison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C3D91" w14:textId="5DE940BC" w:rsidR="00734538" w:rsidRDefault="00734538">
    <w:pPr>
      <w:pStyle w:val="Header"/>
    </w:pPr>
    <w:r w:rsidRPr="002D7985">
      <w:rPr>
        <w:rFonts w:ascii="Arial Narrow" w:hAnsi="Arial Narrow"/>
        <w:sz w:val="22"/>
        <w:szCs w:val="22"/>
      </w:rPr>
      <w:t>Guidelines</w:t>
    </w:r>
    <w:r>
      <w:rPr>
        <w:rFonts w:ascii="Arial Narrow" w:hAnsi="Arial Narrow"/>
        <w:sz w:val="22"/>
        <w:szCs w:val="22"/>
      </w:rPr>
      <w:t xml:space="preserve"> for Technical Material</w:t>
    </w:r>
    <w:r w:rsidRPr="002D7985">
      <w:rPr>
        <w:rFonts w:ascii="Arial Narrow" w:hAnsi="Arial Narrow"/>
        <w:sz w:val="22"/>
        <w:szCs w:val="22"/>
      </w:rPr>
      <w:ptab w:relativeTo="margin" w:alignment="center" w:leader="none"/>
    </w:r>
    <w:r w:rsidRPr="002D7985">
      <w:rPr>
        <w:rFonts w:ascii="Arial Narrow" w:hAnsi="Arial Narrow"/>
        <w:sz w:val="22"/>
        <w:szCs w:val="22"/>
      </w:rPr>
      <w:t>3  Signs of Operation and Comparison</w:t>
    </w:r>
    <w:r>
      <w:ptab w:relativeTo="margin" w:alignment="right" w:leader="none"/>
    </w:r>
    <w:r w:rsidRPr="00237771">
      <w:fldChar w:fldCharType="begin"/>
    </w:r>
    <w:r w:rsidRPr="00237771">
      <w:instrText xml:space="preserve"> PAGE   \* MERGEFORMAT </w:instrText>
    </w:r>
    <w:r w:rsidRPr="00237771">
      <w:fldChar w:fldCharType="separate"/>
    </w:r>
    <w:r>
      <w:rPr>
        <w:noProof/>
      </w:rPr>
      <w:t>1</w:t>
    </w:r>
    <w:r w:rsidRPr="0023777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3F49D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4A7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60A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C2F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7EB9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BE96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845E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48F1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4A59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8620B"/>
    <w:multiLevelType w:val="multilevel"/>
    <w:tmpl w:val="EA0C5D36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6F6380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AB7166C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2269607B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04258B1"/>
    <w:multiLevelType w:val="multilevel"/>
    <w:tmpl w:val="D4185E16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5406AB8"/>
    <w:multiLevelType w:val="multilevel"/>
    <w:tmpl w:val="EA0C5D36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7111AEB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D370C54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C425F5"/>
    <w:multiLevelType w:val="multilevel"/>
    <w:tmpl w:val="EA0C5D36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5A470ECA"/>
    <w:multiLevelType w:val="multilevel"/>
    <w:tmpl w:val="EA0C5D36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5B3F3A37"/>
    <w:multiLevelType w:val="multilevel"/>
    <w:tmpl w:val="EA0C5D36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5A8226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6841B49"/>
    <w:multiLevelType w:val="hybridMultilevel"/>
    <w:tmpl w:val="0A80195C"/>
    <w:lvl w:ilvl="0" w:tplc="0770BED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0271F7"/>
    <w:multiLevelType w:val="hybridMultilevel"/>
    <w:tmpl w:val="C32283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655E93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6"/>
  </w:num>
  <w:num w:numId="12">
    <w:abstractNumId w:val="14"/>
  </w:num>
  <w:num w:numId="13">
    <w:abstractNumId w:val="17"/>
  </w:num>
  <w:num w:numId="14">
    <w:abstractNumId w:val="10"/>
  </w:num>
  <w:num w:numId="15">
    <w:abstractNumId w:val="15"/>
  </w:num>
  <w:num w:numId="16">
    <w:abstractNumId w:val="18"/>
  </w:num>
  <w:num w:numId="17">
    <w:abstractNumId w:val="21"/>
  </w:num>
  <w:num w:numId="18">
    <w:abstractNumId w:val="24"/>
  </w:num>
  <w:num w:numId="19">
    <w:abstractNumId w:val="13"/>
  </w:num>
  <w:num w:numId="20">
    <w:abstractNumId w:val="11"/>
  </w:num>
  <w:num w:numId="21">
    <w:abstractNumId w:val="12"/>
  </w:num>
  <w:num w:numId="22">
    <w:abstractNumId w:val="19"/>
  </w:num>
  <w:num w:numId="23">
    <w:abstractNumId w:val="20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SWIFT.StyleMap.GUID" w:val="38f07017-8fb9-4bc1-b630-57a212360b36"/>
  </w:docVars>
  <w:rsids>
    <w:rsidRoot w:val="006B4EA3"/>
    <w:rsid w:val="0000511B"/>
    <w:rsid w:val="000112BC"/>
    <w:rsid w:val="00011432"/>
    <w:rsid w:val="00012C19"/>
    <w:rsid w:val="000200E4"/>
    <w:rsid w:val="00020173"/>
    <w:rsid w:val="000201C8"/>
    <w:rsid w:val="00021188"/>
    <w:rsid w:val="00024525"/>
    <w:rsid w:val="000250BE"/>
    <w:rsid w:val="000250CD"/>
    <w:rsid w:val="0002599B"/>
    <w:rsid w:val="00025F07"/>
    <w:rsid w:val="000263A9"/>
    <w:rsid w:val="0003312E"/>
    <w:rsid w:val="0003356C"/>
    <w:rsid w:val="00035995"/>
    <w:rsid w:val="00036107"/>
    <w:rsid w:val="00036537"/>
    <w:rsid w:val="0003743A"/>
    <w:rsid w:val="000374DA"/>
    <w:rsid w:val="00037734"/>
    <w:rsid w:val="00040CD1"/>
    <w:rsid w:val="00041657"/>
    <w:rsid w:val="000422F9"/>
    <w:rsid w:val="00042606"/>
    <w:rsid w:val="0004293A"/>
    <w:rsid w:val="00043243"/>
    <w:rsid w:val="00044CBE"/>
    <w:rsid w:val="0004700A"/>
    <w:rsid w:val="00047108"/>
    <w:rsid w:val="000508B9"/>
    <w:rsid w:val="00050DAD"/>
    <w:rsid w:val="00055AB3"/>
    <w:rsid w:val="0005665D"/>
    <w:rsid w:val="000610E1"/>
    <w:rsid w:val="000643C2"/>
    <w:rsid w:val="000662F2"/>
    <w:rsid w:val="00066849"/>
    <w:rsid w:val="00070157"/>
    <w:rsid w:val="00070449"/>
    <w:rsid w:val="00075A33"/>
    <w:rsid w:val="00076307"/>
    <w:rsid w:val="000765B0"/>
    <w:rsid w:val="00080253"/>
    <w:rsid w:val="000805F5"/>
    <w:rsid w:val="000810BD"/>
    <w:rsid w:val="00084B4A"/>
    <w:rsid w:val="000860A2"/>
    <w:rsid w:val="00087120"/>
    <w:rsid w:val="00091F86"/>
    <w:rsid w:val="000930FA"/>
    <w:rsid w:val="0009317A"/>
    <w:rsid w:val="00093B0B"/>
    <w:rsid w:val="000945B7"/>
    <w:rsid w:val="00095715"/>
    <w:rsid w:val="00095DB3"/>
    <w:rsid w:val="00096338"/>
    <w:rsid w:val="000A170F"/>
    <w:rsid w:val="000A20DA"/>
    <w:rsid w:val="000A2D7E"/>
    <w:rsid w:val="000A3A58"/>
    <w:rsid w:val="000A5AC6"/>
    <w:rsid w:val="000A5DAA"/>
    <w:rsid w:val="000A5DED"/>
    <w:rsid w:val="000A6627"/>
    <w:rsid w:val="000A7CBD"/>
    <w:rsid w:val="000B1D21"/>
    <w:rsid w:val="000B6278"/>
    <w:rsid w:val="000B6335"/>
    <w:rsid w:val="000B7958"/>
    <w:rsid w:val="000C1038"/>
    <w:rsid w:val="000C2AC8"/>
    <w:rsid w:val="000C3AD9"/>
    <w:rsid w:val="000C5038"/>
    <w:rsid w:val="000C5358"/>
    <w:rsid w:val="000C63CD"/>
    <w:rsid w:val="000D0182"/>
    <w:rsid w:val="000D2C9A"/>
    <w:rsid w:val="000D4D02"/>
    <w:rsid w:val="000D5099"/>
    <w:rsid w:val="000D5B4C"/>
    <w:rsid w:val="000D6466"/>
    <w:rsid w:val="000D76D7"/>
    <w:rsid w:val="000E03E8"/>
    <w:rsid w:val="000E153E"/>
    <w:rsid w:val="000E233C"/>
    <w:rsid w:val="000E2B62"/>
    <w:rsid w:val="000E32D9"/>
    <w:rsid w:val="000E375F"/>
    <w:rsid w:val="000E4E30"/>
    <w:rsid w:val="000E69D4"/>
    <w:rsid w:val="000E77A9"/>
    <w:rsid w:val="000E7873"/>
    <w:rsid w:val="000F04A2"/>
    <w:rsid w:val="000F2A0A"/>
    <w:rsid w:val="000F44D4"/>
    <w:rsid w:val="000F524F"/>
    <w:rsid w:val="000F6CFB"/>
    <w:rsid w:val="000F7862"/>
    <w:rsid w:val="00100BEC"/>
    <w:rsid w:val="001018BB"/>
    <w:rsid w:val="001027D1"/>
    <w:rsid w:val="0010328D"/>
    <w:rsid w:val="0010602C"/>
    <w:rsid w:val="001071E8"/>
    <w:rsid w:val="001116C0"/>
    <w:rsid w:val="00111AA0"/>
    <w:rsid w:val="0011472D"/>
    <w:rsid w:val="00115168"/>
    <w:rsid w:val="00115BF4"/>
    <w:rsid w:val="00117A93"/>
    <w:rsid w:val="00121776"/>
    <w:rsid w:val="00123D83"/>
    <w:rsid w:val="001240F6"/>
    <w:rsid w:val="00125BC5"/>
    <w:rsid w:val="00125C1F"/>
    <w:rsid w:val="00126E4C"/>
    <w:rsid w:val="00127C09"/>
    <w:rsid w:val="00130B5D"/>
    <w:rsid w:val="00134BDE"/>
    <w:rsid w:val="00135660"/>
    <w:rsid w:val="00135F5F"/>
    <w:rsid w:val="00140233"/>
    <w:rsid w:val="0014203A"/>
    <w:rsid w:val="00142858"/>
    <w:rsid w:val="00143406"/>
    <w:rsid w:val="00143D3F"/>
    <w:rsid w:val="00144491"/>
    <w:rsid w:val="001467D8"/>
    <w:rsid w:val="001468CA"/>
    <w:rsid w:val="001477EA"/>
    <w:rsid w:val="00151A6C"/>
    <w:rsid w:val="001523CE"/>
    <w:rsid w:val="00156E2E"/>
    <w:rsid w:val="00157AAB"/>
    <w:rsid w:val="00157EE7"/>
    <w:rsid w:val="0016349E"/>
    <w:rsid w:val="00163C5A"/>
    <w:rsid w:val="0016517F"/>
    <w:rsid w:val="00165AE4"/>
    <w:rsid w:val="00166F71"/>
    <w:rsid w:val="00167120"/>
    <w:rsid w:val="0016782A"/>
    <w:rsid w:val="00172678"/>
    <w:rsid w:val="00174056"/>
    <w:rsid w:val="0017486B"/>
    <w:rsid w:val="0017494B"/>
    <w:rsid w:val="00174E69"/>
    <w:rsid w:val="0017694F"/>
    <w:rsid w:val="00177236"/>
    <w:rsid w:val="00180D24"/>
    <w:rsid w:val="0018141E"/>
    <w:rsid w:val="001829B5"/>
    <w:rsid w:val="0018413D"/>
    <w:rsid w:val="0018779A"/>
    <w:rsid w:val="00191BB8"/>
    <w:rsid w:val="00192419"/>
    <w:rsid w:val="00193A6F"/>
    <w:rsid w:val="001A07E5"/>
    <w:rsid w:val="001A395D"/>
    <w:rsid w:val="001A3BA4"/>
    <w:rsid w:val="001B0250"/>
    <w:rsid w:val="001B064C"/>
    <w:rsid w:val="001B1361"/>
    <w:rsid w:val="001B1FC7"/>
    <w:rsid w:val="001B1FD4"/>
    <w:rsid w:val="001B601D"/>
    <w:rsid w:val="001B72BB"/>
    <w:rsid w:val="001C1498"/>
    <w:rsid w:val="001C1559"/>
    <w:rsid w:val="001C205F"/>
    <w:rsid w:val="001C5700"/>
    <w:rsid w:val="001C60E3"/>
    <w:rsid w:val="001D0E47"/>
    <w:rsid w:val="001D2656"/>
    <w:rsid w:val="001D2D15"/>
    <w:rsid w:val="001D3169"/>
    <w:rsid w:val="001D3371"/>
    <w:rsid w:val="001D3B7C"/>
    <w:rsid w:val="001D3F96"/>
    <w:rsid w:val="001D4AE1"/>
    <w:rsid w:val="001D5B17"/>
    <w:rsid w:val="001D66FA"/>
    <w:rsid w:val="001D772B"/>
    <w:rsid w:val="001D7B1F"/>
    <w:rsid w:val="001E19C2"/>
    <w:rsid w:val="001E1CB7"/>
    <w:rsid w:val="001E27BE"/>
    <w:rsid w:val="001E3FB4"/>
    <w:rsid w:val="001E69AE"/>
    <w:rsid w:val="001E7AD2"/>
    <w:rsid w:val="001F1545"/>
    <w:rsid w:val="001F3AF9"/>
    <w:rsid w:val="001F4A41"/>
    <w:rsid w:val="001F4BD7"/>
    <w:rsid w:val="00200B83"/>
    <w:rsid w:val="002015E5"/>
    <w:rsid w:val="00202EA4"/>
    <w:rsid w:val="00204751"/>
    <w:rsid w:val="00205120"/>
    <w:rsid w:val="00207E4C"/>
    <w:rsid w:val="00212BBA"/>
    <w:rsid w:val="00212CBD"/>
    <w:rsid w:val="00212FBC"/>
    <w:rsid w:val="00215420"/>
    <w:rsid w:val="002164CF"/>
    <w:rsid w:val="00216669"/>
    <w:rsid w:val="00216D37"/>
    <w:rsid w:val="002173F5"/>
    <w:rsid w:val="00223453"/>
    <w:rsid w:val="002254AF"/>
    <w:rsid w:val="002255AE"/>
    <w:rsid w:val="00225D60"/>
    <w:rsid w:val="002272FA"/>
    <w:rsid w:val="00231A42"/>
    <w:rsid w:val="00234513"/>
    <w:rsid w:val="002346F5"/>
    <w:rsid w:val="0023626C"/>
    <w:rsid w:val="0023630C"/>
    <w:rsid w:val="00236CB5"/>
    <w:rsid w:val="00237771"/>
    <w:rsid w:val="0024474C"/>
    <w:rsid w:val="002448CB"/>
    <w:rsid w:val="00245119"/>
    <w:rsid w:val="0024541F"/>
    <w:rsid w:val="002467D4"/>
    <w:rsid w:val="00252003"/>
    <w:rsid w:val="0025216D"/>
    <w:rsid w:val="0025285A"/>
    <w:rsid w:val="0025373A"/>
    <w:rsid w:val="00255532"/>
    <w:rsid w:val="00256BCB"/>
    <w:rsid w:val="0026353B"/>
    <w:rsid w:val="00263607"/>
    <w:rsid w:val="0026711D"/>
    <w:rsid w:val="00267CA9"/>
    <w:rsid w:val="002717E0"/>
    <w:rsid w:val="00271C4D"/>
    <w:rsid w:val="00271DA8"/>
    <w:rsid w:val="00271F01"/>
    <w:rsid w:val="00273D7E"/>
    <w:rsid w:val="002740B6"/>
    <w:rsid w:val="0027479F"/>
    <w:rsid w:val="00275007"/>
    <w:rsid w:val="00276AA2"/>
    <w:rsid w:val="002802BD"/>
    <w:rsid w:val="00280396"/>
    <w:rsid w:val="002840FD"/>
    <w:rsid w:val="002849F1"/>
    <w:rsid w:val="0028627E"/>
    <w:rsid w:val="00286514"/>
    <w:rsid w:val="0028669C"/>
    <w:rsid w:val="00287990"/>
    <w:rsid w:val="00287F0C"/>
    <w:rsid w:val="00291BA9"/>
    <w:rsid w:val="00291BD0"/>
    <w:rsid w:val="00292A47"/>
    <w:rsid w:val="002A20B1"/>
    <w:rsid w:val="002A4745"/>
    <w:rsid w:val="002A4A36"/>
    <w:rsid w:val="002A52C7"/>
    <w:rsid w:val="002A57CE"/>
    <w:rsid w:val="002A6A87"/>
    <w:rsid w:val="002B22E9"/>
    <w:rsid w:val="002B59E5"/>
    <w:rsid w:val="002B5DBD"/>
    <w:rsid w:val="002B71F3"/>
    <w:rsid w:val="002B790A"/>
    <w:rsid w:val="002C3407"/>
    <w:rsid w:val="002C66E5"/>
    <w:rsid w:val="002D0B40"/>
    <w:rsid w:val="002D12EE"/>
    <w:rsid w:val="002D3631"/>
    <w:rsid w:val="002D44E9"/>
    <w:rsid w:val="002D7985"/>
    <w:rsid w:val="002D7E27"/>
    <w:rsid w:val="002D7ED3"/>
    <w:rsid w:val="002E0835"/>
    <w:rsid w:val="002E6573"/>
    <w:rsid w:val="002E6F5B"/>
    <w:rsid w:val="002E7354"/>
    <w:rsid w:val="002F4361"/>
    <w:rsid w:val="002F4CAA"/>
    <w:rsid w:val="00302381"/>
    <w:rsid w:val="00303FC1"/>
    <w:rsid w:val="003100CB"/>
    <w:rsid w:val="00310FC9"/>
    <w:rsid w:val="00311195"/>
    <w:rsid w:val="0031119D"/>
    <w:rsid w:val="003115E6"/>
    <w:rsid w:val="00311A1C"/>
    <w:rsid w:val="003128B3"/>
    <w:rsid w:val="00313DC1"/>
    <w:rsid w:val="003175E0"/>
    <w:rsid w:val="00317C66"/>
    <w:rsid w:val="00322130"/>
    <w:rsid w:val="00325FED"/>
    <w:rsid w:val="003329F6"/>
    <w:rsid w:val="003336AE"/>
    <w:rsid w:val="003342ED"/>
    <w:rsid w:val="00334A42"/>
    <w:rsid w:val="00334B4E"/>
    <w:rsid w:val="00335B79"/>
    <w:rsid w:val="00337B78"/>
    <w:rsid w:val="00340995"/>
    <w:rsid w:val="003417F0"/>
    <w:rsid w:val="003452CF"/>
    <w:rsid w:val="00351BC4"/>
    <w:rsid w:val="00353E1E"/>
    <w:rsid w:val="003542DC"/>
    <w:rsid w:val="00355A72"/>
    <w:rsid w:val="00355E0C"/>
    <w:rsid w:val="00357E2B"/>
    <w:rsid w:val="00360C0C"/>
    <w:rsid w:val="00361AE1"/>
    <w:rsid w:val="0036250B"/>
    <w:rsid w:val="00362597"/>
    <w:rsid w:val="00363652"/>
    <w:rsid w:val="00363B65"/>
    <w:rsid w:val="00366D8D"/>
    <w:rsid w:val="00370698"/>
    <w:rsid w:val="00373DC6"/>
    <w:rsid w:val="003742C5"/>
    <w:rsid w:val="00382ADE"/>
    <w:rsid w:val="0038590D"/>
    <w:rsid w:val="00385D76"/>
    <w:rsid w:val="00390E35"/>
    <w:rsid w:val="00390F32"/>
    <w:rsid w:val="0039250A"/>
    <w:rsid w:val="003929F5"/>
    <w:rsid w:val="003939A9"/>
    <w:rsid w:val="0039403E"/>
    <w:rsid w:val="003940B3"/>
    <w:rsid w:val="00394935"/>
    <w:rsid w:val="00395327"/>
    <w:rsid w:val="003954B6"/>
    <w:rsid w:val="00396029"/>
    <w:rsid w:val="00396044"/>
    <w:rsid w:val="003970E1"/>
    <w:rsid w:val="003A30C5"/>
    <w:rsid w:val="003A488F"/>
    <w:rsid w:val="003A62FF"/>
    <w:rsid w:val="003A7D11"/>
    <w:rsid w:val="003B2A8F"/>
    <w:rsid w:val="003C0242"/>
    <w:rsid w:val="003C396B"/>
    <w:rsid w:val="003C5437"/>
    <w:rsid w:val="003C69FF"/>
    <w:rsid w:val="003D0C39"/>
    <w:rsid w:val="003D5A1A"/>
    <w:rsid w:val="003E1869"/>
    <w:rsid w:val="00400C4F"/>
    <w:rsid w:val="004026C9"/>
    <w:rsid w:val="004035A0"/>
    <w:rsid w:val="0040531B"/>
    <w:rsid w:val="0040613C"/>
    <w:rsid w:val="00411325"/>
    <w:rsid w:val="00413D4E"/>
    <w:rsid w:val="00415F1C"/>
    <w:rsid w:val="0042171F"/>
    <w:rsid w:val="00421CB2"/>
    <w:rsid w:val="00423105"/>
    <w:rsid w:val="00423AFC"/>
    <w:rsid w:val="004245C3"/>
    <w:rsid w:val="00425E49"/>
    <w:rsid w:val="0042773C"/>
    <w:rsid w:val="00427BC6"/>
    <w:rsid w:val="004304F7"/>
    <w:rsid w:val="004311A7"/>
    <w:rsid w:val="004311DA"/>
    <w:rsid w:val="00431BE1"/>
    <w:rsid w:val="004331B0"/>
    <w:rsid w:val="004346E1"/>
    <w:rsid w:val="00435DCE"/>
    <w:rsid w:val="00440548"/>
    <w:rsid w:val="00440BBB"/>
    <w:rsid w:val="00440E2D"/>
    <w:rsid w:val="00442331"/>
    <w:rsid w:val="00443413"/>
    <w:rsid w:val="00445D43"/>
    <w:rsid w:val="00446CD5"/>
    <w:rsid w:val="004479D7"/>
    <w:rsid w:val="004534EA"/>
    <w:rsid w:val="0045510F"/>
    <w:rsid w:val="00455F0C"/>
    <w:rsid w:val="00457D5D"/>
    <w:rsid w:val="00457DA5"/>
    <w:rsid w:val="0046079B"/>
    <w:rsid w:val="0046213A"/>
    <w:rsid w:val="0046220B"/>
    <w:rsid w:val="004627B9"/>
    <w:rsid w:val="00462AC7"/>
    <w:rsid w:val="00463702"/>
    <w:rsid w:val="0046487D"/>
    <w:rsid w:val="00470CF9"/>
    <w:rsid w:val="00471453"/>
    <w:rsid w:val="004739C8"/>
    <w:rsid w:val="00473EDE"/>
    <w:rsid w:val="00474335"/>
    <w:rsid w:val="00477F61"/>
    <w:rsid w:val="00483DCC"/>
    <w:rsid w:val="00485190"/>
    <w:rsid w:val="00485F40"/>
    <w:rsid w:val="00486F19"/>
    <w:rsid w:val="00486F1D"/>
    <w:rsid w:val="00487403"/>
    <w:rsid w:val="00487A66"/>
    <w:rsid w:val="00487B35"/>
    <w:rsid w:val="00492055"/>
    <w:rsid w:val="004921C6"/>
    <w:rsid w:val="00492330"/>
    <w:rsid w:val="00493116"/>
    <w:rsid w:val="00494F9E"/>
    <w:rsid w:val="004963DC"/>
    <w:rsid w:val="004979FB"/>
    <w:rsid w:val="004A4D9A"/>
    <w:rsid w:val="004A4E7F"/>
    <w:rsid w:val="004A5389"/>
    <w:rsid w:val="004A54E7"/>
    <w:rsid w:val="004A5FC4"/>
    <w:rsid w:val="004B70C7"/>
    <w:rsid w:val="004C00BF"/>
    <w:rsid w:val="004C1143"/>
    <w:rsid w:val="004C380B"/>
    <w:rsid w:val="004C743C"/>
    <w:rsid w:val="004D135D"/>
    <w:rsid w:val="004D1F0E"/>
    <w:rsid w:val="004D25D8"/>
    <w:rsid w:val="004D49B5"/>
    <w:rsid w:val="004D578A"/>
    <w:rsid w:val="004E090D"/>
    <w:rsid w:val="004E3903"/>
    <w:rsid w:val="004E4B9A"/>
    <w:rsid w:val="004E7004"/>
    <w:rsid w:val="004E7F1A"/>
    <w:rsid w:val="004F07F9"/>
    <w:rsid w:val="004F20B7"/>
    <w:rsid w:val="004F3EB1"/>
    <w:rsid w:val="004F555D"/>
    <w:rsid w:val="004F581A"/>
    <w:rsid w:val="004F6FF9"/>
    <w:rsid w:val="004F7949"/>
    <w:rsid w:val="005004D3"/>
    <w:rsid w:val="00501621"/>
    <w:rsid w:val="005048DE"/>
    <w:rsid w:val="0051274D"/>
    <w:rsid w:val="00512E8A"/>
    <w:rsid w:val="00513460"/>
    <w:rsid w:val="00513BAA"/>
    <w:rsid w:val="00516E61"/>
    <w:rsid w:val="00517426"/>
    <w:rsid w:val="00517500"/>
    <w:rsid w:val="00517B02"/>
    <w:rsid w:val="005204F9"/>
    <w:rsid w:val="00520548"/>
    <w:rsid w:val="00525EE4"/>
    <w:rsid w:val="0052761B"/>
    <w:rsid w:val="00527934"/>
    <w:rsid w:val="00530426"/>
    <w:rsid w:val="005304B1"/>
    <w:rsid w:val="00530EC0"/>
    <w:rsid w:val="0053235E"/>
    <w:rsid w:val="00532445"/>
    <w:rsid w:val="0053264E"/>
    <w:rsid w:val="00532C3D"/>
    <w:rsid w:val="00535367"/>
    <w:rsid w:val="005379FC"/>
    <w:rsid w:val="00537E15"/>
    <w:rsid w:val="00542CD8"/>
    <w:rsid w:val="005434D2"/>
    <w:rsid w:val="00544EAE"/>
    <w:rsid w:val="00546B7D"/>
    <w:rsid w:val="00547CB9"/>
    <w:rsid w:val="005504C3"/>
    <w:rsid w:val="00551001"/>
    <w:rsid w:val="00553055"/>
    <w:rsid w:val="0055599B"/>
    <w:rsid w:val="0055753C"/>
    <w:rsid w:val="005575B1"/>
    <w:rsid w:val="00566C0B"/>
    <w:rsid w:val="0057158F"/>
    <w:rsid w:val="00572C60"/>
    <w:rsid w:val="00573145"/>
    <w:rsid w:val="00573658"/>
    <w:rsid w:val="00575797"/>
    <w:rsid w:val="00576460"/>
    <w:rsid w:val="00580503"/>
    <w:rsid w:val="0058119B"/>
    <w:rsid w:val="00585751"/>
    <w:rsid w:val="00585D85"/>
    <w:rsid w:val="00585EE9"/>
    <w:rsid w:val="005876C7"/>
    <w:rsid w:val="00590235"/>
    <w:rsid w:val="00590505"/>
    <w:rsid w:val="005905BB"/>
    <w:rsid w:val="005956E4"/>
    <w:rsid w:val="005958AD"/>
    <w:rsid w:val="00597720"/>
    <w:rsid w:val="005978E0"/>
    <w:rsid w:val="005A1AEA"/>
    <w:rsid w:val="005A69E1"/>
    <w:rsid w:val="005B2824"/>
    <w:rsid w:val="005B3456"/>
    <w:rsid w:val="005B53C1"/>
    <w:rsid w:val="005B5E68"/>
    <w:rsid w:val="005B7828"/>
    <w:rsid w:val="005C115F"/>
    <w:rsid w:val="005C4BF9"/>
    <w:rsid w:val="005C4ED6"/>
    <w:rsid w:val="005C5B95"/>
    <w:rsid w:val="005D1345"/>
    <w:rsid w:val="005D1415"/>
    <w:rsid w:val="005D397A"/>
    <w:rsid w:val="005D4A16"/>
    <w:rsid w:val="005D5355"/>
    <w:rsid w:val="005D6225"/>
    <w:rsid w:val="005D6B7E"/>
    <w:rsid w:val="005D7CD1"/>
    <w:rsid w:val="005E1051"/>
    <w:rsid w:val="005E2A76"/>
    <w:rsid w:val="005E39FB"/>
    <w:rsid w:val="005E593E"/>
    <w:rsid w:val="005E5B46"/>
    <w:rsid w:val="005E5C47"/>
    <w:rsid w:val="005E7668"/>
    <w:rsid w:val="005F00FD"/>
    <w:rsid w:val="00600146"/>
    <w:rsid w:val="006016AB"/>
    <w:rsid w:val="00602639"/>
    <w:rsid w:val="00604A3A"/>
    <w:rsid w:val="00604CD5"/>
    <w:rsid w:val="0060630C"/>
    <w:rsid w:val="00607A55"/>
    <w:rsid w:val="006108AF"/>
    <w:rsid w:val="00610AA8"/>
    <w:rsid w:val="00612B79"/>
    <w:rsid w:val="00612E60"/>
    <w:rsid w:val="00613139"/>
    <w:rsid w:val="0061322A"/>
    <w:rsid w:val="00615134"/>
    <w:rsid w:val="006151D4"/>
    <w:rsid w:val="0061564D"/>
    <w:rsid w:val="00615A37"/>
    <w:rsid w:val="00616537"/>
    <w:rsid w:val="006224EA"/>
    <w:rsid w:val="00623126"/>
    <w:rsid w:val="00623F2D"/>
    <w:rsid w:val="00625B63"/>
    <w:rsid w:val="00627FC7"/>
    <w:rsid w:val="00632BD0"/>
    <w:rsid w:val="00635D2C"/>
    <w:rsid w:val="00636D34"/>
    <w:rsid w:val="00637040"/>
    <w:rsid w:val="006376C0"/>
    <w:rsid w:val="00637DBB"/>
    <w:rsid w:val="00637FD5"/>
    <w:rsid w:val="00640AAD"/>
    <w:rsid w:val="0064228A"/>
    <w:rsid w:val="00643038"/>
    <w:rsid w:val="00644AD1"/>
    <w:rsid w:val="0064688F"/>
    <w:rsid w:val="00647201"/>
    <w:rsid w:val="00651759"/>
    <w:rsid w:val="006543A6"/>
    <w:rsid w:val="00655397"/>
    <w:rsid w:val="00657051"/>
    <w:rsid w:val="00657599"/>
    <w:rsid w:val="00661213"/>
    <w:rsid w:val="006633F8"/>
    <w:rsid w:val="00663F0A"/>
    <w:rsid w:val="006644F2"/>
    <w:rsid w:val="00664A54"/>
    <w:rsid w:val="006653B3"/>
    <w:rsid w:val="00667679"/>
    <w:rsid w:val="00670098"/>
    <w:rsid w:val="006719A6"/>
    <w:rsid w:val="00673A78"/>
    <w:rsid w:val="00677E85"/>
    <w:rsid w:val="00677EB9"/>
    <w:rsid w:val="0068083A"/>
    <w:rsid w:val="00681357"/>
    <w:rsid w:val="00683541"/>
    <w:rsid w:val="00684B54"/>
    <w:rsid w:val="006863A5"/>
    <w:rsid w:val="006874C1"/>
    <w:rsid w:val="00695B93"/>
    <w:rsid w:val="00696170"/>
    <w:rsid w:val="0069696F"/>
    <w:rsid w:val="006A1901"/>
    <w:rsid w:val="006A1E11"/>
    <w:rsid w:val="006A2844"/>
    <w:rsid w:val="006A2CEC"/>
    <w:rsid w:val="006A366B"/>
    <w:rsid w:val="006A3B3F"/>
    <w:rsid w:val="006A5EEE"/>
    <w:rsid w:val="006B13CE"/>
    <w:rsid w:val="006B156D"/>
    <w:rsid w:val="006B4EA3"/>
    <w:rsid w:val="006C08D6"/>
    <w:rsid w:val="006C368D"/>
    <w:rsid w:val="006C58CD"/>
    <w:rsid w:val="006C76C3"/>
    <w:rsid w:val="006D14D9"/>
    <w:rsid w:val="006D298F"/>
    <w:rsid w:val="006D66F9"/>
    <w:rsid w:val="006D6AB3"/>
    <w:rsid w:val="006D7C22"/>
    <w:rsid w:val="006E100A"/>
    <w:rsid w:val="006E2A26"/>
    <w:rsid w:val="006E2E47"/>
    <w:rsid w:val="006E3B2E"/>
    <w:rsid w:val="006E6436"/>
    <w:rsid w:val="006E6D4D"/>
    <w:rsid w:val="006E7610"/>
    <w:rsid w:val="006E79B8"/>
    <w:rsid w:val="006F159F"/>
    <w:rsid w:val="006F37F7"/>
    <w:rsid w:val="006F5290"/>
    <w:rsid w:val="006F73B6"/>
    <w:rsid w:val="00700B74"/>
    <w:rsid w:val="00701890"/>
    <w:rsid w:val="00703041"/>
    <w:rsid w:val="007043F9"/>
    <w:rsid w:val="00704A7F"/>
    <w:rsid w:val="007078A3"/>
    <w:rsid w:val="00710422"/>
    <w:rsid w:val="00712508"/>
    <w:rsid w:val="007142F2"/>
    <w:rsid w:val="00714E28"/>
    <w:rsid w:val="00715B91"/>
    <w:rsid w:val="007172EB"/>
    <w:rsid w:val="0072126C"/>
    <w:rsid w:val="00721A5B"/>
    <w:rsid w:val="007222FD"/>
    <w:rsid w:val="00723FC7"/>
    <w:rsid w:val="00724954"/>
    <w:rsid w:val="00730D58"/>
    <w:rsid w:val="00731310"/>
    <w:rsid w:val="00732382"/>
    <w:rsid w:val="00732C4D"/>
    <w:rsid w:val="00734538"/>
    <w:rsid w:val="007346FB"/>
    <w:rsid w:val="00734712"/>
    <w:rsid w:val="00735BB0"/>
    <w:rsid w:val="007370FB"/>
    <w:rsid w:val="007401DD"/>
    <w:rsid w:val="00741D52"/>
    <w:rsid w:val="007439B0"/>
    <w:rsid w:val="00744B96"/>
    <w:rsid w:val="007451CE"/>
    <w:rsid w:val="00745EEF"/>
    <w:rsid w:val="00746A52"/>
    <w:rsid w:val="0074760E"/>
    <w:rsid w:val="007505EF"/>
    <w:rsid w:val="00750A53"/>
    <w:rsid w:val="00751E3D"/>
    <w:rsid w:val="00754D61"/>
    <w:rsid w:val="007556E1"/>
    <w:rsid w:val="007603D4"/>
    <w:rsid w:val="00760FD4"/>
    <w:rsid w:val="007637E6"/>
    <w:rsid w:val="007637F4"/>
    <w:rsid w:val="00764158"/>
    <w:rsid w:val="007650A6"/>
    <w:rsid w:val="0076640D"/>
    <w:rsid w:val="007665D6"/>
    <w:rsid w:val="007676BB"/>
    <w:rsid w:val="00770726"/>
    <w:rsid w:val="00772005"/>
    <w:rsid w:val="00776298"/>
    <w:rsid w:val="007769ED"/>
    <w:rsid w:val="00780043"/>
    <w:rsid w:val="00781049"/>
    <w:rsid w:val="00783DD5"/>
    <w:rsid w:val="00785E23"/>
    <w:rsid w:val="007871EE"/>
    <w:rsid w:val="00790875"/>
    <w:rsid w:val="0079273E"/>
    <w:rsid w:val="007939FA"/>
    <w:rsid w:val="00795527"/>
    <w:rsid w:val="0079597A"/>
    <w:rsid w:val="007A12FE"/>
    <w:rsid w:val="007A296D"/>
    <w:rsid w:val="007A63E8"/>
    <w:rsid w:val="007A748E"/>
    <w:rsid w:val="007B1F0C"/>
    <w:rsid w:val="007B70C5"/>
    <w:rsid w:val="007B7D9C"/>
    <w:rsid w:val="007C1E1D"/>
    <w:rsid w:val="007C25F8"/>
    <w:rsid w:val="007C3508"/>
    <w:rsid w:val="007D1A47"/>
    <w:rsid w:val="007D3395"/>
    <w:rsid w:val="007D406B"/>
    <w:rsid w:val="007D4A57"/>
    <w:rsid w:val="007D6C7F"/>
    <w:rsid w:val="007E33E4"/>
    <w:rsid w:val="007E4A4F"/>
    <w:rsid w:val="007E6024"/>
    <w:rsid w:val="007E7100"/>
    <w:rsid w:val="007E7305"/>
    <w:rsid w:val="007E7D90"/>
    <w:rsid w:val="007F0523"/>
    <w:rsid w:val="007F0CB7"/>
    <w:rsid w:val="007F357A"/>
    <w:rsid w:val="007F51BA"/>
    <w:rsid w:val="007F65B2"/>
    <w:rsid w:val="00800885"/>
    <w:rsid w:val="00801753"/>
    <w:rsid w:val="008054BE"/>
    <w:rsid w:val="008072CA"/>
    <w:rsid w:val="00807C5A"/>
    <w:rsid w:val="00807DB4"/>
    <w:rsid w:val="00811112"/>
    <w:rsid w:val="00812DB9"/>
    <w:rsid w:val="00812F80"/>
    <w:rsid w:val="00813343"/>
    <w:rsid w:val="00813C6D"/>
    <w:rsid w:val="008159B7"/>
    <w:rsid w:val="00815E7E"/>
    <w:rsid w:val="00816303"/>
    <w:rsid w:val="008179C8"/>
    <w:rsid w:val="00821C79"/>
    <w:rsid w:val="00822252"/>
    <w:rsid w:val="008228C4"/>
    <w:rsid w:val="008240C9"/>
    <w:rsid w:val="0082449D"/>
    <w:rsid w:val="008252A6"/>
    <w:rsid w:val="00825D3C"/>
    <w:rsid w:val="00825F4E"/>
    <w:rsid w:val="0082623E"/>
    <w:rsid w:val="008268D3"/>
    <w:rsid w:val="0083152B"/>
    <w:rsid w:val="008319EB"/>
    <w:rsid w:val="008348EA"/>
    <w:rsid w:val="00835768"/>
    <w:rsid w:val="00835D03"/>
    <w:rsid w:val="0084267A"/>
    <w:rsid w:val="0084482D"/>
    <w:rsid w:val="00845DEE"/>
    <w:rsid w:val="0085136F"/>
    <w:rsid w:val="0085211D"/>
    <w:rsid w:val="00855412"/>
    <w:rsid w:val="0085554B"/>
    <w:rsid w:val="008566E4"/>
    <w:rsid w:val="00856B99"/>
    <w:rsid w:val="00857AAD"/>
    <w:rsid w:val="008601E8"/>
    <w:rsid w:val="00860B11"/>
    <w:rsid w:val="00860BBB"/>
    <w:rsid w:val="00862173"/>
    <w:rsid w:val="00862336"/>
    <w:rsid w:val="00872293"/>
    <w:rsid w:val="00872FEF"/>
    <w:rsid w:val="00876073"/>
    <w:rsid w:val="00876D5F"/>
    <w:rsid w:val="0088025D"/>
    <w:rsid w:val="008811EC"/>
    <w:rsid w:val="00881CE5"/>
    <w:rsid w:val="0088479A"/>
    <w:rsid w:val="00884D18"/>
    <w:rsid w:val="00885063"/>
    <w:rsid w:val="00885175"/>
    <w:rsid w:val="008855A7"/>
    <w:rsid w:val="008904E1"/>
    <w:rsid w:val="008915AA"/>
    <w:rsid w:val="00891C4E"/>
    <w:rsid w:val="00893660"/>
    <w:rsid w:val="0089376E"/>
    <w:rsid w:val="00893C25"/>
    <w:rsid w:val="00894DC6"/>
    <w:rsid w:val="00897BCC"/>
    <w:rsid w:val="008A1AD7"/>
    <w:rsid w:val="008A253E"/>
    <w:rsid w:val="008A2D6C"/>
    <w:rsid w:val="008A3A42"/>
    <w:rsid w:val="008A4319"/>
    <w:rsid w:val="008A564E"/>
    <w:rsid w:val="008B5074"/>
    <w:rsid w:val="008B5ECE"/>
    <w:rsid w:val="008B7D32"/>
    <w:rsid w:val="008C0D3E"/>
    <w:rsid w:val="008C1D10"/>
    <w:rsid w:val="008C5727"/>
    <w:rsid w:val="008C593B"/>
    <w:rsid w:val="008C5FC9"/>
    <w:rsid w:val="008C66C3"/>
    <w:rsid w:val="008D047A"/>
    <w:rsid w:val="008D480E"/>
    <w:rsid w:val="008D5DA0"/>
    <w:rsid w:val="008D6862"/>
    <w:rsid w:val="008D78B7"/>
    <w:rsid w:val="008D7D18"/>
    <w:rsid w:val="008E02DA"/>
    <w:rsid w:val="008E02E7"/>
    <w:rsid w:val="008E0DB5"/>
    <w:rsid w:val="008E3AC2"/>
    <w:rsid w:val="008E7084"/>
    <w:rsid w:val="008F0F01"/>
    <w:rsid w:val="008F1502"/>
    <w:rsid w:val="008F60A3"/>
    <w:rsid w:val="008F6666"/>
    <w:rsid w:val="008F7251"/>
    <w:rsid w:val="0090067E"/>
    <w:rsid w:val="00900A90"/>
    <w:rsid w:val="00901645"/>
    <w:rsid w:val="00902D9D"/>
    <w:rsid w:val="00907E76"/>
    <w:rsid w:val="00910D0F"/>
    <w:rsid w:val="009123AC"/>
    <w:rsid w:val="00912493"/>
    <w:rsid w:val="00913F64"/>
    <w:rsid w:val="00917A86"/>
    <w:rsid w:val="00920828"/>
    <w:rsid w:val="00924AC1"/>
    <w:rsid w:val="009263EC"/>
    <w:rsid w:val="0092778F"/>
    <w:rsid w:val="00930C39"/>
    <w:rsid w:val="00930D9B"/>
    <w:rsid w:val="0093222E"/>
    <w:rsid w:val="00932301"/>
    <w:rsid w:val="00935842"/>
    <w:rsid w:val="0093788A"/>
    <w:rsid w:val="00940DA2"/>
    <w:rsid w:val="00942A1B"/>
    <w:rsid w:val="00946743"/>
    <w:rsid w:val="00951810"/>
    <w:rsid w:val="00951FA1"/>
    <w:rsid w:val="0095205F"/>
    <w:rsid w:val="00952750"/>
    <w:rsid w:val="009534F2"/>
    <w:rsid w:val="00955953"/>
    <w:rsid w:val="00956587"/>
    <w:rsid w:val="00961B49"/>
    <w:rsid w:val="00963FEB"/>
    <w:rsid w:val="00970404"/>
    <w:rsid w:val="00972F12"/>
    <w:rsid w:val="00974224"/>
    <w:rsid w:val="00974C25"/>
    <w:rsid w:val="0097667C"/>
    <w:rsid w:val="00977EB5"/>
    <w:rsid w:val="009808F0"/>
    <w:rsid w:val="00980A82"/>
    <w:rsid w:val="00983FBA"/>
    <w:rsid w:val="009845CA"/>
    <w:rsid w:val="009862EB"/>
    <w:rsid w:val="009864D5"/>
    <w:rsid w:val="00986863"/>
    <w:rsid w:val="00992367"/>
    <w:rsid w:val="00992B64"/>
    <w:rsid w:val="00996E10"/>
    <w:rsid w:val="0099777F"/>
    <w:rsid w:val="009A0601"/>
    <w:rsid w:val="009A0CFB"/>
    <w:rsid w:val="009A0D36"/>
    <w:rsid w:val="009A2B72"/>
    <w:rsid w:val="009A3F57"/>
    <w:rsid w:val="009A42B7"/>
    <w:rsid w:val="009A4AD8"/>
    <w:rsid w:val="009A5429"/>
    <w:rsid w:val="009A5500"/>
    <w:rsid w:val="009A7FAB"/>
    <w:rsid w:val="009B0047"/>
    <w:rsid w:val="009B01B1"/>
    <w:rsid w:val="009B2FF4"/>
    <w:rsid w:val="009B42C1"/>
    <w:rsid w:val="009B548A"/>
    <w:rsid w:val="009C08B6"/>
    <w:rsid w:val="009C171C"/>
    <w:rsid w:val="009C475D"/>
    <w:rsid w:val="009C5232"/>
    <w:rsid w:val="009C52F7"/>
    <w:rsid w:val="009C5911"/>
    <w:rsid w:val="009C7341"/>
    <w:rsid w:val="009C7DCA"/>
    <w:rsid w:val="009D02EA"/>
    <w:rsid w:val="009D05B0"/>
    <w:rsid w:val="009D3994"/>
    <w:rsid w:val="009D39C3"/>
    <w:rsid w:val="009D3F43"/>
    <w:rsid w:val="009D563D"/>
    <w:rsid w:val="009D6C75"/>
    <w:rsid w:val="009E079A"/>
    <w:rsid w:val="009E1FD5"/>
    <w:rsid w:val="009E41B6"/>
    <w:rsid w:val="009E688A"/>
    <w:rsid w:val="009E7A6F"/>
    <w:rsid w:val="009E7F1C"/>
    <w:rsid w:val="009F0C8F"/>
    <w:rsid w:val="009F1358"/>
    <w:rsid w:val="009F225C"/>
    <w:rsid w:val="009F2783"/>
    <w:rsid w:val="009F5129"/>
    <w:rsid w:val="009F65A8"/>
    <w:rsid w:val="009F713E"/>
    <w:rsid w:val="009F72B5"/>
    <w:rsid w:val="009F78D4"/>
    <w:rsid w:val="00A011ED"/>
    <w:rsid w:val="00A015E8"/>
    <w:rsid w:val="00A0195D"/>
    <w:rsid w:val="00A021D4"/>
    <w:rsid w:val="00A02C2B"/>
    <w:rsid w:val="00A03E9F"/>
    <w:rsid w:val="00A057CE"/>
    <w:rsid w:val="00A07836"/>
    <w:rsid w:val="00A07D04"/>
    <w:rsid w:val="00A112CE"/>
    <w:rsid w:val="00A179C2"/>
    <w:rsid w:val="00A20591"/>
    <w:rsid w:val="00A2176A"/>
    <w:rsid w:val="00A249DA"/>
    <w:rsid w:val="00A24FD7"/>
    <w:rsid w:val="00A25E14"/>
    <w:rsid w:val="00A263BC"/>
    <w:rsid w:val="00A267D4"/>
    <w:rsid w:val="00A268BC"/>
    <w:rsid w:val="00A26A87"/>
    <w:rsid w:val="00A30097"/>
    <w:rsid w:val="00A30C5A"/>
    <w:rsid w:val="00A30D10"/>
    <w:rsid w:val="00A32501"/>
    <w:rsid w:val="00A3271D"/>
    <w:rsid w:val="00A35EF2"/>
    <w:rsid w:val="00A46044"/>
    <w:rsid w:val="00A46735"/>
    <w:rsid w:val="00A505FF"/>
    <w:rsid w:val="00A51C97"/>
    <w:rsid w:val="00A520F2"/>
    <w:rsid w:val="00A525F4"/>
    <w:rsid w:val="00A52941"/>
    <w:rsid w:val="00A53B76"/>
    <w:rsid w:val="00A55A07"/>
    <w:rsid w:val="00A57213"/>
    <w:rsid w:val="00A60A35"/>
    <w:rsid w:val="00A621B8"/>
    <w:rsid w:val="00A64F21"/>
    <w:rsid w:val="00A669D4"/>
    <w:rsid w:val="00A703FC"/>
    <w:rsid w:val="00A70FA6"/>
    <w:rsid w:val="00A731CA"/>
    <w:rsid w:val="00A74928"/>
    <w:rsid w:val="00A76A76"/>
    <w:rsid w:val="00A800BA"/>
    <w:rsid w:val="00A81EB8"/>
    <w:rsid w:val="00A821CB"/>
    <w:rsid w:val="00A85DA8"/>
    <w:rsid w:val="00A87C2E"/>
    <w:rsid w:val="00A91F4F"/>
    <w:rsid w:val="00A921B1"/>
    <w:rsid w:val="00A92EC1"/>
    <w:rsid w:val="00A945A7"/>
    <w:rsid w:val="00A960F6"/>
    <w:rsid w:val="00AA6366"/>
    <w:rsid w:val="00AA7465"/>
    <w:rsid w:val="00AA7D05"/>
    <w:rsid w:val="00AB0166"/>
    <w:rsid w:val="00AB2015"/>
    <w:rsid w:val="00AB25DD"/>
    <w:rsid w:val="00AB5D4C"/>
    <w:rsid w:val="00AC176E"/>
    <w:rsid w:val="00AC1EE3"/>
    <w:rsid w:val="00AC31F7"/>
    <w:rsid w:val="00AC3C58"/>
    <w:rsid w:val="00AC54FA"/>
    <w:rsid w:val="00AD29AE"/>
    <w:rsid w:val="00AD7697"/>
    <w:rsid w:val="00AE1975"/>
    <w:rsid w:val="00AE1E7B"/>
    <w:rsid w:val="00AE38EB"/>
    <w:rsid w:val="00AE597C"/>
    <w:rsid w:val="00AF3A4D"/>
    <w:rsid w:val="00AF49DE"/>
    <w:rsid w:val="00AF4C3B"/>
    <w:rsid w:val="00AF520E"/>
    <w:rsid w:val="00AF5CFF"/>
    <w:rsid w:val="00AF6F1D"/>
    <w:rsid w:val="00AF7447"/>
    <w:rsid w:val="00AF7F3E"/>
    <w:rsid w:val="00B013EE"/>
    <w:rsid w:val="00B023DA"/>
    <w:rsid w:val="00B02D1C"/>
    <w:rsid w:val="00B04000"/>
    <w:rsid w:val="00B048EB"/>
    <w:rsid w:val="00B0519A"/>
    <w:rsid w:val="00B062B7"/>
    <w:rsid w:val="00B070E3"/>
    <w:rsid w:val="00B10CFF"/>
    <w:rsid w:val="00B14446"/>
    <w:rsid w:val="00B1455F"/>
    <w:rsid w:val="00B15739"/>
    <w:rsid w:val="00B15AD4"/>
    <w:rsid w:val="00B1626C"/>
    <w:rsid w:val="00B16868"/>
    <w:rsid w:val="00B17A74"/>
    <w:rsid w:val="00B21BAE"/>
    <w:rsid w:val="00B232FC"/>
    <w:rsid w:val="00B24431"/>
    <w:rsid w:val="00B24971"/>
    <w:rsid w:val="00B27711"/>
    <w:rsid w:val="00B30CDB"/>
    <w:rsid w:val="00B30DD6"/>
    <w:rsid w:val="00B31099"/>
    <w:rsid w:val="00B33DD1"/>
    <w:rsid w:val="00B36C0F"/>
    <w:rsid w:val="00B376E9"/>
    <w:rsid w:val="00B405CE"/>
    <w:rsid w:val="00B40C47"/>
    <w:rsid w:val="00B42A0E"/>
    <w:rsid w:val="00B445B2"/>
    <w:rsid w:val="00B47F1C"/>
    <w:rsid w:val="00B51B84"/>
    <w:rsid w:val="00B52458"/>
    <w:rsid w:val="00B52785"/>
    <w:rsid w:val="00B528AD"/>
    <w:rsid w:val="00B52AAE"/>
    <w:rsid w:val="00B55F31"/>
    <w:rsid w:val="00B60CBD"/>
    <w:rsid w:val="00B6177D"/>
    <w:rsid w:val="00B621C3"/>
    <w:rsid w:val="00B64E2B"/>
    <w:rsid w:val="00B650D4"/>
    <w:rsid w:val="00B66EE5"/>
    <w:rsid w:val="00B71F68"/>
    <w:rsid w:val="00B73294"/>
    <w:rsid w:val="00B738D2"/>
    <w:rsid w:val="00B73A38"/>
    <w:rsid w:val="00B75B86"/>
    <w:rsid w:val="00B76D24"/>
    <w:rsid w:val="00B80BF3"/>
    <w:rsid w:val="00B827B8"/>
    <w:rsid w:val="00B857F9"/>
    <w:rsid w:val="00B87BF3"/>
    <w:rsid w:val="00B926B0"/>
    <w:rsid w:val="00B93D7A"/>
    <w:rsid w:val="00B9411B"/>
    <w:rsid w:val="00B9594E"/>
    <w:rsid w:val="00B962BE"/>
    <w:rsid w:val="00BA1BF4"/>
    <w:rsid w:val="00BA1E28"/>
    <w:rsid w:val="00BA1E3F"/>
    <w:rsid w:val="00BA5B8C"/>
    <w:rsid w:val="00BA6514"/>
    <w:rsid w:val="00BB183F"/>
    <w:rsid w:val="00BB21F5"/>
    <w:rsid w:val="00BB2FD7"/>
    <w:rsid w:val="00BB4496"/>
    <w:rsid w:val="00BB5C62"/>
    <w:rsid w:val="00BC04E4"/>
    <w:rsid w:val="00BC0BE4"/>
    <w:rsid w:val="00BC52BF"/>
    <w:rsid w:val="00BC5572"/>
    <w:rsid w:val="00BC5EB1"/>
    <w:rsid w:val="00BC6BFA"/>
    <w:rsid w:val="00BD2931"/>
    <w:rsid w:val="00BD3B2A"/>
    <w:rsid w:val="00BD46A2"/>
    <w:rsid w:val="00BD60DF"/>
    <w:rsid w:val="00BD7E75"/>
    <w:rsid w:val="00BE419A"/>
    <w:rsid w:val="00BE4213"/>
    <w:rsid w:val="00BE6172"/>
    <w:rsid w:val="00BE70AD"/>
    <w:rsid w:val="00BE781A"/>
    <w:rsid w:val="00BE79C6"/>
    <w:rsid w:val="00BF032F"/>
    <w:rsid w:val="00BF0BAC"/>
    <w:rsid w:val="00BF3CA8"/>
    <w:rsid w:val="00BF4DAE"/>
    <w:rsid w:val="00BF4E25"/>
    <w:rsid w:val="00BF52F7"/>
    <w:rsid w:val="00BF665A"/>
    <w:rsid w:val="00C017FA"/>
    <w:rsid w:val="00C0339A"/>
    <w:rsid w:val="00C049B9"/>
    <w:rsid w:val="00C04B65"/>
    <w:rsid w:val="00C06E16"/>
    <w:rsid w:val="00C13C6E"/>
    <w:rsid w:val="00C15E49"/>
    <w:rsid w:val="00C16166"/>
    <w:rsid w:val="00C163C4"/>
    <w:rsid w:val="00C1725A"/>
    <w:rsid w:val="00C2123A"/>
    <w:rsid w:val="00C23734"/>
    <w:rsid w:val="00C25F32"/>
    <w:rsid w:val="00C26249"/>
    <w:rsid w:val="00C26D08"/>
    <w:rsid w:val="00C2712E"/>
    <w:rsid w:val="00C31ECF"/>
    <w:rsid w:val="00C34181"/>
    <w:rsid w:val="00C35C86"/>
    <w:rsid w:val="00C36530"/>
    <w:rsid w:val="00C37275"/>
    <w:rsid w:val="00C40790"/>
    <w:rsid w:val="00C42323"/>
    <w:rsid w:val="00C4319D"/>
    <w:rsid w:val="00C436C5"/>
    <w:rsid w:val="00C50B68"/>
    <w:rsid w:val="00C5401A"/>
    <w:rsid w:val="00C572EA"/>
    <w:rsid w:val="00C606BE"/>
    <w:rsid w:val="00C616B3"/>
    <w:rsid w:val="00C6318D"/>
    <w:rsid w:val="00C63E03"/>
    <w:rsid w:val="00C64679"/>
    <w:rsid w:val="00C65F5B"/>
    <w:rsid w:val="00C670E9"/>
    <w:rsid w:val="00C70C06"/>
    <w:rsid w:val="00C71BD5"/>
    <w:rsid w:val="00C71F1C"/>
    <w:rsid w:val="00C80C94"/>
    <w:rsid w:val="00C81F84"/>
    <w:rsid w:val="00C82734"/>
    <w:rsid w:val="00C844B6"/>
    <w:rsid w:val="00C86F1C"/>
    <w:rsid w:val="00C93449"/>
    <w:rsid w:val="00C944F2"/>
    <w:rsid w:val="00C948E4"/>
    <w:rsid w:val="00C96FD5"/>
    <w:rsid w:val="00C97585"/>
    <w:rsid w:val="00CA4681"/>
    <w:rsid w:val="00CA5E07"/>
    <w:rsid w:val="00CB172C"/>
    <w:rsid w:val="00CB1A50"/>
    <w:rsid w:val="00CB21D5"/>
    <w:rsid w:val="00CB3E01"/>
    <w:rsid w:val="00CB4D01"/>
    <w:rsid w:val="00CB5E71"/>
    <w:rsid w:val="00CB6639"/>
    <w:rsid w:val="00CB6939"/>
    <w:rsid w:val="00CB7CC2"/>
    <w:rsid w:val="00CC0373"/>
    <w:rsid w:val="00CC52C6"/>
    <w:rsid w:val="00CC6B0F"/>
    <w:rsid w:val="00CC77FB"/>
    <w:rsid w:val="00CD0C61"/>
    <w:rsid w:val="00CD23CE"/>
    <w:rsid w:val="00CD502D"/>
    <w:rsid w:val="00CD58B2"/>
    <w:rsid w:val="00CD5C2B"/>
    <w:rsid w:val="00CD5F76"/>
    <w:rsid w:val="00CE297E"/>
    <w:rsid w:val="00CE2F7A"/>
    <w:rsid w:val="00CE3720"/>
    <w:rsid w:val="00CE452E"/>
    <w:rsid w:val="00CF01C0"/>
    <w:rsid w:val="00CF17E7"/>
    <w:rsid w:val="00CF22BB"/>
    <w:rsid w:val="00CF26E6"/>
    <w:rsid w:val="00CF7B8C"/>
    <w:rsid w:val="00D00D3A"/>
    <w:rsid w:val="00D00F7A"/>
    <w:rsid w:val="00D01426"/>
    <w:rsid w:val="00D019D0"/>
    <w:rsid w:val="00D01B01"/>
    <w:rsid w:val="00D03DE0"/>
    <w:rsid w:val="00D048A9"/>
    <w:rsid w:val="00D05BA1"/>
    <w:rsid w:val="00D06382"/>
    <w:rsid w:val="00D067D1"/>
    <w:rsid w:val="00D07549"/>
    <w:rsid w:val="00D07B36"/>
    <w:rsid w:val="00D10C8C"/>
    <w:rsid w:val="00D12632"/>
    <w:rsid w:val="00D1381C"/>
    <w:rsid w:val="00D13F85"/>
    <w:rsid w:val="00D14417"/>
    <w:rsid w:val="00D166D8"/>
    <w:rsid w:val="00D173FC"/>
    <w:rsid w:val="00D2055F"/>
    <w:rsid w:val="00D22EBB"/>
    <w:rsid w:val="00D23996"/>
    <w:rsid w:val="00D250B1"/>
    <w:rsid w:val="00D33412"/>
    <w:rsid w:val="00D3352F"/>
    <w:rsid w:val="00D341D5"/>
    <w:rsid w:val="00D34A76"/>
    <w:rsid w:val="00D35E98"/>
    <w:rsid w:val="00D40140"/>
    <w:rsid w:val="00D42C69"/>
    <w:rsid w:val="00D437A5"/>
    <w:rsid w:val="00D43E20"/>
    <w:rsid w:val="00D44A08"/>
    <w:rsid w:val="00D503B9"/>
    <w:rsid w:val="00D51ED3"/>
    <w:rsid w:val="00D520C0"/>
    <w:rsid w:val="00D537E6"/>
    <w:rsid w:val="00D5444F"/>
    <w:rsid w:val="00D568DD"/>
    <w:rsid w:val="00D63580"/>
    <w:rsid w:val="00D63C4D"/>
    <w:rsid w:val="00D6497C"/>
    <w:rsid w:val="00D65F52"/>
    <w:rsid w:val="00D66052"/>
    <w:rsid w:val="00D66356"/>
    <w:rsid w:val="00D66453"/>
    <w:rsid w:val="00D6799C"/>
    <w:rsid w:val="00D71B2E"/>
    <w:rsid w:val="00D76CAC"/>
    <w:rsid w:val="00D776AA"/>
    <w:rsid w:val="00D77C99"/>
    <w:rsid w:val="00D81E36"/>
    <w:rsid w:val="00D82E22"/>
    <w:rsid w:val="00D85CC8"/>
    <w:rsid w:val="00D862EC"/>
    <w:rsid w:val="00D868C6"/>
    <w:rsid w:val="00D912BE"/>
    <w:rsid w:val="00D91496"/>
    <w:rsid w:val="00D9164D"/>
    <w:rsid w:val="00D95F26"/>
    <w:rsid w:val="00D96E69"/>
    <w:rsid w:val="00DA00BA"/>
    <w:rsid w:val="00DA0A24"/>
    <w:rsid w:val="00DA0F77"/>
    <w:rsid w:val="00DA36C6"/>
    <w:rsid w:val="00DA5B58"/>
    <w:rsid w:val="00DA7E36"/>
    <w:rsid w:val="00DB01F4"/>
    <w:rsid w:val="00DB14D6"/>
    <w:rsid w:val="00DB1D4D"/>
    <w:rsid w:val="00DB5788"/>
    <w:rsid w:val="00DB5DD9"/>
    <w:rsid w:val="00DC1DAB"/>
    <w:rsid w:val="00DC46EC"/>
    <w:rsid w:val="00DC58E4"/>
    <w:rsid w:val="00DC58E6"/>
    <w:rsid w:val="00DC6E44"/>
    <w:rsid w:val="00DC7AB1"/>
    <w:rsid w:val="00DC7B34"/>
    <w:rsid w:val="00DD7994"/>
    <w:rsid w:val="00DE0CF4"/>
    <w:rsid w:val="00DE4CB5"/>
    <w:rsid w:val="00DE5183"/>
    <w:rsid w:val="00DF02D6"/>
    <w:rsid w:val="00DF1BE9"/>
    <w:rsid w:val="00DF26B5"/>
    <w:rsid w:val="00DF3939"/>
    <w:rsid w:val="00DF52B1"/>
    <w:rsid w:val="00DF5CEF"/>
    <w:rsid w:val="00DF742D"/>
    <w:rsid w:val="00DF74BD"/>
    <w:rsid w:val="00E0066A"/>
    <w:rsid w:val="00E0127B"/>
    <w:rsid w:val="00E07651"/>
    <w:rsid w:val="00E11424"/>
    <w:rsid w:val="00E121ED"/>
    <w:rsid w:val="00E130F3"/>
    <w:rsid w:val="00E14484"/>
    <w:rsid w:val="00E160EE"/>
    <w:rsid w:val="00E16E69"/>
    <w:rsid w:val="00E17AEE"/>
    <w:rsid w:val="00E20EDF"/>
    <w:rsid w:val="00E23F65"/>
    <w:rsid w:val="00E24001"/>
    <w:rsid w:val="00E25AEF"/>
    <w:rsid w:val="00E27B1C"/>
    <w:rsid w:val="00E301D2"/>
    <w:rsid w:val="00E31135"/>
    <w:rsid w:val="00E32589"/>
    <w:rsid w:val="00E332C4"/>
    <w:rsid w:val="00E335FE"/>
    <w:rsid w:val="00E3413B"/>
    <w:rsid w:val="00E36BB5"/>
    <w:rsid w:val="00E3771C"/>
    <w:rsid w:val="00E37A86"/>
    <w:rsid w:val="00E41D1E"/>
    <w:rsid w:val="00E42AA0"/>
    <w:rsid w:val="00E43013"/>
    <w:rsid w:val="00E45A77"/>
    <w:rsid w:val="00E50A64"/>
    <w:rsid w:val="00E51F8D"/>
    <w:rsid w:val="00E53A59"/>
    <w:rsid w:val="00E542CD"/>
    <w:rsid w:val="00E64798"/>
    <w:rsid w:val="00E656A8"/>
    <w:rsid w:val="00E678E5"/>
    <w:rsid w:val="00E704C8"/>
    <w:rsid w:val="00E70D92"/>
    <w:rsid w:val="00E751F3"/>
    <w:rsid w:val="00E80620"/>
    <w:rsid w:val="00E80D77"/>
    <w:rsid w:val="00E8432C"/>
    <w:rsid w:val="00E844C9"/>
    <w:rsid w:val="00E90AB8"/>
    <w:rsid w:val="00E9289C"/>
    <w:rsid w:val="00E93695"/>
    <w:rsid w:val="00E93E35"/>
    <w:rsid w:val="00E94E8A"/>
    <w:rsid w:val="00E9548E"/>
    <w:rsid w:val="00E95FDC"/>
    <w:rsid w:val="00E9673D"/>
    <w:rsid w:val="00EA649F"/>
    <w:rsid w:val="00EA6D90"/>
    <w:rsid w:val="00EA7125"/>
    <w:rsid w:val="00EB1367"/>
    <w:rsid w:val="00EB4DD1"/>
    <w:rsid w:val="00EB4E21"/>
    <w:rsid w:val="00EB51E1"/>
    <w:rsid w:val="00EB51F7"/>
    <w:rsid w:val="00EC0A51"/>
    <w:rsid w:val="00EC4D17"/>
    <w:rsid w:val="00EC4E2A"/>
    <w:rsid w:val="00EC5262"/>
    <w:rsid w:val="00EC594C"/>
    <w:rsid w:val="00ED1AA2"/>
    <w:rsid w:val="00ED382C"/>
    <w:rsid w:val="00ED7E55"/>
    <w:rsid w:val="00EE1063"/>
    <w:rsid w:val="00EE3A4D"/>
    <w:rsid w:val="00EE5321"/>
    <w:rsid w:val="00EE5437"/>
    <w:rsid w:val="00EE5609"/>
    <w:rsid w:val="00EF0A4E"/>
    <w:rsid w:val="00EF1138"/>
    <w:rsid w:val="00EF264D"/>
    <w:rsid w:val="00EF3921"/>
    <w:rsid w:val="00EF5C05"/>
    <w:rsid w:val="00EF74E0"/>
    <w:rsid w:val="00F0095D"/>
    <w:rsid w:val="00F00ACD"/>
    <w:rsid w:val="00F00BAD"/>
    <w:rsid w:val="00F01ACC"/>
    <w:rsid w:val="00F02D06"/>
    <w:rsid w:val="00F03912"/>
    <w:rsid w:val="00F04EEF"/>
    <w:rsid w:val="00F0507F"/>
    <w:rsid w:val="00F06B76"/>
    <w:rsid w:val="00F102AD"/>
    <w:rsid w:val="00F129C8"/>
    <w:rsid w:val="00F14316"/>
    <w:rsid w:val="00F146B2"/>
    <w:rsid w:val="00F14910"/>
    <w:rsid w:val="00F14B62"/>
    <w:rsid w:val="00F17FF2"/>
    <w:rsid w:val="00F208CB"/>
    <w:rsid w:val="00F21124"/>
    <w:rsid w:val="00F2357D"/>
    <w:rsid w:val="00F236ED"/>
    <w:rsid w:val="00F24650"/>
    <w:rsid w:val="00F24CFD"/>
    <w:rsid w:val="00F25DF9"/>
    <w:rsid w:val="00F27140"/>
    <w:rsid w:val="00F27C96"/>
    <w:rsid w:val="00F304AF"/>
    <w:rsid w:val="00F31554"/>
    <w:rsid w:val="00F3179F"/>
    <w:rsid w:val="00F3308A"/>
    <w:rsid w:val="00F33509"/>
    <w:rsid w:val="00F3464F"/>
    <w:rsid w:val="00F40943"/>
    <w:rsid w:val="00F410AF"/>
    <w:rsid w:val="00F41EB4"/>
    <w:rsid w:val="00F446F2"/>
    <w:rsid w:val="00F4577C"/>
    <w:rsid w:val="00F45FEF"/>
    <w:rsid w:val="00F461ED"/>
    <w:rsid w:val="00F503FC"/>
    <w:rsid w:val="00F50592"/>
    <w:rsid w:val="00F50FC4"/>
    <w:rsid w:val="00F52D9A"/>
    <w:rsid w:val="00F5405F"/>
    <w:rsid w:val="00F55433"/>
    <w:rsid w:val="00F5715D"/>
    <w:rsid w:val="00F575DE"/>
    <w:rsid w:val="00F5786B"/>
    <w:rsid w:val="00F60C7C"/>
    <w:rsid w:val="00F64C39"/>
    <w:rsid w:val="00F64E73"/>
    <w:rsid w:val="00F666AC"/>
    <w:rsid w:val="00F705A1"/>
    <w:rsid w:val="00F7071E"/>
    <w:rsid w:val="00F712DA"/>
    <w:rsid w:val="00F72C41"/>
    <w:rsid w:val="00F73976"/>
    <w:rsid w:val="00F73E99"/>
    <w:rsid w:val="00F760D7"/>
    <w:rsid w:val="00F76691"/>
    <w:rsid w:val="00F76737"/>
    <w:rsid w:val="00F80444"/>
    <w:rsid w:val="00F80CF1"/>
    <w:rsid w:val="00F81303"/>
    <w:rsid w:val="00F82070"/>
    <w:rsid w:val="00F82C6A"/>
    <w:rsid w:val="00F82F23"/>
    <w:rsid w:val="00F83B1B"/>
    <w:rsid w:val="00F84021"/>
    <w:rsid w:val="00F84EB2"/>
    <w:rsid w:val="00F85861"/>
    <w:rsid w:val="00F86FD4"/>
    <w:rsid w:val="00F909A0"/>
    <w:rsid w:val="00F93031"/>
    <w:rsid w:val="00F94AB1"/>
    <w:rsid w:val="00F94AFE"/>
    <w:rsid w:val="00F95DEE"/>
    <w:rsid w:val="00FA1144"/>
    <w:rsid w:val="00FA42CB"/>
    <w:rsid w:val="00FA4CC6"/>
    <w:rsid w:val="00FA5168"/>
    <w:rsid w:val="00FA64CF"/>
    <w:rsid w:val="00FA6C4F"/>
    <w:rsid w:val="00FA7431"/>
    <w:rsid w:val="00FB2D42"/>
    <w:rsid w:val="00FB3783"/>
    <w:rsid w:val="00FB398A"/>
    <w:rsid w:val="00FB4F42"/>
    <w:rsid w:val="00FB52B1"/>
    <w:rsid w:val="00FB68BA"/>
    <w:rsid w:val="00FC3B57"/>
    <w:rsid w:val="00FC5D31"/>
    <w:rsid w:val="00FC6403"/>
    <w:rsid w:val="00FD007D"/>
    <w:rsid w:val="00FD0201"/>
    <w:rsid w:val="00FD07C9"/>
    <w:rsid w:val="00FD1EF0"/>
    <w:rsid w:val="00FD200B"/>
    <w:rsid w:val="00FD32E1"/>
    <w:rsid w:val="00FD35F3"/>
    <w:rsid w:val="00FE0476"/>
    <w:rsid w:val="00FE2A86"/>
    <w:rsid w:val="00FE2C79"/>
    <w:rsid w:val="00FE4FA5"/>
    <w:rsid w:val="00FE5730"/>
    <w:rsid w:val="00FE737E"/>
    <w:rsid w:val="00FF0883"/>
    <w:rsid w:val="00FF1ECC"/>
    <w:rsid w:val="00FF260D"/>
    <w:rsid w:val="00FF5FF5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B2AF12"/>
  <w15:docId w15:val="{B694A741-136B-4324-9BB5-FDA2987C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4E69"/>
    <w:rPr>
      <w:rFonts w:ascii="Tahoma" w:hAnsi="Tahoma"/>
      <w:sz w:val="28"/>
      <w:szCs w:val="24"/>
      <w:lang w:val="en-AU" w:eastAsia="en-AU"/>
    </w:rPr>
  </w:style>
  <w:style w:type="paragraph" w:styleId="Heading1">
    <w:name w:val="heading 1"/>
    <w:basedOn w:val="Normal"/>
    <w:next w:val="Normal"/>
    <w:autoRedefine/>
    <w:qFormat/>
    <w:rsid w:val="00413D4E"/>
    <w:pPr>
      <w:keepNext/>
      <w:spacing w:before="240" w:after="60"/>
      <w:jc w:val="center"/>
      <w:outlineLvl w:val="0"/>
    </w:pPr>
    <w:rPr>
      <w:rFonts w:cs="Arial"/>
      <w:b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autoRedefine/>
    <w:qFormat/>
    <w:rsid w:val="00C017FA"/>
    <w:pPr>
      <w:keepNext/>
      <w:spacing w:before="240" w:after="60"/>
      <w:ind w:left="1080" w:hanging="108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17267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autoRedefine/>
    <w:qFormat/>
    <w:rsid w:val="006108AF"/>
    <w:pPr>
      <w:keepNext/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autoRedefine/>
    <w:qFormat/>
    <w:rsid w:val="004479D7"/>
    <w:pPr>
      <w:keepNext/>
      <w:spacing w:before="240" w:after="60"/>
      <w:ind w:left="1077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28669C"/>
    <w:pPr>
      <w:numPr>
        <w:numId w:val="10"/>
      </w:numPr>
    </w:pPr>
  </w:style>
  <w:style w:type="paragraph" w:styleId="PlainText">
    <w:name w:val="Plain Text"/>
    <w:basedOn w:val="Normal"/>
    <w:rsid w:val="00C15E49"/>
    <w:rPr>
      <w:rFonts w:ascii="Courier New" w:hAnsi="Courier New" w:cs="Courier New"/>
      <w:sz w:val="20"/>
      <w:szCs w:val="20"/>
    </w:rPr>
  </w:style>
  <w:style w:type="paragraph" w:styleId="List">
    <w:name w:val="List"/>
    <w:basedOn w:val="Normal"/>
    <w:rsid w:val="00166F71"/>
    <w:pPr>
      <w:spacing w:before="120" w:after="120"/>
      <w:ind w:left="1080" w:hanging="1080"/>
    </w:pPr>
  </w:style>
  <w:style w:type="paragraph" w:styleId="NormalIndent">
    <w:name w:val="Normal Indent"/>
    <w:basedOn w:val="Normal"/>
    <w:link w:val="NormalIndentChar"/>
    <w:autoRedefine/>
    <w:rsid w:val="006016AB"/>
    <w:pPr>
      <w:spacing w:before="120" w:after="120"/>
      <w:ind w:left="1077"/>
    </w:pPr>
  </w:style>
  <w:style w:type="paragraph" w:styleId="List2">
    <w:name w:val="List 2"/>
    <w:basedOn w:val="Normal"/>
    <w:rsid w:val="005C5B95"/>
    <w:pPr>
      <w:ind w:left="566" w:hanging="283"/>
    </w:pPr>
  </w:style>
  <w:style w:type="character" w:styleId="Hyperlink">
    <w:name w:val="Hyperlink"/>
    <w:basedOn w:val="DefaultParagraphFont"/>
    <w:rsid w:val="00637FD5"/>
    <w:rPr>
      <w:color w:val="0080FF"/>
      <w:u w:val="single"/>
    </w:rPr>
  </w:style>
  <w:style w:type="paragraph" w:styleId="List3">
    <w:name w:val="List 3"/>
    <w:basedOn w:val="Normal"/>
    <w:autoRedefine/>
    <w:rsid w:val="00C6318D"/>
    <w:pPr>
      <w:tabs>
        <w:tab w:val="left" w:pos="1080"/>
        <w:tab w:val="left" w:pos="2160"/>
        <w:tab w:val="left" w:pos="3600"/>
        <w:tab w:val="left" w:pos="5040"/>
      </w:tabs>
      <w:ind w:left="1080"/>
    </w:pPr>
  </w:style>
  <w:style w:type="character" w:customStyle="1" w:styleId="NormalIndentChar">
    <w:name w:val="Normal Indent Char"/>
    <w:basedOn w:val="DefaultParagraphFont"/>
    <w:link w:val="NormalIndent"/>
    <w:rsid w:val="006016AB"/>
    <w:rPr>
      <w:rFonts w:ascii="Tahoma" w:hAnsi="Tahoma"/>
      <w:sz w:val="28"/>
      <w:szCs w:val="24"/>
      <w:lang w:val="en-AU" w:eastAsia="en-AU"/>
    </w:rPr>
  </w:style>
  <w:style w:type="paragraph" w:styleId="BlockText">
    <w:name w:val="Block Text"/>
    <w:basedOn w:val="Normal"/>
    <w:rsid w:val="006E100A"/>
    <w:pPr>
      <w:spacing w:after="120"/>
      <w:ind w:left="1440" w:right="1440"/>
    </w:pPr>
  </w:style>
  <w:style w:type="paragraph" w:styleId="BodyText">
    <w:name w:val="Body Text"/>
    <w:basedOn w:val="Normal"/>
    <w:rsid w:val="006E100A"/>
    <w:pPr>
      <w:spacing w:after="120"/>
    </w:pPr>
  </w:style>
  <w:style w:type="paragraph" w:styleId="List4">
    <w:name w:val="List 4"/>
    <w:basedOn w:val="Normal"/>
    <w:autoRedefine/>
    <w:rsid w:val="004479D7"/>
    <w:pPr>
      <w:tabs>
        <w:tab w:val="left" w:pos="5400"/>
      </w:tabs>
      <w:spacing w:before="120"/>
      <w:ind w:left="1655" w:hanging="578"/>
    </w:pPr>
    <w:rPr>
      <w:rFonts w:cs="Arial"/>
      <w:szCs w:val="28"/>
      <w:lang w:val="en-US"/>
    </w:rPr>
  </w:style>
  <w:style w:type="character" w:styleId="FollowedHyperlink">
    <w:name w:val="FollowedHyperlink"/>
    <w:basedOn w:val="DefaultParagraphFont"/>
    <w:rsid w:val="00A0195D"/>
    <w:rPr>
      <w:color w:val="FF80FF"/>
      <w:u w:val="single"/>
    </w:rPr>
  </w:style>
  <w:style w:type="paragraph" w:styleId="NoteHeading">
    <w:name w:val="Note Heading"/>
    <w:basedOn w:val="Normal"/>
    <w:next w:val="Normal"/>
    <w:rsid w:val="00B75B86"/>
  </w:style>
  <w:style w:type="paragraph" w:styleId="ListBullet2">
    <w:name w:val="List Bullet 2"/>
    <w:basedOn w:val="Normal"/>
    <w:rsid w:val="00800885"/>
    <w:pPr>
      <w:tabs>
        <w:tab w:val="num" w:pos="643"/>
      </w:tabs>
      <w:ind w:left="643" w:hanging="360"/>
    </w:pPr>
  </w:style>
  <w:style w:type="paragraph" w:styleId="Header">
    <w:name w:val="header"/>
    <w:basedOn w:val="Normal"/>
    <w:link w:val="HeaderChar"/>
    <w:uiPriority w:val="99"/>
    <w:rsid w:val="008008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00885"/>
    <w:pPr>
      <w:tabs>
        <w:tab w:val="center" w:pos="4153"/>
        <w:tab w:val="right" w:pos="8306"/>
      </w:tabs>
    </w:pPr>
  </w:style>
  <w:style w:type="paragraph" w:styleId="TOC3">
    <w:name w:val="toc 3"/>
    <w:basedOn w:val="Normal"/>
    <w:next w:val="Normal"/>
    <w:autoRedefine/>
    <w:uiPriority w:val="39"/>
    <w:rsid w:val="009808F0"/>
    <w:pPr>
      <w:ind w:left="560"/>
    </w:pPr>
  </w:style>
  <w:style w:type="paragraph" w:styleId="TOC1">
    <w:name w:val="toc 1"/>
    <w:basedOn w:val="Normal"/>
    <w:next w:val="Normal"/>
    <w:autoRedefine/>
    <w:uiPriority w:val="39"/>
    <w:rsid w:val="0039250A"/>
    <w:pPr>
      <w:tabs>
        <w:tab w:val="right" w:leader="dot" w:pos="9736"/>
      </w:tabs>
    </w:pPr>
    <w:rPr>
      <w:b/>
      <w:noProof/>
      <w:lang w:val="en-GB"/>
    </w:rPr>
  </w:style>
  <w:style w:type="paragraph" w:styleId="TOC2">
    <w:name w:val="toc 2"/>
    <w:basedOn w:val="Normal"/>
    <w:next w:val="Normal"/>
    <w:autoRedefine/>
    <w:uiPriority w:val="39"/>
    <w:rsid w:val="009808F0"/>
    <w:pPr>
      <w:ind w:left="280"/>
    </w:pPr>
  </w:style>
  <w:style w:type="character" w:customStyle="1" w:styleId="HeaderChar">
    <w:name w:val="Header Char"/>
    <w:basedOn w:val="DefaultParagraphFont"/>
    <w:link w:val="Header"/>
    <w:uiPriority w:val="99"/>
    <w:rsid w:val="00BF665A"/>
    <w:rPr>
      <w:rFonts w:ascii="Tahoma" w:hAnsi="Tahoma"/>
      <w:sz w:val="28"/>
      <w:szCs w:val="24"/>
      <w:lang w:val="en-AU" w:eastAsia="en-AU"/>
    </w:rPr>
  </w:style>
  <w:style w:type="paragraph" w:styleId="BalloonText">
    <w:name w:val="Balloon Text"/>
    <w:basedOn w:val="Normal"/>
    <w:link w:val="BalloonTextChar"/>
    <w:rsid w:val="00BF665A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665A"/>
    <w:rPr>
      <w:rFonts w:ascii="Tahoma" w:hAnsi="Tahoma" w:cs="Tahoma"/>
      <w:sz w:val="16"/>
      <w:szCs w:val="16"/>
      <w:lang w:val="en-AU" w:eastAsia="en-AU"/>
    </w:rPr>
  </w:style>
  <w:style w:type="character" w:customStyle="1" w:styleId="CharChar2">
    <w:name w:val="Char Char2"/>
    <w:basedOn w:val="DefaultParagraphFont"/>
    <w:locked/>
    <w:rsid w:val="006A1901"/>
    <w:rPr>
      <w:rFonts w:ascii="Tahoma" w:hAnsi="Tahoma" w:cs="Tahoma"/>
      <w:sz w:val="28"/>
      <w:szCs w:val="24"/>
      <w:lang w:val="en-AU" w:eastAsia="en-AU" w:bidi="ar-SA"/>
    </w:rPr>
  </w:style>
  <w:style w:type="paragraph" w:customStyle="1" w:styleId="List4Simbraille">
    <w:name w:val="List 4+Simbraille"/>
    <w:aliases w:val="18 pt"/>
    <w:basedOn w:val="List4"/>
    <w:qFormat/>
    <w:rsid w:val="00B55F31"/>
    <w:rPr>
      <w:sz w:val="36"/>
    </w:rPr>
  </w:style>
  <w:style w:type="paragraph" w:customStyle="1" w:styleId="List4SimBraille18pt">
    <w:name w:val="List 4 + SimBraille 18 pt"/>
    <w:basedOn w:val="List4"/>
    <w:qFormat/>
    <w:rsid w:val="0051274D"/>
    <w:pPr>
      <w:spacing w:before="0"/>
    </w:pPr>
    <w:rPr>
      <w:rFonts w:ascii="SimBraille" w:hAnsi="SimBraille"/>
      <w:sz w:val="36"/>
    </w:rPr>
  </w:style>
  <w:style w:type="character" w:styleId="CommentReference">
    <w:name w:val="annotation reference"/>
    <w:basedOn w:val="DefaultParagraphFont"/>
    <w:semiHidden/>
    <w:unhideWhenUsed/>
    <w:rsid w:val="00BA1E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A1E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A1E3F"/>
    <w:rPr>
      <w:rFonts w:ascii="Tahoma" w:hAnsi="Tahoma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1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1E3F"/>
    <w:rPr>
      <w:rFonts w:ascii="Tahoma" w:hAnsi="Tahoma"/>
      <w:b/>
      <w:bCs/>
      <w:lang w:val="en-AU" w:eastAsia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4D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4D01"/>
    <w:rPr>
      <w:rFonts w:ascii="Consolas" w:hAnsi="Consolas" w:cs="Courier New"/>
    </w:rPr>
  </w:style>
  <w:style w:type="character" w:customStyle="1" w:styleId="kwd">
    <w:name w:val="kwd"/>
    <w:basedOn w:val="DefaultParagraphFont"/>
    <w:rsid w:val="00CB4D01"/>
  </w:style>
  <w:style w:type="character" w:customStyle="1" w:styleId="pln">
    <w:name w:val="pln"/>
    <w:basedOn w:val="DefaultParagraphFont"/>
    <w:rsid w:val="00CB4D01"/>
  </w:style>
  <w:style w:type="character" w:customStyle="1" w:styleId="pun">
    <w:name w:val="pun"/>
    <w:basedOn w:val="DefaultParagraphFont"/>
    <w:rsid w:val="00CB4D01"/>
  </w:style>
  <w:style w:type="character" w:customStyle="1" w:styleId="com">
    <w:name w:val="com"/>
    <w:basedOn w:val="DefaultParagraphFont"/>
    <w:rsid w:val="00CB4D01"/>
  </w:style>
  <w:style w:type="character" w:customStyle="1" w:styleId="Braille">
    <w:name w:val="Braille"/>
    <w:basedOn w:val="DefaultParagraphFont"/>
    <w:rsid w:val="00C572EA"/>
    <w:rPr>
      <w:rFonts w:ascii="SimBraille" w:hAnsi="SimBraille"/>
      <w:sz w:val="36"/>
    </w:rPr>
  </w:style>
  <w:style w:type="character" w:customStyle="1" w:styleId="litem">
    <w:name w:val="litem"/>
    <w:rsid w:val="000610E1"/>
  </w:style>
  <w:style w:type="character" w:customStyle="1" w:styleId="para">
    <w:name w:val="para"/>
    <w:rsid w:val="00C572EA"/>
  </w:style>
  <w:style w:type="character" w:customStyle="1" w:styleId="FooterChar">
    <w:name w:val="Footer Char"/>
    <w:basedOn w:val="DefaultParagraphFont"/>
    <w:link w:val="Footer"/>
    <w:uiPriority w:val="99"/>
    <w:rsid w:val="00CB5E71"/>
    <w:rPr>
      <w:rFonts w:ascii="Tahoma" w:hAnsi="Tahoma"/>
      <w:sz w:val="28"/>
      <w:szCs w:val="24"/>
      <w:lang w:val="en-AU" w:eastAsia="en-AU"/>
    </w:rPr>
  </w:style>
  <w:style w:type="table" w:styleId="TableGrid">
    <w:name w:val="Table Grid"/>
    <w:basedOn w:val="TableNormal"/>
    <w:rsid w:val="00555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38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2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211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2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5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207975">
                              <w:marLeft w:val="0"/>
                              <w:marRight w:val="0"/>
                              <w:marTop w:val="5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13109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08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96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685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8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04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23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69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05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67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251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9902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42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80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15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2265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19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03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2514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920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63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57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87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6924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7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701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13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56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09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31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45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46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08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75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59045">
                              <w:marLeft w:val="0"/>
                              <w:marRight w:val="0"/>
                              <w:marTop w:val="5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0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1219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4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43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539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3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89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35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2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59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7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79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28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62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50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19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770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59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65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51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90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933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64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99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24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45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53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14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026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59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04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6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2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22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00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74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header" Target="header2.xm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header" Target="header1.xm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73F6C-7FFC-4F33-B3AF-49C058F7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1603</Words>
  <Characters>9142</Characters>
  <Application>Microsoft Office Word</Application>
  <DocSecurity>2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GTM 3 Oper and Comp</vt:lpstr>
    </vt:vector>
  </TitlesOfParts>
  <Company>Information Alternatives</Company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GTM 3 Oper and Comp</dc:title>
  <dc:creator>Owner</dc:creator>
  <cp:lastModifiedBy>Phyllis Landon</cp:lastModifiedBy>
  <cp:revision>3</cp:revision>
  <cp:lastPrinted>2018-08-23T02:40:00Z</cp:lastPrinted>
  <dcterms:created xsi:type="dcterms:W3CDTF">2019-05-13T15:41:00Z</dcterms:created>
  <dcterms:modified xsi:type="dcterms:W3CDTF">2019-05-13T15:50:00Z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DBTTemplate">
    <vt:lpwstr>UEB-BF 2016.dxt</vt:lpwstr>
  </property>
</Properties>
</file>