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E3E5" w14:textId="23A043A6" w:rsidR="00BB2328" w:rsidRDefault="00BB2328" w:rsidP="00C43FD5">
      <w:pPr>
        <w:pStyle w:val="Title"/>
        <w:rPr>
          <w:rFonts w:ascii="Arial" w:hAnsi="Arial" w:cs="Arial"/>
        </w:rPr>
      </w:pPr>
      <w:r w:rsidRPr="00D37F91">
        <w:rPr>
          <w:rFonts w:ascii="Arial" w:hAnsi="Arial" w:cs="Arial"/>
        </w:rPr>
        <w:t>Tools and techniques to advance music braille production, file-</w:t>
      </w:r>
      <w:proofErr w:type="gramStart"/>
      <w:r w:rsidRPr="00D37F91">
        <w:rPr>
          <w:rFonts w:ascii="Arial" w:hAnsi="Arial" w:cs="Arial"/>
        </w:rPr>
        <w:t>sharing</w:t>
      </w:r>
      <w:proofErr w:type="gramEnd"/>
      <w:r w:rsidRPr="00D37F91">
        <w:rPr>
          <w:rFonts w:ascii="Arial" w:hAnsi="Arial" w:cs="Arial"/>
        </w:rPr>
        <w:t xml:space="preserve"> and use (from the DAISY Music Braille Project)</w:t>
      </w:r>
    </w:p>
    <w:p w14:paraId="41AFBAC2" w14:textId="459CC840" w:rsidR="00BB2328" w:rsidRPr="00A27632" w:rsidRDefault="00A27632" w:rsidP="00A27632">
      <w:pPr>
        <w:pStyle w:val="Subtitle"/>
      </w:pPr>
      <w:r>
        <w:t>A paper for the International Council on English Braille</w:t>
      </w:r>
      <w:r w:rsidR="00664949">
        <w:t xml:space="preserve">, </w:t>
      </w:r>
      <w:r w:rsidR="0034102E">
        <w:t>8</w:t>
      </w:r>
      <w:r w:rsidR="0034102E" w:rsidRPr="00A27632">
        <w:rPr>
          <w:vertAlign w:val="superscript"/>
        </w:rPr>
        <w:t>th</w:t>
      </w:r>
      <w:r w:rsidR="0034102E">
        <w:t xml:space="preserve"> General Assembly</w:t>
      </w:r>
      <w:r w:rsidR="0034102E">
        <w:t xml:space="preserve">, </w:t>
      </w:r>
      <w:r>
        <w:t>May 2024</w:t>
      </w:r>
    </w:p>
    <w:p w14:paraId="0D9C73E7" w14:textId="63A4E1DF" w:rsidR="00BB2328" w:rsidRPr="00D37F91" w:rsidRDefault="00A1201C" w:rsidP="00C43FD5">
      <w:pPr>
        <w:pStyle w:val="Heading1"/>
      </w:pPr>
      <w:bookmarkStart w:id="0" w:name="_Toc160117258"/>
      <w:r>
        <w:t>Authors</w:t>
      </w:r>
      <w:bookmarkEnd w:id="0"/>
    </w:p>
    <w:p w14:paraId="6A450E28" w14:textId="2672F42B" w:rsidR="00BB2328" w:rsidRDefault="00BB2328" w:rsidP="00BB2328">
      <w:pPr>
        <w:pStyle w:val="ICEBBodyText"/>
        <w:numPr>
          <w:ilvl w:val="0"/>
          <w:numId w:val="6"/>
        </w:numPr>
      </w:pPr>
      <w:r w:rsidRPr="00D37F91">
        <w:t>Dr Sarah Morley Wilkins (Project Manager &amp; User Experience Consultant, DAISY Consortium, Music Braille Project)</w:t>
      </w:r>
      <w:r w:rsidR="004073AE" w:rsidRPr="00D37F91">
        <w:t>.</w:t>
      </w:r>
      <w:r w:rsidRPr="00D37F91">
        <w:t xml:space="preserve"> </w:t>
      </w:r>
    </w:p>
    <w:p w14:paraId="4806B9EA" w14:textId="6253D189" w:rsidR="00BB2328" w:rsidRPr="00D37F91" w:rsidRDefault="00BB2328" w:rsidP="00BB2328">
      <w:pPr>
        <w:pStyle w:val="ICEBBodyText"/>
        <w:numPr>
          <w:ilvl w:val="0"/>
          <w:numId w:val="6"/>
        </w:numPr>
      </w:pPr>
      <w:r w:rsidRPr="00D37F91">
        <w:t xml:space="preserve">Arne </w:t>
      </w:r>
      <w:proofErr w:type="spellStart"/>
      <w:r w:rsidRPr="00D37F91">
        <w:t>Kyrkjebø</w:t>
      </w:r>
      <w:proofErr w:type="spellEnd"/>
      <w:r w:rsidRPr="00D37F91">
        <w:t xml:space="preserve"> (Head of Production) National Library of Norway</w:t>
      </w:r>
      <w:r w:rsidR="004073AE" w:rsidRPr="00D37F91">
        <w:t>.</w:t>
      </w:r>
    </w:p>
    <w:p w14:paraId="2535158A" w14:textId="5A544A67" w:rsidR="00BB2328" w:rsidRPr="00D37F91" w:rsidRDefault="00BB2328" w:rsidP="00BB2328">
      <w:pPr>
        <w:pStyle w:val="ICEBBodyText"/>
        <w:numPr>
          <w:ilvl w:val="0"/>
          <w:numId w:val="6"/>
        </w:numPr>
      </w:pPr>
      <w:proofErr w:type="spellStart"/>
      <w:r w:rsidRPr="00D37F91">
        <w:t>Haipeng</w:t>
      </w:r>
      <w:proofErr w:type="spellEnd"/>
      <w:r w:rsidRPr="00D37F91">
        <w:t xml:space="preserve"> Hu (DAISY Music Braille Technical Consultant, and founder of </w:t>
      </w:r>
      <w:proofErr w:type="spellStart"/>
      <w:r w:rsidRPr="00D37F91">
        <w:t>BrailleOrch</w:t>
      </w:r>
      <w:proofErr w:type="spellEnd"/>
      <w:r w:rsidRPr="00D37F91">
        <w:t>).</w:t>
      </w:r>
    </w:p>
    <w:p w14:paraId="00882514" w14:textId="5FA6F8B6" w:rsidR="00BB2328" w:rsidRPr="00D37F91" w:rsidRDefault="00BB2328" w:rsidP="00C43FD5">
      <w:pPr>
        <w:pStyle w:val="Heading1"/>
      </w:pPr>
      <w:bookmarkStart w:id="1" w:name="_Toc160103653"/>
      <w:bookmarkStart w:id="2" w:name="_Toc160117259"/>
      <w:r w:rsidRPr="00D37F91">
        <w:t xml:space="preserve">Contact </w:t>
      </w:r>
      <w:proofErr w:type="gramStart"/>
      <w:r w:rsidRPr="00D37F91">
        <w:t>details</w:t>
      </w:r>
      <w:bookmarkEnd w:id="1"/>
      <w:bookmarkEnd w:id="2"/>
      <w:proofErr w:type="gramEnd"/>
    </w:p>
    <w:p w14:paraId="5EE075F5" w14:textId="641A130A" w:rsidR="0046686A" w:rsidRDefault="00BB2328" w:rsidP="0046686A">
      <w:pPr>
        <w:pStyle w:val="ICEBBodyText"/>
        <w:numPr>
          <w:ilvl w:val="0"/>
          <w:numId w:val="7"/>
        </w:numPr>
      </w:pPr>
      <w:r w:rsidRPr="00D37F91">
        <w:t>Web:</w:t>
      </w:r>
      <w:r w:rsidR="0046686A">
        <w:t xml:space="preserve"> </w:t>
      </w:r>
      <w:hyperlink r:id="rId6" w:history="1">
        <w:r w:rsidR="0046686A" w:rsidRPr="001753CB">
          <w:rPr>
            <w:rStyle w:val="Hyperlink"/>
          </w:rPr>
          <w:t>http</w:t>
        </w:r>
        <w:r w:rsidR="0046686A" w:rsidRPr="001753CB">
          <w:rPr>
            <w:rStyle w:val="Hyperlink"/>
          </w:rPr>
          <w:t>s</w:t>
        </w:r>
        <w:r w:rsidR="0046686A" w:rsidRPr="001753CB">
          <w:rPr>
            <w:rStyle w:val="Hyperlink"/>
          </w:rPr>
          <w:t>://daisy.org/MusicBraille</w:t>
        </w:r>
      </w:hyperlink>
    </w:p>
    <w:p w14:paraId="4F760B10" w14:textId="6CCF1188" w:rsidR="00BB2328" w:rsidRPr="00D37F91" w:rsidRDefault="00BB2328" w:rsidP="0046686A">
      <w:pPr>
        <w:pStyle w:val="ICEBBodyText"/>
        <w:numPr>
          <w:ilvl w:val="0"/>
          <w:numId w:val="7"/>
        </w:numPr>
      </w:pPr>
      <w:r w:rsidRPr="00D37F91">
        <w:t xml:space="preserve">Email: </w:t>
      </w:r>
      <w:hyperlink r:id="rId7" w:history="1">
        <w:r w:rsidR="0046686A" w:rsidRPr="0046686A">
          <w:rPr>
            <w:rStyle w:val="Hyperlink"/>
            <w:rFonts w:cs="Arial"/>
          </w:rPr>
          <w:t>MusicBraille@daisy.org</w:t>
        </w:r>
      </w:hyperlink>
    </w:p>
    <w:p w14:paraId="7E93516A" w14:textId="77777777" w:rsidR="00BB2328" w:rsidRPr="00D37F91" w:rsidRDefault="00BB2328" w:rsidP="00BB2328">
      <w:pPr>
        <w:rPr>
          <w:rFonts w:ascii="Arial" w:hAnsi="Arial" w:cs="Arial"/>
          <w:sz w:val="28"/>
          <w:szCs w:val="28"/>
        </w:rPr>
      </w:pPr>
    </w:p>
    <w:p w14:paraId="74A756FA" w14:textId="255F1422" w:rsidR="00BB2328" w:rsidRPr="00D37F91" w:rsidRDefault="00BB2328" w:rsidP="00BB2328">
      <w:pPr>
        <w:pStyle w:val="Heading1"/>
      </w:pPr>
      <w:bookmarkStart w:id="3" w:name="_Toc160103654"/>
      <w:bookmarkStart w:id="4" w:name="_Toc160117260"/>
      <w:r w:rsidRPr="00D37F91">
        <w:t>Abstract</w:t>
      </w:r>
      <w:bookmarkEnd w:id="3"/>
      <w:bookmarkEnd w:id="4"/>
    </w:p>
    <w:p w14:paraId="52C09E3E" w14:textId="77777777" w:rsidR="00BB2328" w:rsidRDefault="00BB2328" w:rsidP="00BB2328">
      <w:pPr>
        <w:rPr>
          <w:rFonts w:ascii="Arial" w:hAnsi="Arial" w:cs="Arial"/>
          <w:sz w:val="28"/>
          <w:szCs w:val="28"/>
        </w:rPr>
      </w:pPr>
    </w:p>
    <w:p w14:paraId="5E583CA4" w14:textId="64B3AD5D" w:rsidR="00512776" w:rsidRDefault="00CC5964" w:rsidP="00BB2328">
      <w:pPr>
        <w:rPr>
          <w:rFonts w:ascii="Arial" w:hAnsi="Arial" w:cs="Arial"/>
          <w:color w:val="000000"/>
          <w:sz w:val="28"/>
          <w:szCs w:val="28"/>
          <w:shd w:val="clear" w:color="auto" w:fill="FEFEFE"/>
        </w:rPr>
      </w:pPr>
      <w:r>
        <w:rPr>
          <w:rFonts w:ascii="Arial" w:hAnsi="Arial" w:cs="Arial"/>
          <w:sz w:val="28"/>
          <w:szCs w:val="28"/>
        </w:rPr>
        <w:t xml:space="preserve">The DAISY Consortium </w:t>
      </w:r>
      <w:r w:rsidR="00512776" w:rsidRPr="00CC5964">
        <w:rPr>
          <w:rFonts w:ascii="Arial" w:hAnsi="Arial" w:cs="Arial"/>
          <w:color w:val="000000"/>
          <w:sz w:val="28"/>
          <w:szCs w:val="28"/>
          <w:shd w:val="clear" w:color="auto" w:fill="FEFEFE"/>
        </w:rPr>
        <w:t>is an international, non-profit membership organisation, working to improve worldwide access to reading for people with print disabilities</w:t>
      </w:r>
      <w:r w:rsidR="00512776">
        <w:rPr>
          <w:rFonts w:ascii="Arial" w:hAnsi="Arial" w:cs="Arial"/>
          <w:color w:val="000000"/>
          <w:sz w:val="28"/>
          <w:szCs w:val="28"/>
          <w:shd w:val="clear" w:color="auto" w:fill="FEFEFE"/>
        </w:rPr>
        <w:t>, and has been leading standards and good practice in accessible publishing for over 20 years.</w:t>
      </w:r>
    </w:p>
    <w:p w14:paraId="6D78AB51" w14:textId="77777777" w:rsidR="00512776" w:rsidRDefault="00512776" w:rsidP="00BB2328">
      <w:pPr>
        <w:rPr>
          <w:rFonts w:ascii="Arial" w:hAnsi="Arial" w:cs="Arial"/>
          <w:color w:val="000000"/>
          <w:sz w:val="28"/>
          <w:szCs w:val="28"/>
          <w:shd w:val="clear" w:color="auto" w:fill="FEFEFE"/>
        </w:rPr>
      </w:pPr>
    </w:p>
    <w:p w14:paraId="1C506731" w14:textId="6290FC16" w:rsidR="00CC5964" w:rsidRPr="00D37F91" w:rsidRDefault="00512776" w:rsidP="00512776">
      <w:pPr>
        <w:rPr>
          <w:rFonts w:ascii="Arial" w:hAnsi="Arial" w:cs="Arial"/>
          <w:color w:val="000000"/>
          <w:sz w:val="28"/>
          <w:szCs w:val="28"/>
          <w:shd w:val="clear" w:color="auto" w:fill="FEFEFE"/>
        </w:rPr>
      </w:pPr>
      <w:r>
        <w:rPr>
          <w:rFonts w:ascii="Arial" w:hAnsi="Arial" w:cs="Arial"/>
          <w:color w:val="000000"/>
          <w:sz w:val="28"/>
          <w:szCs w:val="28"/>
          <w:shd w:val="clear" w:color="auto" w:fill="FEFEFE"/>
        </w:rPr>
        <w:t>The DAISY Music Braille Project has a vision to</w:t>
      </w:r>
      <w:r w:rsidR="00664949">
        <w:rPr>
          <w:rFonts w:ascii="Arial" w:hAnsi="Arial" w:cs="Arial"/>
          <w:color w:val="000000"/>
          <w:sz w:val="28"/>
          <w:szCs w:val="28"/>
          <w:shd w:val="clear" w:color="auto" w:fill="FEFEFE"/>
        </w:rPr>
        <w:t xml:space="preserve"> </w:t>
      </w:r>
      <w:r w:rsidR="00CC5964" w:rsidRPr="00D37F91">
        <w:rPr>
          <w:rFonts w:ascii="Arial" w:hAnsi="Arial" w:cs="Arial"/>
          <w:color w:val="000000"/>
          <w:sz w:val="28"/>
          <w:szCs w:val="28"/>
          <w:shd w:val="clear" w:color="auto" w:fill="FEFEFE"/>
        </w:rPr>
        <w:t>“ensure that more music scores in braille are available more easily, and to more blind musicians world-wide</w:t>
      </w:r>
      <w:r w:rsidR="00CC5964">
        <w:rPr>
          <w:rFonts w:ascii="Arial" w:hAnsi="Arial" w:cs="Arial"/>
          <w:color w:val="000000"/>
          <w:sz w:val="28"/>
          <w:szCs w:val="28"/>
          <w:shd w:val="clear" w:color="auto" w:fill="FEFEFE"/>
        </w:rPr>
        <w:t>, through global cross-sector collaboration</w:t>
      </w:r>
      <w:r w:rsidR="00CC5964" w:rsidRPr="00D37F91">
        <w:rPr>
          <w:rFonts w:ascii="Arial" w:hAnsi="Arial" w:cs="Arial"/>
          <w:color w:val="000000"/>
          <w:sz w:val="28"/>
          <w:szCs w:val="28"/>
          <w:shd w:val="clear" w:color="auto" w:fill="FEFEFE"/>
        </w:rPr>
        <w:t>.”</w:t>
      </w:r>
    </w:p>
    <w:p w14:paraId="5FDF8078" w14:textId="77777777" w:rsidR="00CC5964" w:rsidRPr="00D37F91" w:rsidRDefault="00CC5964" w:rsidP="00BB2328">
      <w:pPr>
        <w:rPr>
          <w:rFonts w:ascii="Arial" w:hAnsi="Arial" w:cs="Arial"/>
          <w:sz w:val="28"/>
          <w:szCs w:val="28"/>
        </w:rPr>
      </w:pPr>
    </w:p>
    <w:p w14:paraId="4283A03E" w14:textId="6A6E6BD3"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At the 2022 ICEB Mid-Term meeting, I gave a progress report on the strategic interventions being delivered by the DAISY Music Braille Project, which I introduced for the first time at the 7</w:t>
      </w:r>
      <w:r w:rsidRPr="00D37F91">
        <w:rPr>
          <w:rFonts w:ascii="Arial" w:hAnsi="Arial" w:cs="Arial"/>
          <w:color w:val="000000"/>
          <w:sz w:val="28"/>
          <w:szCs w:val="28"/>
          <w:shd w:val="clear" w:color="auto" w:fill="FEFEFE"/>
          <w:vertAlign w:val="superscript"/>
        </w:rPr>
        <w:t>th</w:t>
      </w:r>
      <w:r w:rsidRPr="00D37F91">
        <w:rPr>
          <w:rFonts w:ascii="Arial" w:hAnsi="Arial" w:cs="Arial"/>
          <w:color w:val="000000"/>
          <w:sz w:val="28"/>
          <w:szCs w:val="28"/>
          <w:shd w:val="clear" w:color="auto" w:fill="FEFEFE"/>
        </w:rPr>
        <w:t xml:space="preserve"> ICEB General Assembly in 2020. Thank you to many of you for your active participation in our activities</w:t>
      </w:r>
      <w:r w:rsidR="00B74E7C" w:rsidRPr="00D37F91">
        <w:rPr>
          <w:rFonts w:ascii="Arial" w:hAnsi="Arial" w:cs="Arial"/>
          <w:color w:val="000000"/>
          <w:sz w:val="28"/>
          <w:szCs w:val="28"/>
          <w:shd w:val="clear" w:color="auto" w:fill="FEFEFE"/>
        </w:rPr>
        <w:t xml:space="preserve"> during this time.</w:t>
      </w:r>
    </w:p>
    <w:p w14:paraId="4EA73DB1" w14:textId="77777777" w:rsidR="00BB2328" w:rsidRPr="00D37F91" w:rsidRDefault="00BB2328" w:rsidP="00BB2328">
      <w:pPr>
        <w:rPr>
          <w:rFonts w:ascii="Arial" w:hAnsi="Arial" w:cs="Arial"/>
          <w:color w:val="000000"/>
          <w:sz w:val="28"/>
          <w:szCs w:val="28"/>
          <w:shd w:val="clear" w:color="auto" w:fill="FEFEFE"/>
        </w:rPr>
      </w:pPr>
    </w:p>
    <w:p w14:paraId="00F6A0F9" w14:textId="65ECBC32"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lastRenderedPageBreak/>
        <w:t xml:space="preserve">These strategic interventions were designed to address the common and global concerns around the decline of music braille. A complementary set of activities was underway to secure the future of music braille production and use, through a range of technology developments </w:t>
      </w:r>
      <w:r w:rsidR="00DF64FB">
        <w:rPr>
          <w:rFonts w:ascii="Arial" w:hAnsi="Arial" w:cs="Arial"/>
          <w:color w:val="000000"/>
          <w:sz w:val="28"/>
          <w:szCs w:val="28"/>
          <w:shd w:val="clear" w:color="auto" w:fill="FEFEFE"/>
        </w:rPr>
        <w:t xml:space="preserve">in conversion and music notation tools, </w:t>
      </w:r>
      <w:r w:rsidRPr="00D37F91">
        <w:rPr>
          <w:rFonts w:ascii="Arial" w:hAnsi="Arial" w:cs="Arial"/>
          <w:color w:val="000000"/>
          <w:sz w:val="28"/>
          <w:szCs w:val="28"/>
          <w:shd w:val="clear" w:color="auto" w:fill="FEFEFE"/>
        </w:rPr>
        <w:t xml:space="preserve">and international collaboration around </w:t>
      </w:r>
      <w:r w:rsidR="00DF64FB">
        <w:rPr>
          <w:rFonts w:ascii="Arial" w:hAnsi="Arial" w:cs="Arial"/>
          <w:color w:val="000000"/>
          <w:sz w:val="28"/>
          <w:szCs w:val="28"/>
          <w:shd w:val="clear" w:color="auto" w:fill="FEFEFE"/>
        </w:rPr>
        <w:t xml:space="preserve">music file formats, production and metadata </w:t>
      </w:r>
      <w:r w:rsidRPr="00D37F91">
        <w:rPr>
          <w:rFonts w:ascii="Arial" w:hAnsi="Arial" w:cs="Arial"/>
          <w:color w:val="000000"/>
          <w:sz w:val="28"/>
          <w:szCs w:val="28"/>
          <w:shd w:val="clear" w:color="auto" w:fill="FEFEFE"/>
        </w:rPr>
        <w:t>standards</w:t>
      </w:r>
      <w:r w:rsidR="00442B27">
        <w:rPr>
          <w:rFonts w:ascii="Arial" w:hAnsi="Arial" w:cs="Arial"/>
          <w:color w:val="000000"/>
          <w:sz w:val="28"/>
          <w:szCs w:val="28"/>
          <w:shd w:val="clear" w:color="auto" w:fill="FEFEFE"/>
        </w:rPr>
        <w:t>, and online teaching and learning resources.</w:t>
      </w:r>
    </w:p>
    <w:p w14:paraId="108A12A1" w14:textId="77777777" w:rsidR="00BB2328" w:rsidRPr="00D37F91" w:rsidRDefault="00BB2328" w:rsidP="00BB2328">
      <w:pPr>
        <w:rPr>
          <w:rFonts w:ascii="Arial" w:hAnsi="Arial" w:cs="Arial"/>
          <w:color w:val="000000"/>
          <w:sz w:val="28"/>
          <w:szCs w:val="28"/>
          <w:shd w:val="clear" w:color="auto" w:fill="FEFEFE"/>
        </w:rPr>
      </w:pPr>
    </w:p>
    <w:p w14:paraId="1BF95760" w14:textId="3921E51C"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Our current ‘Implementation Phase’ 2023-2025 continues these efforts, to empower the sector to take up and embed resources into practice, through a range of further strategic activities</w:t>
      </w:r>
      <w:r w:rsidR="00917BE4" w:rsidRPr="00D37F91">
        <w:rPr>
          <w:rFonts w:ascii="Arial" w:hAnsi="Arial" w:cs="Arial"/>
          <w:color w:val="000000"/>
          <w:sz w:val="28"/>
          <w:szCs w:val="28"/>
          <w:shd w:val="clear" w:color="auto" w:fill="FEFEFE"/>
        </w:rPr>
        <w:t xml:space="preserve">. These </w:t>
      </w:r>
      <w:proofErr w:type="gramStart"/>
      <w:r w:rsidR="00917BE4" w:rsidRPr="00D37F91">
        <w:rPr>
          <w:rFonts w:ascii="Arial" w:hAnsi="Arial" w:cs="Arial"/>
          <w:color w:val="000000"/>
          <w:sz w:val="28"/>
          <w:szCs w:val="28"/>
          <w:shd w:val="clear" w:color="auto" w:fill="FEFEFE"/>
        </w:rPr>
        <w:t>include:</w:t>
      </w:r>
      <w:proofErr w:type="gramEnd"/>
      <w:r w:rsidR="00917BE4" w:rsidRPr="00D37F91">
        <w:rPr>
          <w:rFonts w:ascii="Arial" w:hAnsi="Arial" w:cs="Arial"/>
          <w:color w:val="000000"/>
          <w:sz w:val="28"/>
          <w:szCs w:val="28"/>
          <w:shd w:val="clear" w:color="auto" w:fill="FEFEFE"/>
        </w:rPr>
        <w:t xml:space="preserve"> developing a range of ‘getting started’ resources for the tools and materials available from the project; promoting a ‘born accessible’ agenda in the mainstream music publishing industry; promoting practical methodologies for the teaching and learning of music braille; and contributing to the </w:t>
      </w:r>
      <w:r w:rsidR="00CF6BAE">
        <w:rPr>
          <w:rFonts w:ascii="Arial" w:hAnsi="Arial" w:cs="Arial"/>
          <w:color w:val="000000"/>
          <w:sz w:val="28"/>
          <w:szCs w:val="28"/>
          <w:shd w:val="clear" w:color="auto" w:fill="FEFEFE"/>
        </w:rPr>
        <w:t xml:space="preserve">preparation of an </w:t>
      </w:r>
      <w:r w:rsidR="00917BE4" w:rsidRPr="00D37F91">
        <w:rPr>
          <w:rFonts w:ascii="Arial" w:hAnsi="Arial" w:cs="Arial"/>
          <w:color w:val="000000"/>
          <w:sz w:val="28"/>
          <w:szCs w:val="28"/>
          <w:shd w:val="clear" w:color="auto" w:fill="FEFEFE"/>
        </w:rPr>
        <w:t xml:space="preserve">Addendum </w:t>
      </w:r>
      <w:r w:rsidR="00CF6BAE">
        <w:rPr>
          <w:rFonts w:ascii="Arial" w:hAnsi="Arial" w:cs="Arial"/>
          <w:color w:val="000000"/>
          <w:sz w:val="28"/>
          <w:szCs w:val="28"/>
          <w:shd w:val="clear" w:color="auto" w:fill="FEFEFE"/>
        </w:rPr>
        <w:t>to</w:t>
      </w:r>
      <w:r w:rsidR="00917BE4" w:rsidRPr="00D37F91">
        <w:rPr>
          <w:rFonts w:ascii="Arial" w:hAnsi="Arial" w:cs="Arial"/>
          <w:color w:val="000000"/>
          <w:sz w:val="28"/>
          <w:szCs w:val="28"/>
          <w:shd w:val="clear" w:color="auto" w:fill="FEFEFE"/>
        </w:rPr>
        <w:t xml:space="preserve"> the New International Manual of Music Braille. </w:t>
      </w:r>
    </w:p>
    <w:p w14:paraId="0C4E5773" w14:textId="77777777" w:rsidR="00917BE4" w:rsidRPr="00D37F91" w:rsidRDefault="00917BE4" w:rsidP="00BB2328">
      <w:pPr>
        <w:rPr>
          <w:rFonts w:ascii="Arial" w:hAnsi="Arial" w:cs="Arial"/>
          <w:color w:val="000000"/>
          <w:sz w:val="28"/>
          <w:szCs w:val="28"/>
          <w:shd w:val="clear" w:color="auto" w:fill="FEFEFE"/>
        </w:rPr>
      </w:pPr>
    </w:p>
    <w:p w14:paraId="50E85D5E" w14:textId="6E54DE5A" w:rsidR="00917BE4" w:rsidRPr="00D37F91" w:rsidRDefault="00917BE4"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We thank many of you for your contributions to this work so far, and welcome new connections.</w:t>
      </w:r>
    </w:p>
    <w:p w14:paraId="1F444E8A" w14:textId="77777777" w:rsidR="00BB2328" w:rsidRDefault="00BB2328" w:rsidP="00BB2328">
      <w:pPr>
        <w:pBdr>
          <w:bottom w:val="single" w:sz="6" w:space="1" w:color="auto"/>
        </w:pBdr>
        <w:rPr>
          <w:rFonts w:ascii="Arial" w:hAnsi="Arial" w:cs="Arial"/>
        </w:rPr>
      </w:pPr>
    </w:p>
    <w:p w14:paraId="5D5C9A6B" w14:textId="3041BF66" w:rsidR="0058078D" w:rsidRPr="0058078D" w:rsidRDefault="00A84BA4" w:rsidP="0058078D">
      <w:pPr>
        <w:pStyle w:val="Heading1"/>
        <w:rPr>
          <w:rFonts w:cs="Arial"/>
          <w:noProof/>
          <w:sz w:val="28"/>
          <w:szCs w:val="28"/>
        </w:rPr>
      </w:pPr>
      <w:bookmarkStart w:id="5" w:name="_Toc160103655"/>
      <w:bookmarkStart w:id="6" w:name="_Toc160117261"/>
      <w:r>
        <w:t>Contents</w:t>
      </w:r>
      <w:bookmarkEnd w:id="5"/>
      <w:bookmarkEnd w:id="6"/>
      <w:r>
        <w:br/>
      </w:r>
      <w:r w:rsidRPr="0058078D">
        <w:rPr>
          <w:rFonts w:cs="Arial"/>
          <w:sz w:val="28"/>
          <w:szCs w:val="28"/>
        </w:rPr>
        <w:fldChar w:fldCharType="begin"/>
      </w:r>
      <w:r w:rsidRPr="0058078D">
        <w:rPr>
          <w:rFonts w:cs="Arial"/>
          <w:sz w:val="28"/>
          <w:szCs w:val="28"/>
        </w:rPr>
        <w:instrText xml:space="preserve"> TOC \o "1-3" \h \z \u </w:instrText>
      </w:r>
      <w:r w:rsidRPr="0058078D">
        <w:rPr>
          <w:rFonts w:cs="Arial"/>
          <w:sz w:val="28"/>
          <w:szCs w:val="28"/>
        </w:rPr>
        <w:fldChar w:fldCharType="separate"/>
      </w:r>
    </w:p>
    <w:p w14:paraId="449CEF3C" w14:textId="16DB488C"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62" w:history="1">
        <w:r w:rsidRPr="0058078D">
          <w:rPr>
            <w:rStyle w:val="Hyperlink"/>
            <w:rFonts w:ascii="Arial" w:hAnsi="Arial" w:cs="Arial"/>
            <w:noProof/>
            <w:sz w:val="28"/>
            <w:szCs w:val="28"/>
            <w:shd w:val="clear" w:color="auto" w:fill="FEFEFE"/>
          </w:rPr>
          <w:t>1. Introduction</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_Toc160117262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3</w:t>
        </w:r>
        <w:r w:rsidRPr="0058078D">
          <w:rPr>
            <w:rFonts w:ascii="Arial" w:hAnsi="Arial" w:cs="Arial"/>
            <w:noProof/>
            <w:webHidden/>
            <w:sz w:val="28"/>
            <w:szCs w:val="28"/>
          </w:rPr>
          <w:fldChar w:fldCharType="end"/>
        </w:r>
      </w:hyperlink>
    </w:p>
    <w:p w14:paraId="5392AE02" w14:textId="0796CF39"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63" w:history="1">
        <w:r w:rsidRPr="0058078D">
          <w:rPr>
            <w:rStyle w:val="Hyperlink"/>
            <w:rFonts w:ascii="Arial" w:hAnsi="Arial" w:cs="Arial"/>
            <w:noProof/>
            <w:sz w:val="28"/>
            <w:szCs w:val="28"/>
            <w:shd w:val="clear" w:color="auto" w:fill="FEFEFE"/>
          </w:rPr>
          <w:t>2. Successful interventions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_Toc160117263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4</w:t>
        </w:r>
        <w:r w:rsidRPr="0058078D">
          <w:rPr>
            <w:rFonts w:ascii="Arial" w:hAnsi="Arial" w:cs="Arial"/>
            <w:noProof/>
            <w:webHidden/>
            <w:sz w:val="28"/>
            <w:szCs w:val="28"/>
          </w:rPr>
          <w:fldChar w:fldCharType="end"/>
        </w:r>
      </w:hyperlink>
    </w:p>
    <w:p w14:paraId="3D2A5B11" w14:textId="5834D2FC"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64" w:history="1">
        <w:r w:rsidRPr="0058078D">
          <w:rPr>
            <w:rStyle w:val="Hyperlink"/>
            <w:rFonts w:ascii="Arial" w:hAnsi="Arial" w:cs="Arial"/>
            <w:noProof/>
            <w:sz w:val="28"/>
            <w:szCs w:val="28"/>
            <w:shd w:val="clear" w:color="auto" w:fill="FEFEFE"/>
          </w:rPr>
          <w:t>2.1 Converter tools make it easier to produce music braille</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_Toc160117264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4</w:t>
        </w:r>
        <w:r w:rsidRPr="0058078D">
          <w:rPr>
            <w:rFonts w:ascii="Arial" w:hAnsi="Arial" w:cs="Arial"/>
            <w:noProof/>
            <w:webHidden/>
            <w:sz w:val="28"/>
            <w:szCs w:val="28"/>
          </w:rPr>
          <w:fldChar w:fldCharType="end"/>
        </w:r>
      </w:hyperlink>
    </w:p>
    <w:p w14:paraId="1CF47AF0" w14:textId="6EC84D34" w:rsidR="0058078D" w:rsidRPr="0058078D" w:rsidRDefault="0058078D">
      <w:pPr>
        <w:pStyle w:val="TOC3"/>
        <w:tabs>
          <w:tab w:val="right" w:leader="dot" w:pos="9016"/>
        </w:tabs>
        <w:rPr>
          <w:rFonts w:ascii="Arial" w:eastAsiaTheme="minorEastAsia" w:hAnsi="Arial" w:cs="Arial"/>
          <w:noProof/>
          <w:kern w:val="2"/>
          <w:sz w:val="28"/>
          <w:szCs w:val="28"/>
          <w:lang w:eastAsia="en-GB"/>
          <w14:ligatures w14:val="standardContextual"/>
        </w:rPr>
      </w:pPr>
      <w:hyperlink w:anchor="_Toc160117265" w:history="1">
        <w:r w:rsidRPr="0058078D">
          <w:rPr>
            <w:rStyle w:val="Hyperlink"/>
            <w:rFonts w:ascii="Arial" w:hAnsi="Arial" w:cs="Arial"/>
            <w:noProof/>
            <w:sz w:val="28"/>
            <w:szCs w:val="28"/>
            <w:shd w:val="clear" w:color="auto" w:fill="FEFEFE"/>
          </w:rPr>
          <w:t>a) MakeBraille</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_Toc160117265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4</w:t>
        </w:r>
        <w:r w:rsidRPr="0058078D">
          <w:rPr>
            <w:rFonts w:ascii="Arial" w:hAnsi="Arial" w:cs="Arial"/>
            <w:noProof/>
            <w:webHidden/>
            <w:sz w:val="28"/>
            <w:szCs w:val="28"/>
          </w:rPr>
          <w:fldChar w:fldCharType="end"/>
        </w:r>
      </w:hyperlink>
    </w:p>
    <w:p w14:paraId="6A1D01E8" w14:textId="53DB4120" w:rsidR="0058078D" w:rsidRPr="0058078D" w:rsidRDefault="0058078D">
      <w:pPr>
        <w:pStyle w:val="TOC3"/>
        <w:tabs>
          <w:tab w:val="right" w:leader="dot" w:pos="9016"/>
        </w:tabs>
        <w:rPr>
          <w:rFonts w:ascii="Arial" w:eastAsiaTheme="minorEastAsia" w:hAnsi="Arial" w:cs="Arial"/>
          <w:noProof/>
          <w:kern w:val="2"/>
          <w:sz w:val="28"/>
          <w:szCs w:val="28"/>
          <w:lang w:eastAsia="en-GB"/>
          <w14:ligatures w14:val="standardContextual"/>
        </w:rPr>
      </w:pPr>
      <w:hyperlink w:anchor="_Toc160117266" w:history="1">
        <w:r w:rsidRPr="0058078D">
          <w:rPr>
            <w:rStyle w:val="Hyperlink"/>
            <w:rFonts w:ascii="Arial" w:hAnsi="Arial" w:cs="Arial"/>
            <w:noProof/>
            <w:sz w:val="28"/>
            <w:szCs w:val="28"/>
            <w:shd w:val="clear" w:color="auto" w:fill="FEFEFE"/>
          </w:rPr>
          <w:t>b) Sao Mai Braille Converter (SMB)</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_Toc160117266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4</w:t>
        </w:r>
        <w:r w:rsidRPr="0058078D">
          <w:rPr>
            <w:rFonts w:ascii="Arial" w:hAnsi="Arial" w:cs="Arial"/>
            <w:noProof/>
            <w:webHidden/>
            <w:sz w:val="28"/>
            <w:szCs w:val="28"/>
          </w:rPr>
          <w:fldChar w:fldCharType="end"/>
        </w:r>
      </w:hyperlink>
    </w:p>
    <w:p w14:paraId="75DF0E60" w14:textId="43EC439E" w:rsidR="0058078D" w:rsidRPr="0058078D" w:rsidRDefault="0058078D">
      <w:pPr>
        <w:pStyle w:val="TOC3"/>
        <w:tabs>
          <w:tab w:val="right" w:leader="dot" w:pos="9016"/>
        </w:tabs>
        <w:rPr>
          <w:rFonts w:ascii="Arial" w:eastAsiaTheme="minorEastAsia" w:hAnsi="Arial" w:cs="Arial"/>
          <w:noProof/>
          <w:kern w:val="2"/>
          <w:sz w:val="28"/>
          <w:szCs w:val="28"/>
          <w:lang w:eastAsia="en-GB"/>
          <w14:ligatures w14:val="standardContextual"/>
        </w:rPr>
      </w:pPr>
      <w:hyperlink w:anchor="_Toc160117267" w:history="1">
        <w:r w:rsidRPr="0058078D">
          <w:rPr>
            <w:rStyle w:val="Hyperlink"/>
            <w:rFonts w:ascii="Arial" w:hAnsi="Arial" w:cs="Arial"/>
            <w:noProof/>
            <w:sz w:val="28"/>
            <w:szCs w:val="28"/>
            <w:shd w:val="clear" w:color="auto" w:fill="FEFEFE"/>
          </w:rPr>
          <w:t>c) MuseScore, with braille functionality powered by SMB</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_Toc160117267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4</w:t>
        </w:r>
        <w:r w:rsidRPr="0058078D">
          <w:rPr>
            <w:rFonts w:ascii="Arial" w:hAnsi="Arial" w:cs="Arial"/>
            <w:noProof/>
            <w:webHidden/>
            <w:sz w:val="28"/>
            <w:szCs w:val="28"/>
          </w:rPr>
          <w:fldChar w:fldCharType="end"/>
        </w:r>
      </w:hyperlink>
    </w:p>
    <w:p w14:paraId="093764B3" w14:textId="23C3EBAB"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68" w:history="1">
        <w:r w:rsidRPr="0058078D">
          <w:rPr>
            <w:rStyle w:val="Hyperlink"/>
            <w:rFonts w:ascii="Arial" w:hAnsi="Arial" w:cs="Arial"/>
            <w:noProof/>
            <w:sz w:val="28"/>
            <w:szCs w:val="28"/>
            <w:shd w:val="clear" w:color="auto" w:fill="FEFEFE"/>
          </w:rPr>
          <w:t>2.2 Improved file format standards give better conversion into braille</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_Toc160117268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5</w:t>
        </w:r>
        <w:r w:rsidRPr="0058078D">
          <w:rPr>
            <w:rFonts w:ascii="Arial" w:hAnsi="Arial" w:cs="Arial"/>
            <w:noProof/>
            <w:webHidden/>
            <w:sz w:val="28"/>
            <w:szCs w:val="28"/>
          </w:rPr>
          <w:fldChar w:fldCharType="end"/>
        </w:r>
      </w:hyperlink>
    </w:p>
    <w:p w14:paraId="2D1EE931" w14:textId="39ED6423"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69" w:history="1">
        <w:r w:rsidRPr="0058078D">
          <w:rPr>
            <w:rStyle w:val="Hyperlink"/>
            <w:rFonts w:ascii="Arial" w:hAnsi="Arial" w:cs="Arial"/>
            <w:noProof/>
            <w:sz w:val="28"/>
            <w:szCs w:val="28"/>
            <w:shd w:val="clear" w:color="auto" w:fill="FEFEFE"/>
          </w:rPr>
          <w:t>2.3 Improved music engraving (music setting) practice for accessibility</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_Toc160117269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5</w:t>
        </w:r>
        <w:r w:rsidRPr="0058078D">
          <w:rPr>
            <w:rFonts w:ascii="Arial" w:hAnsi="Arial" w:cs="Arial"/>
            <w:noProof/>
            <w:webHidden/>
            <w:sz w:val="28"/>
            <w:szCs w:val="28"/>
          </w:rPr>
          <w:fldChar w:fldCharType="end"/>
        </w:r>
      </w:hyperlink>
    </w:p>
    <w:p w14:paraId="15E4BF31" w14:textId="7B652AC7"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0" w:history="1">
        <w:r w:rsidRPr="0058078D">
          <w:rPr>
            <w:rStyle w:val="Hyperlink"/>
            <w:rFonts w:ascii="Arial" w:hAnsi="Arial" w:cs="Arial"/>
            <w:noProof/>
            <w:sz w:val="28"/>
            <w:szCs w:val="28"/>
            <w:shd w:val="clear" w:color="auto" w:fill="FEFEFE"/>
          </w:rPr>
          <w:t>2.4 Promotion of online teaching and learning resources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_Toc160117270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6</w:t>
        </w:r>
        <w:r w:rsidRPr="0058078D">
          <w:rPr>
            <w:rFonts w:ascii="Arial" w:hAnsi="Arial" w:cs="Arial"/>
            <w:noProof/>
            <w:webHidden/>
            <w:sz w:val="28"/>
            <w:szCs w:val="28"/>
          </w:rPr>
          <w:fldChar w:fldCharType="end"/>
        </w:r>
      </w:hyperlink>
    </w:p>
    <w:p w14:paraId="03876BBC" w14:textId="3EF0AAF3"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1" w:history="1">
        <w:r w:rsidRPr="0058078D">
          <w:rPr>
            <w:rStyle w:val="Hyperlink"/>
            <w:rFonts w:ascii="Arial" w:hAnsi="Arial" w:cs="Arial"/>
            <w:noProof/>
            <w:sz w:val="28"/>
            <w:szCs w:val="28"/>
            <w:shd w:val="clear" w:color="auto" w:fill="FEFEFE"/>
          </w:rPr>
          <w:t>2.5 Music Braille Production Network connects the sector</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_Toc160117271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6</w:t>
        </w:r>
        <w:r w:rsidRPr="0058078D">
          <w:rPr>
            <w:rFonts w:ascii="Arial" w:hAnsi="Arial" w:cs="Arial"/>
            <w:noProof/>
            <w:webHidden/>
            <w:sz w:val="28"/>
            <w:szCs w:val="28"/>
          </w:rPr>
          <w:fldChar w:fldCharType="end"/>
        </w:r>
      </w:hyperlink>
    </w:p>
    <w:p w14:paraId="7D3CAFDC" w14:textId="38029B8A"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2" w:history="1">
        <w:r w:rsidRPr="0058078D">
          <w:rPr>
            <w:rStyle w:val="Hyperlink"/>
            <w:rFonts w:ascii="Arial" w:hAnsi="Arial" w:cs="Arial"/>
            <w:noProof/>
            <w:sz w:val="28"/>
            <w:szCs w:val="28"/>
            <w:shd w:val="clear" w:color="auto" w:fill="FEFEFE"/>
          </w:rPr>
          <w:t>2.6 Harmonized music braille metadata improves file-sharing</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_Toc160117272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6</w:t>
        </w:r>
        <w:r w:rsidRPr="0058078D">
          <w:rPr>
            <w:rFonts w:ascii="Arial" w:hAnsi="Arial" w:cs="Arial"/>
            <w:noProof/>
            <w:webHidden/>
            <w:sz w:val="28"/>
            <w:szCs w:val="28"/>
          </w:rPr>
          <w:fldChar w:fldCharType="end"/>
        </w:r>
      </w:hyperlink>
    </w:p>
    <w:p w14:paraId="1C337D57" w14:textId="7C2F9CC3"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73" w:history="1">
        <w:r w:rsidRPr="0058078D">
          <w:rPr>
            <w:rStyle w:val="Hyperlink"/>
            <w:rFonts w:ascii="Arial" w:hAnsi="Arial" w:cs="Arial"/>
            <w:noProof/>
            <w:sz w:val="28"/>
            <w:szCs w:val="28"/>
            <w:shd w:val="clear" w:color="auto" w:fill="FEFEFE"/>
          </w:rPr>
          <w:t>3. Current interventions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_Toc160117273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7</w:t>
        </w:r>
        <w:r w:rsidRPr="0058078D">
          <w:rPr>
            <w:rFonts w:ascii="Arial" w:hAnsi="Arial" w:cs="Arial"/>
            <w:noProof/>
            <w:webHidden/>
            <w:sz w:val="28"/>
            <w:szCs w:val="28"/>
          </w:rPr>
          <w:fldChar w:fldCharType="end"/>
        </w:r>
      </w:hyperlink>
    </w:p>
    <w:p w14:paraId="7E5C342A" w14:textId="4A881BCF"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4" w:history="1">
        <w:r w:rsidRPr="0058078D">
          <w:rPr>
            <w:rStyle w:val="Hyperlink"/>
            <w:rFonts w:ascii="Arial" w:hAnsi="Arial" w:cs="Arial"/>
            <w:noProof/>
            <w:sz w:val="28"/>
            <w:szCs w:val="28"/>
          </w:rPr>
          <w:t>3.1 ‘Getting Started’ resources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_Toc160117274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7</w:t>
        </w:r>
        <w:r w:rsidRPr="0058078D">
          <w:rPr>
            <w:rFonts w:ascii="Arial" w:hAnsi="Arial" w:cs="Arial"/>
            <w:noProof/>
            <w:webHidden/>
            <w:sz w:val="28"/>
            <w:szCs w:val="28"/>
          </w:rPr>
          <w:fldChar w:fldCharType="end"/>
        </w:r>
      </w:hyperlink>
    </w:p>
    <w:p w14:paraId="324A2CFD" w14:textId="255A0AFC"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5" w:history="1">
        <w:r w:rsidRPr="0058078D">
          <w:rPr>
            <w:rStyle w:val="Hyperlink"/>
            <w:rFonts w:ascii="Arial" w:hAnsi="Arial" w:cs="Arial"/>
            <w:noProof/>
            <w:sz w:val="28"/>
            <w:szCs w:val="28"/>
          </w:rPr>
          <w:t>3.2 ‘Born Accessible’ agenda for music publishing</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_Toc160117275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7</w:t>
        </w:r>
        <w:r w:rsidRPr="0058078D">
          <w:rPr>
            <w:rFonts w:ascii="Arial" w:hAnsi="Arial" w:cs="Arial"/>
            <w:noProof/>
            <w:webHidden/>
            <w:sz w:val="28"/>
            <w:szCs w:val="28"/>
          </w:rPr>
          <w:fldChar w:fldCharType="end"/>
        </w:r>
      </w:hyperlink>
    </w:p>
    <w:p w14:paraId="62ACB7F4" w14:textId="3FCA0E34"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6" w:history="1">
        <w:r w:rsidRPr="0058078D">
          <w:rPr>
            <w:rStyle w:val="Hyperlink"/>
            <w:rFonts w:ascii="Arial" w:hAnsi="Arial" w:cs="Arial"/>
            <w:noProof/>
            <w:sz w:val="28"/>
            <w:szCs w:val="28"/>
          </w:rPr>
          <w:t>3.3 Practical methodologies for teaching and learning music braille</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_Toc160117276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8</w:t>
        </w:r>
        <w:r w:rsidRPr="0058078D">
          <w:rPr>
            <w:rFonts w:ascii="Arial" w:hAnsi="Arial" w:cs="Arial"/>
            <w:noProof/>
            <w:webHidden/>
            <w:sz w:val="28"/>
            <w:szCs w:val="28"/>
          </w:rPr>
          <w:fldChar w:fldCharType="end"/>
        </w:r>
      </w:hyperlink>
    </w:p>
    <w:p w14:paraId="171A07E0" w14:textId="3346A8C6" w:rsidR="0058078D" w:rsidRPr="0058078D" w:rsidRDefault="0058078D">
      <w:pPr>
        <w:pStyle w:val="TOC2"/>
        <w:tabs>
          <w:tab w:val="right" w:leader="dot" w:pos="9016"/>
        </w:tabs>
        <w:rPr>
          <w:rFonts w:ascii="Arial" w:eastAsiaTheme="minorEastAsia" w:hAnsi="Arial" w:cs="Arial"/>
          <w:noProof/>
          <w:kern w:val="2"/>
          <w:sz w:val="28"/>
          <w:szCs w:val="28"/>
          <w:lang w:eastAsia="en-GB"/>
          <w14:ligatures w14:val="standardContextual"/>
        </w:rPr>
      </w:pPr>
      <w:hyperlink w:anchor="_Toc160117277" w:history="1">
        <w:r w:rsidRPr="0058078D">
          <w:rPr>
            <w:rStyle w:val="Hyperlink"/>
            <w:rFonts w:ascii="Arial" w:hAnsi="Arial" w:cs="Arial"/>
            <w:noProof/>
            <w:sz w:val="28"/>
            <w:szCs w:val="28"/>
            <w:shd w:val="clear" w:color="auto" w:fill="FEFEFE"/>
          </w:rPr>
          <w:t>3.4 Music braille production standards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_Toc160117277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8</w:t>
        </w:r>
        <w:r w:rsidRPr="0058078D">
          <w:rPr>
            <w:rFonts w:ascii="Arial" w:hAnsi="Arial" w:cs="Arial"/>
            <w:noProof/>
            <w:webHidden/>
            <w:sz w:val="28"/>
            <w:szCs w:val="28"/>
          </w:rPr>
          <w:fldChar w:fldCharType="end"/>
        </w:r>
      </w:hyperlink>
    </w:p>
    <w:p w14:paraId="5CACD5FE" w14:textId="0D277864"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78" w:history="1">
        <w:r w:rsidRPr="0058078D">
          <w:rPr>
            <w:rStyle w:val="Hyperlink"/>
            <w:rFonts w:ascii="Arial" w:hAnsi="Arial" w:cs="Arial"/>
            <w:noProof/>
            <w:sz w:val="28"/>
            <w:szCs w:val="28"/>
          </w:rPr>
          <w:t>4. Our vision</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_Toc160117278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9</w:t>
        </w:r>
        <w:r w:rsidRPr="0058078D">
          <w:rPr>
            <w:rFonts w:ascii="Arial" w:hAnsi="Arial" w:cs="Arial"/>
            <w:noProof/>
            <w:webHidden/>
            <w:sz w:val="28"/>
            <w:szCs w:val="28"/>
          </w:rPr>
          <w:fldChar w:fldCharType="end"/>
        </w:r>
      </w:hyperlink>
    </w:p>
    <w:p w14:paraId="6D9A6543" w14:textId="0E622BAD"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79" w:history="1">
        <w:r w:rsidRPr="0058078D">
          <w:rPr>
            <w:rStyle w:val="Hyperlink"/>
            <w:rFonts w:ascii="Arial" w:hAnsi="Arial" w:cs="Arial"/>
            <w:noProof/>
            <w:sz w:val="28"/>
            <w:szCs w:val="28"/>
            <w:shd w:val="clear" w:color="auto" w:fill="FEFEFE"/>
          </w:rPr>
          <w:t>5. Join us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_Toc160117279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10</w:t>
        </w:r>
        <w:r w:rsidRPr="0058078D">
          <w:rPr>
            <w:rFonts w:ascii="Arial" w:hAnsi="Arial" w:cs="Arial"/>
            <w:noProof/>
            <w:webHidden/>
            <w:sz w:val="28"/>
            <w:szCs w:val="28"/>
          </w:rPr>
          <w:fldChar w:fldCharType="end"/>
        </w:r>
      </w:hyperlink>
    </w:p>
    <w:p w14:paraId="572B9C12" w14:textId="10186948"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80" w:history="1">
        <w:r w:rsidRPr="0058078D">
          <w:rPr>
            <w:rStyle w:val="Hyperlink"/>
            <w:rFonts w:ascii="Arial" w:hAnsi="Arial" w:cs="Arial"/>
            <w:noProof/>
            <w:sz w:val="28"/>
            <w:szCs w:val="28"/>
          </w:rPr>
          <w:t>6. References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_Toc160117280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10</w:t>
        </w:r>
        <w:r w:rsidRPr="0058078D">
          <w:rPr>
            <w:rFonts w:ascii="Arial" w:hAnsi="Arial" w:cs="Arial"/>
            <w:noProof/>
            <w:webHidden/>
            <w:sz w:val="28"/>
            <w:szCs w:val="28"/>
          </w:rPr>
          <w:fldChar w:fldCharType="end"/>
        </w:r>
      </w:hyperlink>
    </w:p>
    <w:p w14:paraId="3F0F4B8F" w14:textId="6F890B68" w:rsidR="0058078D" w:rsidRPr="0058078D" w:rsidRDefault="0058078D">
      <w:pPr>
        <w:pStyle w:val="TOC1"/>
        <w:tabs>
          <w:tab w:val="right" w:leader="dot" w:pos="9016"/>
        </w:tabs>
        <w:rPr>
          <w:rFonts w:ascii="Arial" w:eastAsiaTheme="minorEastAsia" w:hAnsi="Arial" w:cs="Arial"/>
          <w:noProof/>
          <w:kern w:val="2"/>
          <w:sz w:val="28"/>
          <w:szCs w:val="28"/>
          <w:lang w:eastAsia="en-GB"/>
          <w14:ligatures w14:val="standardContextual"/>
        </w:rPr>
      </w:pPr>
      <w:hyperlink w:anchor="_Toc160117281" w:history="1">
        <w:r w:rsidRPr="0058078D">
          <w:rPr>
            <w:rStyle w:val="Hyperlink"/>
            <w:rFonts w:ascii="Arial" w:hAnsi="Arial" w:cs="Arial"/>
            <w:noProof/>
            <w:sz w:val="28"/>
            <w:szCs w:val="28"/>
          </w:rPr>
          <w:t>Appendix: Funders</w:t>
        </w:r>
        <w:r w:rsidRPr="0058078D">
          <w:rPr>
            <w:rFonts w:ascii="Arial" w:hAnsi="Arial" w:cs="Arial"/>
            <w:noProof/>
            <w:webHidden/>
            <w:sz w:val="28"/>
            <w:szCs w:val="28"/>
          </w:rPr>
          <w:tab/>
        </w:r>
        <w:r w:rsidRPr="0058078D">
          <w:rPr>
            <w:rFonts w:ascii="Arial" w:hAnsi="Arial" w:cs="Arial"/>
            <w:noProof/>
            <w:webHidden/>
            <w:sz w:val="28"/>
            <w:szCs w:val="28"/>
          </w:rPr>
          <w:fldChar w:fldCharType="begin"/>
        </w:r>
        <w:r w:rsidRPr="0058078D">
          <w:rPr>
            <w:rFonts w:ascii="Arial" w:hAnsi="Arial" w:cs="Arial"/>
            <w:noProof/>
            <w:webHidden/>
            <w:sz w:val="28"/>
            <w:szCs w:val="28"/>
          </w:rPr>
          <w:instrText xml:space="preserve"> PAGEREF _Toc160117281 \h </w:instrText>
        </w:r>
        <w:r w:rsidRPr="0058078D">
          <w:rPr>
            <w:rFonts w:ascii="Arial" w:hAnsi="Arial" w:cs="Arial"/>
            <w:noProof/>
            <w:webHidden/>
            <w:sz w:val="28"/>
            <w:szCs w:val="28"/>
          </w:rPr>
        </w:r>
        <w:r w:rsidRPr="0058078D">
          <w:rPr>
            <w:rFonts w:ascii="Arial" w:hAnsi="Arial" w:cs="Arial"/>
            <w:noProof/>
            <w:webHidden/>
            <w:sz w:val="28"/>
            <w:szCs w:val="28"/>
          </w:rPr>
          <w:fldChar w:fldCharType="separate"/>
        </w:r>
        <w:r w:rsidR="00E44C61">
          <w:rPr>
            <w:rFonts w:ascii="Arial" w:hAnsi="Arial" w:cs="Arial"/>
            <w:noProof/>
            <w:webHidden/>
            <w:sz w:val="28"/>
            <w:szCs w:val="28"/>
          </w:rPr>
          <w:t>12</w:t>
        </w:r>
        <w:r w:rsidRPr="0058078D">
          <w:rPr>
            <w:rFonts w:ascii="Arial" w:hAnsi="Arial" w:cs="Arial"/>
            <w:noProof/>
            <w:webHidden/>
            <w:sz w:val="28"/>
            <w:szCs w:val="28"/>
          </w:rPr>
          <w:fldChar w:fldCharType="end"/>
        </w:r>
      </w:hyperlink>
    </w:p>
    <w:p w14:paraId="61772270" w14:textId="74C03224" w:rsidR="00A84BA4" w:rsidRDefault="00A84BA4" w:rsidP="00BB2328">
      <w:pPr>
        <w:pBdr>
          <w:bottom w:val="single" w:sz="6" w:space="1" w:color="auto"/>
        </w:pBdr>
        <w:rPr>
          <w:rFonts w:ascii="Arial" w:hAnsi="Arial" w:cs="Arial"/>
        </w:rPr>
      </w:pPr>
      <w:r w:rsidRPr="0058078D">
        <w:rPr>
          <w:rFonts w:ascii="Arial" w:hAnsi="Arial" w:cs="Arial"/>
          <w:sz w:val="28"/>
          <w:szCs w:val="28"/>
        </w:rPr>
        <w:fldChar w:fldCharType="end"/>
      </w:r>
    </w:p>
    <w:p w14:paraId="2B2D7E97" w14:textId="77777777" w:rsidR="008C752D" w:rsidRDefault="008C752D" w:rsidP="008C752D">
      <w:pPr>
        <w:rPr>
          <w:shd w:val="clear" w:color="auto" w:fill="FEFEFE"/>
        </w:rPr>
      </w:pPr>
      <w:bookmarkStart w:id="7" w:name="_Toc160117262"/>
    </w:p>
    <w:p w14:paraId="6BF017C7" w14:textId="06F61FC5" w:rsidR="00BB2328" w:rsidRPr="00D37F91" w:rsidRDefault="00943023" w:rsidP="00BB2328">
      <w:pPr>
        <w:pStyle w:val="Heading1"/>
        <w:rPr>
          <w:rFonts w:cs="Arial"/>
          <w:shd w:val="clear" w:color="auto" w:fill="FEFEFE"/>
        </w:rPr>
      </w:pPr>
      <w:r w:rsidRPr="00D37F91">
        <w:rPr>
          <w:rFonts w:cs="Arial"/>
          <w:shd w:val="clear" w:color="auto" w:fill="FEFEFE"/>
        </w:rPr>
        <w:t xml:space="preserve">1. </w:t>
      </w:r>
      <w:r w:rsidR="00BB2328" w:rsidRPr="00D37F91">
        <w:rPr>
          <w:rFonts w:cs="Arial"/>
          <w:shd w:val="clear" w:color="auto" w:fill="FEFEFE"/>
        </w:rPr>
        <w:t>Introduction</w:t>
      </w:r>
      <w:bookmarkEnd w:id="7"/>
    </w:p>
    <w:p w14:paraId="74CD2806" w14:textId="77777777" w:rsidR="00BB2328" w:rsidRPr="00D37F91" w:rsidRDefault="00BB2328" w:rsidP="00BB2328">
      <w:pPr>
        <w:rPr>
          <w:rFonts w:ascii="Arial" w:hAnsi="Arial" w:cs="Arial"/>
          <w:color w:val="000000"/>
          <w:shd w:val="clear" w:color="auto" w:fill="FEFEFE"/>
        </w:rPr>
      </w:pPr>
    </w:p>
    <w:p w14:paraId="49342C01" w14:textId="3631ADC1"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This is a time of celebration for music braille!</w:t>
      </w:r>
      <w:r w:rsidR="008C752D">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It is possible that there has never been so much concerted global</w:t>
      </w:r>
      <w:r w:rsidR="007B22FF">
        <w:rPr>
          <w:rFonts w:ascii="Arial" w:hAnsi="Arial" w:cs="Arial"/>
          <w:color w:val="000000"/>
          <w:sz w:val="28"/>
          <w:szCs w:val="28"/>
          <w:shd w:val="clear" w:color="auto" w:fill="FEFEFE"/>
        </w:rPr>
        <w:t xml:space="preserve"> and </w:t>
      </w:r>
      <w:r w:rsidRPr="00D37F91">
        <w:rPr>
          <w:rFonts w:ascii="Arial" w:hAnsi="Arial" w:cs="Arial"/>
          <w:color w:val="000000"/>
          <w:sz w:val="28"/>
          <w:szCs w:val="28"/>
          <w:shd w:val="clear" w:color="auto" w:fill="FEFEFE"/>
        </w:rPr>
        <w:t>collaborative effort around music braille as there has been in recent years, driven primarily by the DAISY Consortium and its Music Braille Project</w:t>
      </w:r>
      <w:r w:rsidR="007B22FF">
        <w:rPr>
          <w:rFonts w:ascii="Arial" w:hAnsi="Arial" w:cs="Arial"/>
          <w:color w:val="000000"/>
          <w:sz w:val="28"/>
          <w:szCs w:val="28"/>
          <w:shd w:val="clear" w:color="auto" w:fill="FEFEFE"/>
        </w:rPr>
        <w:t xml:space="preserve"> [1]</w:t>
      </w:r>
      <w:r w:rsidRPr="00D37F91">
        <w:rPr>
          <w:rFonts w:ascii="Arial" w:hAnsi="Arial" w:cs="Arial"/>
          <w:color w:val="000000"/>
          <w:sz w:val="28"/>
          <w:szCs w:val="28"/>
          <w:shd w:val="clear" w:color="auto" w:fill="FEFEFE"/>
        </w:rPr>
        <w:t>, kindly funded by donations from DAISY Members and friends [</w:t>
      </w:r>
      <w:r w:rsidR="00984DE5" w:rsidRPr="00D37F91">
        <w:rPr>
          <w:rFonts w:ascii="Arial" w:hAnsi="Arial" w:cs="Arial"/>
          <w:color w:val="000000"/>
          <w:sz w:val="28"/>
          <w:szCs w:val="28"/>
          <w:shd w:val="clear" w:color="auto" w:fill="FEFEFE"/>
        </w:rPr>
        <w:t>s</w:t>
      </w:r>
      <w:r w:rsidRPr="00D37F91">
        <w:rPr>
          <w:rFonts w:ascii="Arial" w:hAnsi="Arial" w:cs="Arial"/>
          <w:color w:val="000000"/>
          <w:sz w:val="28"/>
          <w:szCs w:val="28"/>
          <w:shd w:val="clear" w:color="auto" w:fill="FEFEFE"/>
        </w:rPr>
        <w:t xml:space="preserve">ee Appendix]. </w:t>
      </w:r>
    </w:p>
    <w:p w14:paraId="71890C9C" w14:textId="77777777" w:rsidR="00BB2328" w:rsidRDefault="00BB2328" w:rsidP="00BB2328">
      <w:pPr>
        <w:rPr>
          <w:rFonts w:ascii="Arial" w:hAnsi="Arial" w:cs="Arial"/>
          <w:color w:val="000000"/>
          <w:sz w:val="28"/>
          <w:szCs w:val="28"/>
          <w:shd w:val="clear" w:color="auto" w:fill="FEFEFE"/>
        </w:rPr>
      </w:pPr>
    </w:p>
    <w:p w14:paraId="05997119" w14:textId="77777777" w:rsidR="00696644" w:rsidRDefault="00696644" w:rsidP="00696644">
      <w:pPr>
        <w:rPr>
          <w:rFonts w:ascii="Arial" w:hAnsi="Arial" w:cs="Arial"/>
          <w:color w:val="000000"/>
          <w:sz w:val="28"/>
          <w:szCs w:val="28"/>
          <w:shd w:val="clear" w:color="auto" w:fill="FEFEFE"/>
        </w:rPr>
      </w:pPr>
      <w:r>
        <w:rPr>
          <w:rFonts w:ascii="Arial" w:hAnsi="Arial" w:cs="Arial"/>
          <w:color w:val="000000"/>
          <w:sz w:val="28"/>
          <w:szCs w:val="28"/>
          <w:shd w:val="clear" w:color="auto" w:fill="FEFEFE"/>
        </w:rPr>
        <w:t xml:space="preserve">The </w:t>
      </w:r>
      <w:r w:rsidRPr="00CC5964">
        <w:rPr>
          <w:rFonts w:ascii="Arial" w:hAnsi="Arial" w:cs="Arial"/>
          <w:color w:val="000000"/>
          <w:sz w:val="28"/>
          <w:szCs w:val="28"/>
          <w:shd w:val="clear" w:color="auto" w:fill="FEFEFE"/>
        </w:rPr>
        <w:t xml:space="preserve">DAISY </w:t>
      </w:r>
      <w:r>
        <w:rPr>
          <w:rFonts w:ascii="Arial" w:hAnsi="Arial" w:cs="Arial"/>
          <w:color w:val="000000"/>
          <w:sz w:val="28"/>
          <w:szCs w:val="28"/>
          <w:shd w:val="clear" w:color="auto" w:fill="FEFEFE"/>
        </w:rPr>
        <w:t xml:space="preserve">Consortium </w:t>
      </w:r>
      <w:r w:rsidRPr="00CC5964">
        <w:rPr>
          <w:rFonts w:ascii="Arial" w:hAnsi="Arial" w:cs="Arial"/>
          <w:color w:val="000000"/>
          <w:sz w:val="28"/>
          <w:szCs w:val="28"/>
          <w:shd w:val="clear" w:color="auto" w:fill="FEFEFE"/>
        </w:rPr>
        <w:t>is an international, non-profit membership organisation, working to improve worldwide access to reading for people with print disabilities (people for whom regular print materials are not accessible, including blind and low-vision people, and people with dyslexia).</w:t>
      </w:r>
    </w:p>
    <w:p w14:paraId="6A948A92" w14:textId="77777777" w:rsidR="00696644" w:rsidRPr="00CC5964" w:rsidRDefault="00696644" w:rsidP="00696644">
      <w:pPr>
        <w:rPr>
          <w:rFonts w:ascii="Arial" w:hAnsi="Arial" w:cs="Arial"/>
          <w:color w:val="000000"/>
          <w:sz w:val="28"/>
          <w:szCs w:val="28"/>
          <w:shd w:val="clear" w:color="auto" w:fill="FEFEFE"/>
        </w:rPr>
      </w:pPr>
    </w:p>
    <w:p w14:paraId="5F94EF9C" w14:textId="77777777" w:rsidR="00696644" w:rsidRPr="00CC5964" w:rsidRDefault="00696644" w:rsidP="00696644">
      <w:pPr>
        <w:rPr>
          <w:rFonts w:ascii="Arial" w:hAnsi="Arial" w:cs="Arial"/>
          <w:color w:val="000000"/>
          <w:sz w:val="28"/>
          <w:szCs w:val="28"/>
          <w:shd w:val="clear" w:color="auto" w:fill="FEFEFE"/>
        </w:rPr>
      </w:pPr>
      <w:r w:rsidRPr="00CC5964">
        <w:rPr>
          <w:rFonts w:ascii="Arial" w:hAnsi="Arial" w:cs="Arial"/>
          <w:color w:val="000000"/>
          <w:sz w:val="28"/>
          <w:szCs w:val="28"/>
          <w:shd w:val="clear" w:color="auto" w:fill="FEFEFE"/>
        </w:rPr>
        <w:t>DAISY has been leading standards and good practice in accessible digital publications for over 20 years, and it is widely respected in the publishing and accessibility industries.</w:t>
      </w:r>
      <w:r>
        <w:rPr>
          <w:rFonts w:ascii="Arial" w:hAnsi="Arial" w:cs="Arial"/>
          <w:color w:val="000000"/>
          <w:sz w:val="28"/>
          <w:szCs w:val="28"/>
          <w:shd w:val="clear" w:color="auto" w:fill="FEFEFE"/>
        </w:rPr>
        <w:t xml:space="preserve"> </w:t>
      </w:r>
      <w:r w:rsidRPr="00CC5964">
        <w:rPr>
          <w:rFonts w:ascii="Arial" w:hAnsi="Arial" w:cs="Arial"/>
          <w:color w:val="000000"/>
          <w:sz w:val="28"/>
          <w:szCs w:val="28"/>
          <w:shd w:val="clear" w:color="auto" w:fill="FEFEFE"/>
        </w:rPr>
        <w:t>DAISY works closely with technology companies and standards agencies to ensure that the reading and publishing technology of tomorrow provide an accessible future for all.</w:t>
      </w:r>
    </w:p>
    <w:p w14:paraId="26BD4B82" w14:textId="77777777" w:rsidR="00696644" w:rsidRPr="00D37F91" w:rsidRDefault="00696644" w:rsidP="00BB2328">
      <w:pPr>
        <w:rPr>
          <w:rFonts w:ascii="Arial" w:hAnsi="Arial" w:cs="Arial"/>
          <w:color w:val="000000"/>
          <w:sz w:val="28"/>
          <w:szCs w:val="28"/>
          <w:shd w:val="clear" w:color="auto" w:fill="FEFEFE"/>
        </w:rPr>
      </w:pPr>
    </w:p>
    <w:p w14:paraId="31B5BAA1" w14:textId="2C62A555"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This is a hugely exciting time of development and opportunity, giving braille-reading musicians increasing access to music braille resources than has ever been possible</w:t>
      </w:r>
      <w:r w:rsidR="004F1302" w:rsidRPr="00D37F91">
        <w:rPr>
          <w:rFonts w:ascii="Arial" w:hAnsi="Arial" w:cs="Arial"/>
          <w:color w:val="000000"/>
          <w:sz w:val="28"/>
          <w:szCs w:val="28"/>
          <w:shd w:val="clear" w:color="auto" w:fill="FEFEFE"/>
        </w:rPr>
        <w:t xml:space="preserve"> before</w:t>
      </w:r>
      <w:r w:rsidRPr="00D37F91">
        <w:rPr>
          <w:rFonts w:ascii="Arial" w:hAnsi="Arial" w:cs="Arial"/>
          <w:color w:val="000000"/>
          <w:sz w:val="28"/>
          <w:szCs w:val="28"/>
          <w:shd w:val="clear" w:color="auto" w:fill="FEFEFE"/>
        </w:rPr>
        <w:t>.</w:t>
      </w:r>
    </w:p>
    <w:p w14:paraId="23C57301" w14:textId="77777777" w:rsidR="00BB2328" w:rsidRPr="00D37F91" w:rsidRDefault="00BB2328" w:rsidP="00BB2328">
      <w:pPr>
        <w:rPr>
          <w:rFonts w:ascii="Arial" w:hAnsi="Arial" w:cs="Arial"/>
          <w:color w:val="000000"/>
          <w:sz w:val="28"/>
          <w:szCs w:val="28"/>
          <w:shd w:val="clear" w:color="auto" w:fill="FEFEFE"/>
        </w:rPr>
      </w:pPr>
    </w:p>
    <w:p w14:paraId="68D9AFE6" w14:textId="16C7A5B3"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Our strategic interventions were driven by the shared global concerns in 2017 around the decline of music braille production</w:t>
      </w:r>
      <w:r w:rsidR="00984FCB">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and use, which were increasingly negatively impacting on braille-reading musicians worldwide.</w:t>
      </w:r>
    </w:p>
    <w:p w14:paraId="023DEFC9" w14:textId="77777777" w:rsidR="00BB2328" w:rsidRPr="00D37F91" w:rsidRDefault="00BB2328" w:rsidP="00BB2328">
      <w:pPr>
        <w:rPr>
          <w:rFonts w:ascii="Arial" w:hAnsi="Arial" w:cs="Arial"/>
          <w:color w:val="000000"/>
          <w:sz w:val="28"/>
          <w:szCs w:val="28"/>
          <w:shd w:val="clear" w:color="auto" w:fill="FEFEFE"/>
        </w:rPr>
      </w:pPr>
    </w:p>
    <w:p w14:paraId="12803B0D" w14:textId="0D10A253" w:rsidR="00A84BA4" w:rsidRDefault="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lastRenderedPageBreak/>
        <w:t xml:space="preserve">Having </w:t>
      </w:r>
      <w:r w:rsidR="005F76B5" w:rsidRPr="00D37F91">
        <w:rPr>
          <w:rFonts w:ascii="Arial" w:hAnsi="Arial" w:cs="Arial"/>
          <w:color w:val="000000"/>
          <w:sz w:val="28"/>
          <w:szCs w:val="28"/>
          <w:shd w:val="clear" w:color="auto" w:fill="FEFEFE"/>
        </w:rPr>
        <w:t>researched</w:t>
      </w:r>
      <w:r w:rsidRPr="00D37F91">
        <w:rPr>
          <w:rFonts w:ascii="Arial" w:hAnsi="Arial" w:cs="Arial"/>
          <w:color w:val="000000"/>
          <w:sz w:val="28"/>
          <w:szCs w:val="28"/>
          <w:shd w:val="clear" w:color="auto" w:fill="FEFEFE"/>
        </w:rPr>
        <w:t xml:space="preserve"> sector requirements in 2018 [</w:t>
      </w:r>
      <w:r w:rsidR="00345CE9">
        <w:rPr>
          <w:rFonts w:ascii="Arial" w:hAnsi="Arial" w:cs="Arial"/>
          <w:color w:val="000000"/>
          <w:sz w:val="28"/>
          <w:szCs w:val="28"/>
          <w:shd w:val="clear" w:color="auto" w:fill="FEFEFE"/>
        </w:rPr>
        <w:t>2</w:t>
      </w:r>
      <w:r w:rsidRPr="00D37F91">
        <w:rPr>
          <w:rFonts w:ascii="Arial" w:hAnsi="Arial" w:cs="Arial"/>
          <w:color w:val="000000"/>
          <w:sz w:val="28"/>
          <w:szCs w:val="28"/>
          <w:shd w:val="clear" w:color="auto" w:fill="FEFEFE"/>
        </w:rPr>
        <w:t xml:space="preserve">], we devised and delivered a range of complementary activities. These addressed a range of issues which would positively impact on the future </w:t>
      </w:r>
      <w:r w:rsidR="00CF5CA6" w:rsidRPr="00D37F91">
        <w:rPr>
          <w:rFonts w:ascii="Arial" w:hAnsi="Arial" w:cs="Arial"/>
          <w:color w:val="000000"/>
          <w:sz w:val="28"/>
          <w:szCs w:val="28"/>
          <w:shd w:val="clear" w:color="auto" w:fill="FEFEFE"/>
        </w:rPr>
        <w:t>quantity</w:t>
      </w:r>
      <w:r w:rsidRPr="00D37F91">
        <w:rPr>
          <w:rFonts w:ascii="Arial" w:hAnsi="Arial" w:cs="Arial"/>
          <w:color w:val="000000"/>
          <w:sz w:val="28"/>
          <w:szCs w:val="28"/>
          <w:shd w:val="clear" w:color="auto" w:fill="FEFEFE"/>
        </w:rPr>
        <w:t xml:space="preserve">, </w:t>
      </w:r>
      <w:proofErr w:type="gramStart"/>
      <w:r w:rsidRPr="00D37F91">
        <w:rPr>
          <w:rFonts w:ascii="Arial" w:hAnsi="Arial" w:cs="Arial"/>
          <w:color w:val="000000"/>
          <w:sz w:val="28"/>
          <w:szCs w:val="28"/>
          <w:shd w:val="clear" w:color="auto" w:fill="FEFEFE"/>
        </w:rPr>
        <w:t>quality</w:t>
      </w:r>
      <w:proofErr w:type="gramEnd"/>
      <w:r w:rsidRPr="00D37F91">
        <w:rPr>
          <w:rFonts w:ascii="Arial" w:hAnsi="Arial" w:cs="Arial"/>
          <w:color w:val="000000"/>
          <w:sz w:val="28"/>
          <w:szCs w:val="28"/>
          <w:shd w:val="clear" w:color="auto" w:fill="FEFEFE"/>
        </w:rPr>
        <w:t xml:space="preserve"> and availability of music braille in both </w:t>
      </w:r>
      <w:r w:rsidR="00CF5CA6" w:rsidRPr="00D37F91">
        <w:rPr>
          <w:rFonts w:ascii="Arial" w:hAnsi="Arial" w:cs="Arial"/>
          <w:color w:val="000000"/>
          <w:sz w:val="28"/>
          <w:szCs w:val="28"/>
          <w:shd w:val="clear" w:color="auto" w:fill="FEFEFE"/>
        </w:rPr>
        <w:t xml:space="preserve">hard-copy and </w:t>
      </w:r>
      <w:r w:rsidRPr="00D37F91">
        <w:rPr>
          <w:rFonts w:ascii="Arial" w:hAnsi="Arial" w:cs="Arial"/>
          <w:color w:val="000000"/>
          <w:sz w:val="28"/>
          <w:szCs w:val="28"/>
          <w:shd w:val="clear" w:color="auto" w:fill="FEFEFE"/>
        </w:rPr>
        <w:t>digital forms.</w:t>
      </w:r>
    </w:p>
    <w:p w14:paraId="00805982" w14:textId="77777777" w:rsidR="00CC5964" w:rsidRPr="008E5FDA" w:rsidRDefault="00CC5964">
      <w:pPr>
        <w:rPr>
          <w:rFonts w:ascii="Arial" w:hAnsi="Arial" w:cs="Arial"/>
          <w:color w:val="000000"/>
          <w:sz w:val="28"/>
          <w:szCs w:val="28"/>
          <w:shd w:val="clear" w:color="auto" w:fill="FEFEFE"/>
        </w:rPr>
      </w:pPr>
    </w:p>
    <w:p w14:paraId="2C604F66" w14:textId="6D167B2C" w:rsidR="00BB2328" w:rsidRPr="00D37F91" w:rsidRDefault="00943023" w:rsidP="00BB2328">
      <w:pPr>
        <w:pStyle w:val="Heading1"/>
        <w:rPr>
          <w:rFonts w:cs="Arial"/>
          <w:shd w:val="clear" w:color="auto" w:fill="FEFEFE"/>
        </w:rPr>
      </w:pPr>
      <w:bookmarkStart w:id="8" w:name="_Toc160117263"/>
      <w:r w:rsidRPr="00D37F91">
        <w:rPr>
          <w:rFonts w:cs="Arial"/>
          <w:shd w:val="clear" w:color="auto" w:fill="FEFEFE"/>
        </w:rPr>
        <w:t xml:space="preserve">2. </w:t>
      </w:r>
      <w:r w:rsidR="00BB2328" w:rsidRPr="00D37F91">
        <w:rPr>
          <w:rFonts w:cs="Arial"/>
          <w:shd w:val="clear" w:color="auto" w:fill="FEFEFE"/>
        </w:rPr>
        <w:t>Successful interventions</w:t>
      </w:r>
      <w:bookmarkEnd w:id="8"/>
    </w:p>
    <w:p w14:paraId="05D2C08B" w14:textId="77777777" w:rsidR="00BB2328" w:rsidRPr="00D37F91" w:rsidRDefault="00BB2328" w:rsidP="00BB2328">
      <w:pPr>
        <w:rPr>
          <w:rFonts w:ascii="Arial" w:hAnsi="Arial" w:cs="Arial"/>
          <w:color w:val="000000"/>
          <w:shd w:val="clear" w:color="auto" w:fill="FEFEFE"/>
        </w:rPr>
      </w:pPr>
    </w:p>
    <w:p w14:paraId="013148BA" w14:textId="2BD5C732" w:rsidR="00BB2328" w:rsidRPr="00D37F91" w:rsidRDefault="00943023" w:rsidP="00BB2328">
      <w:pPr>
        <w:pStyle w:val="Heading2"/>
        <w:rPr>
          <w:rFonts w:ascii="Arial" w:hAnsi="Arial" w:cs="Arial"/>
          <w:shd w:val="clear" w:color="auto" w:fill="FEFEFE"/>
        </w:rPr>
      </w:pPr>
      <w:bookmarkStart w:id="9" w:name="_Toc160117264"/>
      <w:r w:rsidRPr="00D37F91">
        <w:rPr>
          <w:rFonts w:ascii="Arial" w:hAnsi="Arial" w:cs="Arial"/>
          <w:shd w:val="clear" w:color="auto" w:fill="FEFEFE"/>
        </w:rPr>
        <w:t>2.1</w:t>
      </w:r>
      <w:r w:rsidR="00BB2328" w:rsidRPr="00D37F91">
        <w:rPr>
          <w:rFonts w:ascii="Arial" w:hAnsi="Arial" w:cs="Arial"/>
          <w:shd w:val="clear" w:color="auto" w:fill="FEFEFE"/>
        </w:rPr>
        <w:t xml:space="preserve"> Converter tools </w:t>
      </w:r>
      <w:r w:rsidR="00740CC0" w:rsidRPr="00D37F91">
        <w:rPr>
          <w:rFonts w:ascii="Arial" w:hAnsi="Arial" w:cs="Arial"/>
          <w:shd w:val="clear" w:color="auto" w:fill="FEFEFE"/>
        </w:rPr>
        <w:t>make</w:t>
      </w:r>
      <w:r w:rsidR="00BB2328" w:rsidRPr="00D37F91">
        <w:rPr>
          <w:rFonts w:ascii="Arial" w:hAnsi="Arial" w:cs="Arial"/>
          <w:shd w:val="clear" w:color="auto" w:fill="FEFEFE"/>
        </w:rPr>
        <w:t xml:space="preserve"> it easier to produce music </w:t>
      </w:r>
      <w:proofErr w:type="gramStart"/>
      <w:r w:rsidR="00BB2328" w:rsidRPr="00D37F91">
        <w:rPr>
          <w:rFonts w:ascii="Arial" w:hAnsi="Arial" w:cs="Arial"/>
          <w:shd w:val="clear" w:color="auto" w:fill="FEFEFE"/>
        </w:rPr>
        <w:t>braille</w:t>
      </w:r>
      <w:bookmarkEnd w:id="9"/>
      <w:proofErr w:type="gramEnd"/>
    </w:p>
    <w:p w14:paraId="5ABFABD6" w14:textId="77777777" w:rsidR="00BB2328" w:rsidRPr="00D37F91" w:rsidRDefault="00BB2328" w:rsidP="00BB2328">
      <w:pPr>
        <w:rPr>
          <w:rFonts w:ascii="Arial" w:hAnsi="Arial" w:cs="Arial"/>
        </w:rPr>
      </w:pPr>
    </w:p>
    <w:p w14:paraId="0630074A" w14:textId="6D79CF2A" w:rsidR="00BB2328" w:rsidRPr="00D37F91" w:rsidRDefault="00943023" w:rsidP="00BB2328">
      <w:pPr>
        <w:pStyle w:val="Heading3"/>
        <w:rPr>
          <w:rFonts w:ascii="Arial" w:hAnsi="Arial" w:cs="Arial"/>
          <w:shd w:val="clear" w:color="auto" w:fill="FEFEFE"/>
        </w:rPr>
      </w:pPr>
      <w:bookmarkStart w:id="10" w:name="_Toc160117265"/>
      <w:r w:rsidRPr="00D37F91">
        <w:rPr>
          <w:rFonts w:ascii="Arial" w:hAnsi="Arial" w:cs="Arial"/>
          <w:shd w:val="clear" w:color="auto" w:fill="FEFEFE"/>
        </w:rPr>
        <w:t xml:space="preserve">a) </w:t>
      </w:r>
      <w:r w:rsidR="00BB2328" w:rsidRPr="00D37F91">
        <w:rPr>
          <w:rFonts w:ascii="Arial" w:hAnsi="Arial" w:cs="Arial"/>
          <w:shd w:val="clear" w:color="auto" w:fill="FEFEFE"/>
        </w:rPr>
        <w:t>MakeBraille</w:t>
      </w:r>
      <w:bookmarkEnd w:id="10"/>
    </w:p>
    <w:p w14:paraId="7B9458F4" w14:textId="14393126"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We supported the development of an automated music braille conversion tool, MakeBraille, from the German Centre for Accessible Reading (</w:t>
      </w:r>
      <w:proofErr w:type="spellStart"/>
      <w:r w:rsidRPr="00D37F91">
        <w:rPr>
          <w:rFonts w:ascii="Arial" w:hAnsi="Arial" w:cs="Arial"/>
          <w:color w:val="000000"/>
          <w:sz w:val="28"/>
          <w:szCs w:val="28"/>
          <w:shd w:val="clear" w:color="auto" w:fill="FEFEFE"/>
        </w:rPr>
        <w:t>dzb</w:t>
      </w:r>
      <w:proofErr w:type="spellEnd"/>
      <w:r w:rsidRPr="00D37F91">
        <w:rPr>
          <w:rFonts w:ascii="Arial" w:hAnsi="Arial" w:cs="Arial"/>
          <w:color w:val="000000"/>
          <w:sz w:val="28"/>
          <w:szCs w:val="28"/>
          <w:shd w:val="clear" w:color="auto" w:fill="FEFEFE"/>
        </w:rPr>
        <w:t xml:space="preserve"> </w:t>
      </w:r>
      <w:proofErr w:type="spellStart"/>
      <w:r w:rsidRPr="00D37F91">
        <w:rPr>
          <w:rFonts w:ascii="Arial" w:hAnsi="Arial" w:cs="Arial"/>
          <w:color w:val="000000"/>
          <w:sz w:val="28"/>
          <w:szCs w:val="28"/>
          <w:shd w:val="clear" w:color="auto" w:fill="FEFEFE"/>
        </w:rPr>
        <w:t>lesen</w:t>
      </w:r>
      <w:proofErr w:type="spellEnd"/>
      <w:r w:rsidRPr="00D37F91">
        <w:rPr>
          <w:rFonts w:ascii="Arial" w:hAnsi="Arial" w:cs="Arial"/>
          <w:color w:val="000000"/>
          <w:sz w:val="28"/>
          <w:szCs w:val="28"/>
          <w:shd w:val="clear" w:color="auto" w:fill="FEFEFE"/>
        </w:rPr>
        <w:t>) in Germany [</w:t>
      </w:r>
      <w:r w:rsidR="00345CE9">
        <w:rPr>
          <w:rFonts w:ascii="Arial" w:hAnsi="Arial" w:cs="Arial"/>
          <w:color w:val="000000"/>
          <w:sz w:val="28"/>
          <w:szCs w:val="28"/>
          <w:shd w:val="clear" w:color="auto" w:fill="FEFEFE"/>
        </w:rPr>
        <w:t>3</w:t>
      </w:r>
      <w:r w:rsidRPr="00D37F91">
        <w:rPr>
          <w:rFonts w:ascii="Arial" w:hAnsi="Arial" w:cs="Arial"/>
          <w:color w:val="000000"/>
          <w:sz w:val="28"/>
          <w:szCs w:val="28"/>
          <w:shd w:val="clear" w:color="auto" w:fill="FEFEFE"/>
        </w:rPr>
        <w:t xml:space="preserve">]. This is aimed at professional transcribers and end-users, and converts </w:t>
      </w:r>
      <w:proofErr w:type="spellStart"/>
      <w:r w:rsidRPr="00D37F91">
        <w:rPr>
          <w:rFonts w:ascii="Arial" w:hAnsi="Arial" w:cs="Arial"/>
          <w:color w:val="000000"/>
          <w:sz w:val="28"/>
          <w:szCs w:val="28"/>
          <w:shd w:val="clear" w:color="auto" w:fill="FEFEFE"/>
        </w:rPr>
        <w:t>MusicXML</w:t>
      </w:r>
      <w:proofErr w:type="spellEnd"/>
      <w:r w:rsidRPr="00D37F91">
        <w:rPr>
          <w:rFonts w:ascii="Arial" w:hAnsi="Arial" w:cs="Arial"/>
          <w:color w:val="000000"/>
          <w:sz w:val="28"/>
          <w:szCs w:val="28"/>
          <w:shd w:val="clear" w:color="auto" w:fill="FEFEFE"/>
        </w:rPr>
        <w:t xml:space="preserve"> files, or scanned print scores marked up in Capella, into music braille, according to user/worldwide country requirements. Various braille production agencies are already using MakeBraille, including </w:t>
      </w:r>
      <w:proofErr w:type="spellStart"/>
      <w:r w:rsidRPr="00D37F91">
        <w:rPr>
          <w:rFonts w:ascii="Arial" w:hAnsi="Arial" w:cs="Arial"/>
          <w:color w:val="000000"/>
          <w:sz w:val="28"/>
          <w:szCs w:val="28"/>
          <w:shd w:val="clear" w:color="auto" w:fill="FEFEFE"/>
        </w:rPr>
        <w:t>dzb</w:t>
      </w:r>
      <w:proofErr w:type="spellEnd"/>
      <w:r w:rsidRPr="00D37F91">
        <w:rPr>
          <w:rFonts w:ascii="Arial" w:hAnsi="Arial" w:cs="Arial"/>
          <w:color w:val="000000"/>
          <w:sz w:val="28"/>
          <w:szCs w:val="28"/>
          <w:shd w:val="clear" w:color="auto" w:fill="FEFEFE"/>
        </w:rPr>
        <w:t xml:space="preserve"> </w:t>
      </w:r>
      <w:proofErr w:type="spellStart"/>
      <w:r w:rsidRPr="00D37F91">
        <w:rPr>
          <w:rFonts w:ascii="Arial" w:hAnsi="Arial" w:cs="Arial"/>
          <w:color w:val="000000"/>
          <w:sz w:val="28"/>
          <w:szCs w:val="28"/>
          <w:shd w:val="clear" w:color="auto" w:fill="FEFEFE"/>
        </w:rPr>
        <w:t>lesen</w:t>
      </w:r>
      <w:proofErr w:type="spellEnd"/>
      <w:r w:rsidRPr="00D37F91">
        <w:rPr>
          <w:rFonts w:ascii="Arial" w:hAnsi="Arial" w:cs="Arial"/>
          <w:color w:val="000000"/>
          <w:sz w:val="28"/>
          <w:szCs w:val="28"/>
          <w:shd w:val="clear" w:color="auto" w:fill="FEFEFE"/>
        </w:rPr>
        <w:t xml:space="preserve"> themselves, </w:t>
      </w:r>
      <w:proofErr w:type="spellStart"/>
      <w:r w:rsidRPr="00D37F91">
        <w:rPr>
          <w:rFonts w:ascii="Arial" w:hAnsi="Arial" w:cs="Arial"/>
          <w:color w:val="000000"/>
          <w:sz w:val="28"/>
          <w:szCs w:val="28"/>
          <w:shd w:val="clear" w:color="auto" w:fill="FEFEFE"/>
        </w:rPr>
        <w:t>Dedicon</w:t>
      </w:r>
      <w:proofErr w:type="spellEnd"/>
      <w:r w:rsidRPr="00D37F91">
        <w:rPr>
          <w:rFonts w:ascii="Arial" w:hAnsi="Arial" w:cs="Arial"/>
          <w:color w:val="000000"/>
          <w:sz w:val="28"/>
          <w:szCs w:val="28"/>
          <w:shd w:val="clear" w:color="auto" w:fill="FEFEFE"/>
        </w:rPr>
        <w:t>,</w:t>
      </w:r>
      <w:r w:rsidR="007A35E1" w:rsidRPr="00D37F91">
        <w:rPr>
          <w:rFonts w:ascii="Arial" w:hAnsi="Arial" w:cs="Arial"/>
          <w:color w:val="000000"/>
          <w:sz w:val="28"/>
          <w:szCs w:val="28"/>
          <w:shd w:val="clear" w:color="auto" w:fill="FEFEFE"/>
        </w:rPr>
        <w:t xml:space="preserve"> ONCE, </w:t>
      </w:r>
      <w:r w:rsidRPr="00D37F91">
        <w:rPr>
          <w:rFonts w:ascii="Arial" w:hAnsi="Arial" w:cs="Arial"/>
          <w:color w:val="000000"/>
          <w:sz w:val="28"/>
          <w:szCs w:val="28"/>
          <w:shd w:val="clear" w:color="auto" w:fill="FEFEFE"/>
        </w:rPr>
        <w:t>SBS</w:t>
      </w:r>
      <w:r w:rsidR="007A35E1" w:rsidRPr="00D37F91">
        <w:rPr>
          <w:rFonts w:ascii="Arial" w:hAnsi="Arial" w:cs="Arial"/>
          <w:color w:val="000000"/>
          <w:sz w:val="28"/>
          <w:szCs w:val="28"/>
          <w:shd w:val="clear" w:color="auto" w:fill="FEFEFE"/>
        </w:rPr>
        <w:t xml:space="preserve"> and Vision Australia,</w:t>
      </w:r>
      <w:r w:rsidRPr="00D37F91">
        <w:rPr>
          <w:rFonts w:ascii="Arial" w:hAnsi="Arial" w:cs="Arial"/>
          <w:color w:val="000000"/>
          <w:sz w:val="28"/>
          <w:szCs w:val="28"/>
          <w:shd w:val="clear" w:color="auto" w:fill="FEFEFE"/>
        </w:rPr>
        <w:t xml:space="preserve"> and AVH has </w:t>
      </w:r>
      <w:r w:rsidR="007A35E1" w:rsidRPr="00D37F91">
        <w:rPr>
          <w:rFonts w:ascii="Arial" w:hAnsi="Arial" w:cs="Arial"/>
          <w:color w:val="000000"/>
          <w:sz w:val="28"/>
          <w:szCs w:val="28"/>
          <w:shd w:val="clear" w:color="auto" w:fill="FEFEFE"/>
        </w:rPr>
        <w:t xml:space="preserve">also </w:t>
      </w:r>
      <w:r w:rsidRPr="00D37F91">
        <w:rPr>
          <w:rFonts w:ascii="Arial" w:hAnsi="Arial" w:cs="Arial"/>
          <w:color w:val="000000"/>
          <w:sz w:val="28"/>
          <w:szCs w:val="28"/>
          <w:shd w:val="clear" w:color="auto" w:fill="FEFEFE"/>
        </w:rPr>
        <w:t xml:space="preserve">recently begun to implement it.  It is available free to end-users, and to organizations under a paid licence.  </w:t>
      </w:r>
    </w:p>
    <w:p w14:paraId="052575E4" w14:textId="77777777" w:rsidR="00BB2328" w:rsidRPr="00D37F91" w:rsidRDefault="00BB2328" w:rsidP="00BB2328">
      <w:pPr>
        <w:rPr>
          <w:rFonts w:ascii="Arial" w:hAnsi="Arial" w:cs="Arial"/>
          <w:color w:val="000000"/>
          <w:sz w:val="28"/>
          <w:szCs w:val="28"/>
          <w:shd w:val="clear" w:color="auto" w:fill="FEFEFE"/>
        </w:rPr>
      </w:pPr>
    </w:p>
    <w:p w14:paraId="09285903" w14:textId="161ADA0D" w:rsidR="00BB2328" w:rsidRPr="00D37F91" w:rsidRDefault="00943023" w:rsidP="00BB2328">
      <w:pPr>
        <w:pStyle w:val="Heading3"/>
        <w:rPr>
          <w:rFonts w:ascii="Arial" w:hAnsi="Arial" w:cs="Arial"/>
          <w:shd w:val="clear" w:color="auto" w:fill="FEFEFE"/>
        </w:rPr>
      </w:pPr>
      <w:bookmarkStart w:id="11" w:name="_Toc160117266"/>
      <w:r w:rsidRPr="00D37F91">
        <w:rPr>
          <w:rFonts w:ascii="Arial" w:hAnsi="Arial" w:cs="Arial"/>
          <w:shd w:val="clear" w:color="auto" w:fill="FEFEFE"/>
        </w:rPr>
        <w:t xml:space="preserve">b) </w:t>
      </w:r>
      <w:r w:rsidR="00BB2328" w:rsidRPr="00D37F91">
        <w:rPr>
          <w:rFonts w:ascii="Arial" w:hAnsi="Arial" w:cs="Arial"/>
          <w:shd w:val="clear" w:color="auto" w:fill="FEFEFE"/>
        </w:rPr>
        <w:t xml:space="preserve">Sao Mai Braille </w:t>
      </w:r>
      <w:r w:rsidR="004F5F25">
        <w:rPr>
          <w:rFonts w:ascii="Arial" w:hAnsi="Arial" w:cs="Arial"/>
          <w:shd w:val="clear" w:color="auto" w:fill="FEFEFE"/>
        </w:rPr>
        <w:t xml:space="preserve">Converter </w:t>
      </w:r>
      <w:r w:rsidR="00BB2328" w:rsidRPr="00D37F91">
        <w:rPr>
          <w:rFonts w:ascii="Arial" w:hAnsi="Arial" w:cs="Arial"/>
          <w:shd w:val="clear" w:color="auto" w:fill="FEFEFE"/>
        </w:rPr>
        <w:t>(SMB)</w:t>
      </w:r>
      <w:bookmarkEnd w:id="11"/>
    </w:p>
    <w:p w14:paraId="6BEB8FDE" w14:textId="22853710"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We also supported the development of a much newer, and free, music braille converter from the Sao Mai Centre for the Blind, in Vietnam, Sao Mai Braille </w:t>
      </w:r>
      <w:r w:rsidR="004F5F25">
        <w:rPr>
          <w:rFonts w:ascii="Arial" w:hAnsi="Arial" w:cs="Arial"/>
          <w:color w:val="000000"/>
          <w:sz w:val="28"/>
          <w:szCs w:val="28"/>
          <w:shd w:val="clear" w:color="auto" w:fill="FEFEFE"/>
        </w:rPr>
        <w:t xml:space="preserve">Converter </w:t>
      </w:r>
      <w:r w:rsidRPr="00D37F91">
        <w:rPr>
          <w:rFonts w:ascii="Arial" w:hAnsi="Arial" w:cs="Arial"/>
          <w:color w:val="000000"/>
          <w:sz w:val="28"/>
          <w:szCs w:val="28"/>
          <w:shd w:val="clear" w:color="auto" w:fill="FEFEFE"/>
        </w:rPr>
        <w:t>[</w:t>
      </w:r>
      <w:r w:rsidR="00345CE9">
        <w:rPr>
          <w:rFonts w:ascii="Arial" w:hAnsi="Arial" w:cs="Arial"/>
          <w:color w:val="000000"/>
          <w:sz w:val="28"/>
          <w:szCs w:val="28"/>
          <w:shd w:val="clear" w:color="auto" w:fill="FEFEFE"/>
        </w:rPr>
        <w:t>4</w:t>
      </w:r>
      <w:r w:rsidRPr="00D37F91">
        <w:rPr>
          <w:rFonts w:ascii="Arial" w:hAnsi="Arial" w:cs="Arial"/>
          <w:color w:val="000000"/>
          <w:sz w:val="28"/>
          <w:szCs w:val="28"/>
          <w:shd w:val="clear" w:color="auto" w:fill="FEFEFE"/>
        </w:rPr>
        <w:t xml:space="preserve">]. This is a braille translation program which provides a unified solution for text, images, </w:t>
      </w:r>
      <w:proofErr w:type="gramStart"/>
      <w:r w:rsidRPr="00D37F91">
        <w:rPr>
          <w:rFonts w:ascii="Arial" w:hAnsi="Arial" w:cs="Arial"/>
          <w:color w:val="000000"/>
          <w:sz w:val="28"/>
          <w:szCs w:val="28"/>
          <w:shd w:val="clear" w:color="auto" w:fill="FEFEFE"/>
        </w:rPr>
        <w:t>maths</w:t>
      </w:r>
      <w:proofErr w:type="gramEnd"/>
      <w:r w:rsidRPr="00D37F91">
        <w:rPr>
          <w:rFonts w:ascii="Arial" w:hAnsi="Arial" w:cs="Arial"/>
          <w:color w:val="000000"/>
          <w:sz w:val="28"/>
          <w:szCs w:val="28"/>
          <w:shd w:val="clear" w:color="auto" w:fill="FEFEFE"/>
        </w:rPr>
        <w:t xml:space="preserve"> and music. The tool can be installed to run on Windows, and a simplified version can also be used on the web [</w:t>
      </w:r>
      <w:r w:rsidR="00345CE9">
        <w:rPr>
          <w:rFonts w:ascii="Arial" w:hAnsi="Arial" w:cs="Arial"/>
          <w:color w:val="000000"/>
          <w:sz w:val="28"/>
          <w:szCs w:val="28"/>
          <w:shd w:val="clear" w:color="auto" w:fill="FEFEFE"/>
        </w:rPr>
        <w:t>5</w:t>
      </w:r>
      <w:r w:rsidRPr="00D37F91">
        <w:rPr>
          <w:rFonts w:ascii="Arial" w:hAnsi="Arial" w:cs="Arial"/>
          <w:color w:val="000000"/>
          <w:sz w:val="28"/>
          <w:szCs w:val="28"/>
          <w:shd w:val="clear" w:color="auto" w:fill="FEFEFE"/>
        </w:rPr>
        <w:t xml:space="preserve">]. Many blind users and educators are using the tool alone for file conversions, </w:t>
      </w:r>
      <w:r w:rsidR="002548F6">
        <w:rPr>
          <w:rFonts w:ascii="Arial" w:hAnsi="Arial" w:cs="Arial"/>
          <w:color w:val="000000"/>
          <w:sz w:val="28"/>
          <w:szCs w:val="28"/>
          <w:shd w:val="clear" w:color="auto" w:fill="FEFEFE"/>
        </w:rPr>
        <w:t>and</w:t>
      </w:r>
      <w:r w:rsidRPr="00D37F91">
        <w:rPr>
          <w:rFonts w:ascii="Arial" w:hAnsi="Arial" w:cs="Arial"/>
          <w:color w:val="000000"/>
          <w:sz w:val="28"/>
          <w:szCs w:val="28"/>
          <w:shd w:val="clear" w:color="auto" w:fill="FEFEFE"/>
        </w:rPr>
        <w:t xml:space="preserve"> </w:t>
      </w:r>
      <w:r w:rsidR="00023DA8">
        <w:rPr>
          <w:rFonts w:ascii="Arial" w:hAnsi="Arial" w:cs="Arial"/>
          <w:color w:val="000000"/>
          <w:sz w:val="28"/>
          <w:szCs w:val="28"/>
          <w:shd w:val="clear" w:color="auto" w:fill="FEFEFE"/>
        </w:rPr>
        <w:t xml:space="preserve">if they wish to read and write music, they are using SMB </w:t>
      </w:r>
      <w:r w:rsidRPr="00D37F91">
        <w:rPr>
          <w:rFonts w:ascii="Arial" w:hAnsi="Arial" w:cs="Arial"/>
          <w:color w:val="000000"/>
          <w:sz w:val="28"/>
          <w:szCs w:val="28"/>
          <w:shd w:val="clear" w:color="auto" w:fill="FEFEFE"/>
        </w:rPr>
        <w:t xml:space="preserve">in conjunction with the </w:t>
      </w:r>
      <w:r w:rsidR="000314B1" w:rsidRPr="00D37F91">
        <w:rPr>
          <w:rFonts w:ascii="Arial" w:hAnsi="Arial" w:cs="Arial"/>
          <w:color w:val="000000"/>
          <w:sz w:val="28"/>
          <w:szCs w:val="28"/>
          <w:shd w:val="clear" w:color="auto" w:fill="FEFEFE"/>
        </w:rPr>
        <w:t xml:space="preserve">free </w:t>
      </w:r>
      <w:r w:rsidRPr="00D37F91">
        <w:rPr>
          <w:rFonts w:ascii="Arial" w:hAnsi="Arial" w:cs="Arial"/>
          <w:color w:val="000000"/>
          <w:sz w:val="28"/>
          <w:szCs w:val="28"/>
          <w:shd w:val="clear" w:color="auto" w:fill="FEFEFE"/>
        </w:rPr>
        <w:t xml:space="preserve">mainstream notation tool, </w:t>
      </w:r>
      <w:proofErr w:type="spellStart"/>
      <w:r w:rsidRPr="00D37F91">
        <w:rPr>
          <w:rFonts w:ascii="Arial" w:hAnsi="Arial" w:cs="Arial"/>
          <w:color w:val="000000"/>
          <w:sz w:val="28"/>
          <w:szCs w:val="28"/>
          <w:shd w:val="clear" w:color="auto" w:fill="FEFEFE"/>
        </w:rPr>
        <w:t>MuseScore</w:t>
      </w:r>
      <w:proofErr w:type="spellEnd"/>
      <w:r w:rsidRPr="00D37F91">
        <w:rPr>
          <w:rFonts w:ascii="Arial" w:hAnsi="Arial" w:cs="Arial"/>
          <w:color w:val="000000"/>
          <w:sz w:val="28"/>
          <w:szCs w:val="28"/>
          <w:shd w:val="clear" w:color="auto" w:fill="FEFEFE"/>
        </w:rPr>
        <w:t>.</w:t>
      </w:r>
    </w:p>
    <w:p w14:paraId="46FB384D" w14:textId="77777777" w:rsidR="00BB2328" w:rsidRPr="00D37F91" w:rsidRDefault="00BB2328" w:rsidP="00BB2328">
      <w:pPr>
        <w:rPr>
          <w:rFonts w:ascii="Arial" w:hAnsi="Arial" w:cs="Arial"/>
          <w:color w:val="000000"/>
          <w:shd w:val="clear" w:color="auto" w:fill="FEFEFE"/>
        </w:rPr>
      </w:pPr>
    </w:p>
    <w:p w14:paraId="2EABB72B" w14:textId="3517AE03" w:rsidR="00BB2328" w:rsidRPr="00D37F91" w:rsidRDefault="00943023" w:rsidP="00BB2328">
      <w:pPr>
        <w:pStyle w:val="Heading3"/>
        <w:rPr>
          <w:rFonts w:ascii="Arial" w:hAnsi="Arial" w:cs="Arial"/>
          <w:shd w:val="clear" w:color="auto" w:fill="FEFEFE"/>
        </w:rPr>
      </w:pPr>
      <w:bookmarkStart w:id="12" w:name="_Toc160117267"/>
      <w:r w:rsidRPr="00D37F91">
        <w:rPr>
          <w:rFonts w:ascii="Arial" w:hAnsi="Arial" w:cs="Arial"/>
          <w:shd w:val="clear" w:color="auto" w:fill="FEFEFE"/>
        </w:rPr>
        <w:t xml:space="preserve">c) </w:t>
      </w:r>
      <w:proofErr w:type="spellStart"/>
      <w:r w:rsidR="00BB2328" w:rsidRPr="00D37F91">
        <w:rPr>
          <w:rFonts w:ascii="Arial" w:hAnsi="Arial" w:cs="Arial"/>
          <w:shd w:val="clear" w:color="auto" w:fill="FEFEFE"/>
        </w:rPr>
        <w:t>MuseScore</w:t>
      </w:r>
      <w:proofErr w:type="spellEnd"/>
      <w:r w:rsidR="00BB2328" w:rsidRPr="00D37F91">
        <w:rPr>
          <w:rFonts w:ascii="Arial" w:hAnsi="Arial" w:cs="Arial"/>
          <w:shd w:val="clear" w:color="auto" w:fill="FEFEFE"/>
        </w:rPr>
        <w:t>, with braille functionality powered by SMB</w:t>
      </w:r>
      <w:bookmarkEnd w:id="12"/>
    </w:p>
    <w:p w14:paraId="0C9EB442" w14:textId="2E91399D"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With our support, the free, mainstream music notation tool, </w:t>
      </w:r>
      <w:proofErr w:type="spellStart"/>
      <w:r w:rsidRPr="00D37F91">
        <w:rPr>
          <w:rFonts w:ascii="Arial" w:hAnsi="Arial" w:cs="Arial"/>
          <w:color w:val="000000"/>
          <w:sz w:val="28"/>
          <w:szCs w:val="28"/>
          <w:shd w:val="clear" w:color="auto" w:fill="FEFEFE"/>
        </w:rPr>
        <w:t>MuseScore</w:t>
      </w:r>
      <w:proofErr w:type="spellEnd"/>
      <w:r w:rsidRPr="00D37F91">
        <w:rPr>
          <w:rFonts w:ascii="Arial" w:hAnsi="Arial" w:cs="Arial"/>
          <w:color w:val="000000"/>
          <w:sz w:val="28"/>
          <w:szCs w:val="28"/>
          <w:shd w:val="clear" w:color="auto" w:fill="FEFEFE"/>
        </w:rPr>
        <w:t>, from the Muse Group [</w:t>
      </w:r>
      <w:r w:rsidR="00345CE9">
        <w:rPr>
          <w:rFonts w:ascii="Arial" w:hAnsi="Arial" w:cs="Arial"/>
          <w:color w:val="000000"/>
          <w:sz w:val="28"/>
          <w:szCs w:val="28"/>
          <w:shd w:val="clear" w:color="auto" w:fill="FEFEFE"/>
        </w:rPr>
        <w:t>6</w:t>
      </w:r>
      <w:r w:rsidRPr="00D37F91">
        <w:rPr>
          <w:rFonts w:ascii="Arial" w:hAnsi="Arial" w:cs="Arial"/>
          <w:color w:val="000000"/>
          <w:sz w:val="28"/>
          <w:szCs w:val="28"/>
          <w:shd w:val="clear" w:color="auto" w:fill="FEFEFE"/>
        </w:rPr>
        <w:t xml:space="preserve">] has made accessibility improvements to its interface and to its </w:t>
      </w:r>
      <w:proofErr w:type="spellStart"/>
      <w:r w:rsidRPr="00D37F91">
        <w:rPr>
          <w:rFonts w:ascii="Arial" w:hAnsi="Arial" w:cs="Arial"/>
          <w:color w:val="000000"/>
          <w:sz w:val="28"/>
          <w:szCs w:val="28"/>
          <w:shd w:val="clear" w:color="auto" w:fill="FEFEFE"/>
        </w:rPr>
        <w:t>MusicXML</w:t>
      </w:r>
      <w:proofErr w:type="spellEnd"/>
      <w:r w:rsidRPr="00D37F91">
        <w:rPr>
          <w:rFonts w:ascii="Arial" w:hAnsi="Arial" w:cs="Arial"/>
          <w:color w:val="000000"/>
          <w:sz w:val="28"/>
          <w:szCs w:val="28"/>
          <w:shd w:val="clear" w:color="auto" w:fill="FEFEFE"/>
        </w:rPr>
        <w:t xml:space="preserve"> </w:t>
      </w:r>
      <w:proofErr w:type="gramStart"/>
      <w:r w:rsidRPr="00D37F91">
        <w:rPr>
          <w:rFonts w:ascii="Arial" w:hAnsi="Arial" w:cs="Arial"/>
          <w:color w:val="000000"/>
          <w:sz w:val="28"/>
          <w:szCs w:val="28"/>
          <w:shd w:val="clear" w:color="auto" w:fill="FEFEFE"/>
        </w:rPr>
        <w:t>output, and</w:t>
      </w:r>
      <w:proofErr w:type="gramEnd"/>
      <w:r w:rsidRPr="00D37F91">
        <w:rPr>
          <w:rFonts w:ascii="Arial" w:hAnsi="Arial" w:cs="Arial"/>
          <w:color w:val="000000"/>
          <w:sz w:val="28"/>
          <w:szCs w:val="28"/>
          <w:shd w:val="clear" w:color="auto" w:fill="FEFEFE"/>
        </w:rPr>
        <w:t xml:space="preserve"> has recently added a live braille window and 6-key braille input powered by Sao Mai Braille. This means that blind musicians can comfortably use </w:t>
      </w:r>
      <w:proofErr w:type="spellStart"/>
      <w:r w:rsidRPr="00D37F91">
        <w:rPr>
          <w:rFonts w:ascii="Arial" w:hAnsi="Arial" w:cs="Arial"/>
          <w:color w:val="000000"/>
          <w:sz w:val="28"/>
          <w:szCs w:val="28"/>
          <w:shd w:val="clear" w:color="auto" w:fill="FEFEFE"/>
        </w:rPr>
        <w:t>MuseScore</w:t>
      </w:r>
      <w:proofErr w:type="spellEnd"/>
      <w:r w:rsidRPr="00D37F91">
        <w:rPr>
          <w:rFonts w:ascii="Arial" w:hAnsi="Arial" w:cs="Arial"/>
          <w:color w:val="000000"/>
          <w:sz w:val="28"/>
          <w:szCs w:val="28"/>
          <w:shd w:val="clear" w:color="auto" w:fill="FEFEFE"/>
        </w:rPr>
        <w:t xml:space="preserve"> to read and </w:t>
      </w:r>
      <w:r w:rsidRPr="00D37F91">
        <w:rPr>
          <w:rFonts w:ascii="Arial" w:hAnsi="Arial" w:cs="Arial"/>
          <w:color w:val="000000"/>
          <w:sz w:val="28"/>
          <w:szCs w:val="28"/>
          <w:shd w:val="clear" w:color="auto" w:fill="FEFEFE"/>
        </w:rPr>
        <w:lastRenderedPageBreak/>
        <w:t xml:space="preserve">create music scores just like any other musician, with the support of live braille output </w:t>
      </w:r>
      <w:r w:rsidR="000314B1" w:rsidRPr="00D37F91">
        <w:rPr>
          <w:rFonts w:ascii="Arial" w:hAnsi="Arial" w:cs="Arial"/>
          <w:color w:val="000000"/>
          <w:sz w:val="28"/>
          <w:szCs w:val="28"/>
          <w:shd w:val="clear" w:color="auto" w:fill="FEFEFE"/>
        </w:rPr>
        <w:t xml:space="preserve">on their braille displays, </w:t>
      </w:r>
      <w:r w:rsidRPr="00D37F91">
        <w:rPr>
          <w:rFonts w:ascii="Arial" w:hAnsi="Arial" w:cs="Arial"/>
          <w:color w:val="000000"/>
          <w:sz w:val="28"/>
          <w:szCs w:val="28"/>
          <w:shd w:val="clear" w:color="auto" w:fill="FEFEFE"/>
        </w:rPr>
        <w:t xml:space="preserve">and </w:t>
      </w:r>
      <w:r w:rsidR="000314B1" w:rsidRPr="00D37F91">
        <w:rPr>
          <w:rFonts w:ascii="Arial" w:hAnsi="Arial" w:cs="Arial"/>
          <w:color w:val="000000"/>
          <w:sz w:val="28"/>
          <w:szCs w:val="28"/>
          <w:shd w:val="clear" w:color="auto" w:fill="FEFEFE"/>
        </w:rPr>
        <w:t xml:space="preserve">braille </w:t>
      </w:r>
      <w:r w:rsidRPr="00D37F91">
        <w:rPr>
          <w:rFonts w:ascii="Arial" w:hAnsi="Arial" w:cs="Arial"/>
          <w:color w:val="000000"/>
          <w:sz w:val="28"/>
          <w:szCs w:val="28"/>
          <w:shd w:val="clear" w:color="auto" w:fill="FEFEFE"/>
        </w:rPr>
        <w:t xml:space="preserve">input </w:t>
      </w:r>
      <w:r w:rsidR="000314B1" w:rsidRPr="00D37F91">
        <w:rPr>
          <w:rFonts w:ascii="Arial" w:hAnsi="Arial" w:cs="Arial"/>
          <w:color w:val="000000"/>
          <w:sz w:val="28"/>
          <w:szCs w:val="28"/>
          <w:shd w:val="clear" w:color="auto" w:fill="FEFEFE"/>
        </w:rPr>
        <w:t xml:space="preserve">from their computer keyboard. </w:t>
      </w:r>
      <w:r w:rsidRPr="00D37F91">
        <w:rPr>
          <w:rFonts w:ascii="Arial" w:hAnsi="Arial" w:cs="Arial"/>
          <w:color w:val="000000"/>
          <w:sz w:val="28"/>
          <w:szCs w:val="28"/>
          <w:shd w:val="clear" w:color="auto" w:fill="FEFEFE"/>
        </w:rPr>
        <w:t xml:space="preserve">Because </w:t>
      </w:r>
      <w:r w:rsidR="000314B1" w:rsidRPr="00D37F91">
        <w:rPr>
          <w:rFonts w:ascii="Arial" w:hAnsi="Arial" w:cs="Arial"/>
          <w:color w:val="000000"/>
          <w:sz w:val="28"/>
          <w:szCs w:val="28"/>
          <w:shd w:val="clear" w:color="auto" w:fill="FEFEFE"/>
        </w:rPr>
        <w:t>the two tools are</w:t>
      </w:r>
      <w:r w:rsidRPr="00D37F91">
        <w:rPr>
          <w:rFonts w:ascii="Arial" w:hAnsi="Arial" w:cs="Arial"/>
          <w:color w:val="000000"/>
          <w:sz w:val="28"/>
          <w:szCs w:val="28"/>
          <w:shd w:val="clear" w:color="auto" w:fill="FEFEFE"/>
        </w:rPr>
        <w:t xml:space="preserve"> designed to work together, the best braille conversion of </w:t>
      </w:r>
      <w:proofErr w:type="spellStart"/>
      <w:r w:rsidRPr="00D37F91">
        <w:rPr>
          <w:rFonts w:ascii="Arial" w:hAnsi="Arial" w:cs="Arial"/>
          <w:color w:val="000000"/>
          <w:sz w:val="28"/>
          <w:szCs w:val="28"/>
          <w:shd w:val="clear" w:color="auto" w:fill="FEFEFE"/>
        </w:rPr>
        <w:t>MuseScore</w:t>
      </w:r>
      <w:proofErr w:type="spellEnd"/>
      <w:r w:rsidRPr="00D37F91">
        <w:rPr>
          <w:rFonts w:ascii="Arial" w:hAnsi="Arial" w:cs="Arial"/>
          <w:color w:val="000000"/>
          <w:sz w:val="28"/>
          <w:szCs w:val="28"/>
          <w:shd w:val="clear" w:color="auto" w:fill="FEFEFE"/>
        </w:rPr>
        <w:t xml:space="preserve"> files </w:t>
      </w:r>
      <w:r w:rsidR="005465F9">
        <w:rPr>
          <w:rFonts w:ascii="Arial" w:hAnsi="Arial" w:cs="Arial"/>
          <w:color w:val="000000"/>
          <w:sz w:val="28"/>
          <w:szCs w:val="28"/>
          <w:shd w:val="clear" w:color="auto" w:fill="FEFEFE"/>
        </w:rPr>
        <w:t xml:space="preserve">into braille </w:t>
      </w:r>
      <w:r w:rsidRPr="00D37F91">
        <w:rPr>
          <w:rFonts w:ascii="Arial" w:hAnsi="Arial" w:cs="Arial"/>
          <w:color w:val="000000"/>
          <w:sz w:val="28"/>
          <w:szCs w:val="28"/>
          <w:shd w:val="clear" w:color="auto" w:fill="FEFEFE"/>
        </w:rPr>
        <w:t xml:space="preserve">is achieved by exporting the </w:t>
      </w:r>
      <w:proofErr w:type="spellStart"/>
      <w:r w:rsidRPr="00D37F91">
        <w:rPr>
          <w:rFonts w:ascii="Arial" w:hAnsi="Arial" w:cs="Arial"/>
          <w:color w:val="000000"/>
          <w:sz w:val="28"/>
          <w:szCs w:val="28"/>
          <w:shd w:val="clear" w:color="auto" w:fill="FEFEFE"/>
        </w:rPr>
        <w:t>MuseScore</w:t>
      </w:r>
      <w:proofErr w:type="spellEnd"/>
      <w:r w:rsidRPr="00D37F91">
        <w:rPr>
          <w:rFonts w:ascii="Arial" w:hAnsi="Arial" w:cs="Arial"/>
          <w:color w:val="000000"/>
          <w:sz w:val="28"/>
          <w:szCs w:val="28"/>
          <w:shd w:val="clear" w:color="auto" w:fill="FEFEFE"/>
        </w:rPr>
        <w:t xml:space="preserve"> file</w:t>
      </w:r>
      <w:r w:rsidR="000314B1" w:rsidRPr="00D37F91">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 xml:space="preserve">as </w:t>
      </w:r>
      <w:proofErr w:type="spellStart"/>
      <w:r w:rsidRPr="00D37F91">
        <w:rPr>
          <w:rFonts w:ascii="Arial" w:hAnsi="Arial" w:cs="Arial"/>
          <w:color w:val="000000"/>
          <w:sz w:val="28"/>
          <w:szCs w:val="28"/>
          <w:shd w:val="clear" w:color="auto" w:fill="FEFEFE"/>
        </w:rPr>
        <w:t>MusicXML</w:t>
      </w:r>
      <w:proofErr w:type="spellEnd"/>
      <w:r w:rsidRPr="00D37F91">
        <w:rPr>
          <w:rFonts w:ascii="Arial" w:hAnsi="Arial" w:cs="Arial"/>
          <w:color w:val="000000"/>
          <w:sz w:val="28"/>
          <w:szCs w:val="28"/>
          <w:shd w:val="clear" w:color="auto" w:fill="FEFEFE"/>
        </w:rPr>
        <w:t xml:space="preserve"> and then importing it into Sao Mai Braille for translation</w:t>
      </w:r>
      <w:r w:rsidR="000314B1" w:rsidRPr="00D37F91">
        <w:rPr>
          <w:rFonts w:ascii="Arial" w:hAnsi="Arial" w:cs="Arial"/>
          <w:color w:val="000000"/>
          <w:sz w:val="28"/>
          <w:szCs w:val="28"/>
          <w:shd w:val="clear" w:color="auto" w:fill="FEFEFE"/>
        </w:rPr>
        <w:t xml:space="preserve"> into braille</w:t>
      </w:r>
      <w:r w:rsidRPr="00D37F91">
        <w:rPr>
          <w:rFonts w:ascii="Arial" w:hAnsi="Arial" w:cs="Arial"/>
          <w:color w:val="000000"/>
          <w:sz w:val="28"/>
          <w:szCs w:val="28"/>
          <w:shd w:val="clear" w:color="auto" w:fill="FEFEFE"/>
        </w:rPr>
        <w:t xml:space="preserve">. </w:t>
      </w:r>
    </w:p>
    <w:p w14:paraId="3F75EDF7" w14:textId="77777777" w:rsidR="00BB2328" w:rsidRPr="00D37F91" w:rsidRDefault="00BB2328" w:rsidP="00BB2328">
      <w:pPr>
        <w:rPr>
          <w:rFonts w:ascii="Arial" w:hAnsi="Arial" w:cs="Arial"/>
          <w:color w:val="000000"/>
          <w:shd w:val="clear" w:color="auto" w:fill="FEFEFE"/>
        </w:rPr>
      </w:pPr>
    </w:p>
    <w:p w14:paraId="2A36FA18" w14:textId="04BF668A" w:rsidR="00BB2328" w:rsidRDefault="00943023" w:rsidP="00BB2328">
      <w:pPr>
        <w:pStyle w:val="Heading2"/>
        <w:rPr>
          <w:rFonts w:ascii="Arial" w:hAnsi="Arial" w:cs="Arial"/>
          <w:shd w:val="clear" w:color="auto" w:fill="FEFEFE"/>
        </w:rPr>
      </w:pPr>
      <w:bookmarkStart w:id="13" w:name="_Toc160117268"/>
      <w:r w:rsidRPr="00D37F91">
        <w:rPr>
          <w:rFonts w:ascii="Arial" w:hAnsi="Arial" w:cs="Arial"/>
          <w:shd w:val="clear" w:color="auto" w:fill="FEFEFE"/>
        </w:rPr>
        <w:t xml:space="preserve">2.2 </w:t>
      </w:r>
      <w:r w:rsidR="00BB2328" w:rsidRPr="00D37F91">
        <w:rPr>
          <w:rFonts w:ascii="Arial" w:hAnsi="Arial" w:cs="Arial"/>
          <w:shd w:val="clear" w:color="auto" w:fill="FEFEFE"/>
        </w:rPr>
        <w:t>Improved file format standards</w:t>
      </w:r>
      <w:r w:rsidR="00740CC0" w:rsidRPr="00D37F91">
        <w:rPr>
          <w:rFonts w:ascii="Arial" w:hAnsi="Arial" w:cs="Arial"/>
          <w:shd w:val="clear" w:color="auto" w:fill="FEFEFE"/>
        </w:rPr>
        <w:t xml:space="preserve"> give</w:t>
      </w:r>
      <w:r w:rsidR="00BB2328" w:rsidRPr="00D37F91">
        <w:rPr>
          <w:rFonts w:ascii="Arial" w:hAnsi="Arial" w:cs="Arial"/>
          <w:shd w:val="clear" w:color="auto" w:fill="FEFEFE"/>
        </w:rPr>
        <w:t xml:space="preserve"> better conversion into </w:t>
      </w:r>
      <w:proofErr w:type="gramStart"/>
      <w:r w:rsidR="00BB2328" w:rsidRPr="00D37F91">
        <w:rPr>
          <w:rFonts w:ascii="Arial" w:hAnsi="Arial" w:cs="Arial"/>
          <w:shd w:val="clear" w:color="auto" w:fill="FEFEFE"/>
        </w:rPr>
        <w:t>braille</w:t>
      </w:r>
      <w:bookmarkEnd w:id="13"/>
      <w:proofErr w:type="gramEnd"/>
    </w:p>
    <w:p w14:paraId="33C35EAD" w14:textId="77777777" w:rsidR="0058078D" w:rsidRPr="0058078D" w:rsidRDefault="0058078D" w:rsidP="0058078D"/>
    <w:p w14:paraId="30F0BB67" w14:textId="5F378FF7" w:rsidR="00486E70"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Music notation tools which are used to create music scores - such as </w:t>
      </w:r>
      <w:proofErr w:type="spellStart"/>
      <w:r w:rsidRPr="00D37F91">
        <w:rPr>
          <w:rFonts w:ascii="Arial" w:hAnsi="Arial" w:cs="Arial"/>
          <w:color w:val="000000"/>
          <w:sz w:val="28"/>
          <w:szCs w:val="28"/>
          <w:shd w:val="clear" w:color="auto" w:fill="FEFEFE"/>
        </w:rPr>
        <w:t>MuseScore</w:t>
      </w:r>
      <w:proofErr w:type="spellEnd"/>
      <w:r w:rsidRPr="00D37F91">
        <w:rPr>
          <w:rFonts w:ascii="Arial" w:hAnsi="Arial" w:cs="Arial"/>
          <w:color w:val="000000"/>
          <w:sz w:val="28"/>
          <w:szCs w:val="28"/>
          <w:shd w:val="clear" w:color="auto" w:fill="FEFEFE"/>
        </w:rPr>
        <w:t xml:space="preserve"> [</w:t>
      </w:r>
      <w:r w:rsidR="00345CE9">
        <w:rPr>
          <w:rFonts w:ascii="Arial" w:hAnsi="Arial" w:cs="Arial"/>
          <w:color w:val="000000"/>
          <w:sz w:val="28"/>
          <w:szCs w:val="28"/>
          <w:shd w:val="clear" w:color="auto" w:fill="FEFEFE"/>
        </w:rPr>
        <w:t>6</w:t>
      </w:r>
      <w:r w:rsidRPr="00D37F91">
        <w:rPr>
          <w:rFonts w:ascii="Arial" w:hAnsi="Arial" w:cs="Arial"/>
          <w:color w:val="000000"/>
          <w:sz w:val="28"/>
          <w:szCs w:val="28"/>
          <w:shd w:val="clear" w:color="auto" w:fill="FEFEFE"/>
        </w:rPr>
        <w:t>], Sibelius [</w:t>
      </w:r>
      <w:r w:rsidR="00345CE9">
        <w:rPr>
          <w:rFonts w:ascii="Arial" w:hAnsi="Arial" w:cs="Arial"/>
          <w:color w:val="000000"/>
          <w:sz w:val="28"/>
          <w:szCs w:val="28"/>
          <w:shd w:val="clear" w:color="auto" w:fill="FEFEFE"/>
        </w:rPr>
        <w:t>7</w:t>
      </w:r>
      <w:r w:rsidRPr="00D37F91">
        <w:rPr>
          <w:rFonts w:ascii="Arial" w:hAnsi="Arial" w:cs="Arial"/>
          <w:color w:val="000000"/>
          <w:sz w:val="28"/>
          <w:szCs w:val="28"/>
          <w:shd w:val="clear" w:color="auto" w:fill="FEFEFE"/>
        </w:rPr>
        <w:t>], Finale [</w:t>
      </w:r>
      <w:r w:rsidR="00345CE9">
        <w:rPr>
          <w:rFonts w:ascii="Arial" w:hAnsi="Arial" w:cs="Arial"/>
          <w:color w:val="000000"/>
          <w:sz w:val="28"/>
          <w:szCs w:val="28"/>
          <w:shd w:val="clear" w:color="auto" w:fill="FEFEFE"/>
        </w:rPr>
        <w:t>8</w:t>
      </w:r>
      <w:r w:rsidRPr="00D37F91">
        <w:rPr>
          <w:rFonts w:ascii="Arial" w:hAnsi="Arial" w:cs="Arial"/>
          <w:color w:val="000000"/>
          <w:sz w:val="28"/>
          <w:szCs w:val="28"/>
          <w:shd w:val="clear" w:color="auto" w:fill="FEFEFE"/>
        </w:rPr>
        <w:t xml:space="preserve">], and </w:t>
      </w:r>
      <w:proofErr w:type="spellStart"/>
      <w:r w:rsidRPr="00D37F91">
        <w:rPr>
          <w:rFonts w:ascii="Arial" w:hAnsi="Arial" w:cs="Arial"/>
          <w:color w:val="000000"/>
          <w:sz w:val="28"/>
          <w:szCs w:val="28"/>
          <w:shd w:val="clear" w:color="auto" w:fill="FEFEFE"/>
        </w:rPr>
        <w:t>Dorico</w:t>
      </w:r>
      <w:proofErr w:type="spellEnd"/>
      <w:r w:rsidRPr="00D37F91">
        <w:rPr>
          <w:rFonts w:ascii="Arial" w:hAnsi="Arial" w:cs="Arial"/>
          <w:color w:val="000000"/>
          <w:sz w:val="28"/>
          <w:szCs w:val="28"/>
          <w:shd w:val="clear" w:color="auto" w:fill="FEFEFE"/>
        </w:rPr>
        <w:t xml:space="preserve"> [</w:t>
      </w:r>
      <w:r w:rsidR="00345CE9">
        <w:rPr>
          <w:rFonts w:ascii="Arial" w:hAnsi="Arial" w:cs="Arial"/>
          <w:color w:val="000000"/>
          <w:sz w:val="28"/>
          <w:szCs w:val="28"/>
          <w:shd w:val="clear" w:color="auto" w:fill="FEFEFE"/>
        </w:rPr>
        <w:t>9</w:t>
      </w:r>
      <w:r w:rsidRPr="00D37F91">
        <w:rPr>
          <w:rFonts w:ascii="Arial" w:hAnsi="Arial" w:cs="Arial"/>
          <w:color w:val="000000"/>
          <w:sz w:val="28"/>
          <w:szCs w:val="28"/>
          <w:shd w:val="clear" w:color="auto" w:fill="FEFEFE"/>
        </w:rPr>
        <w:t xml:space="preserve">] - can export files as PDF and </w:t>
      </w:r>
      <w:proofErr w:type="spellStart"/>
      <w:r w:rsidRPr="00D37F91">
        <w:rPr>
          <w:rFonts w:ascii="Arial" w:hAnsi="Arial" w:cs="Arial"/>
          <w:color w:val="000000"/>
          <w:sz w:val="28"/>
          <w:szCs w:val="28"/>
          <w:shd w:val="clear" w:color="auto" w:fill="FEFEFE"/>
        </w:rPr>
        <w:t>MusicXML</w:t>
      </w:r>
      <w:proofErr w:type="spellEnd"/>
      <w:r w:rsidR="000C6BAB" w:rsidRPr="00D37F91">
        <w:rPr>
          <w:rFonts w:ascii="Arial" w:hAnsi="Arial" w:cs="Arial"/>
          <w:color w:val="000000"/>
          <w:sz w:val="28"/>
          <w:szCs w:val="28"/>
          <w:shd w:val="clear" w:color="auto" w:fill="FEFEFE"/>
        </w:rPr>
        <w:t xml:space="preserve"> in addition to their native music notation file format</w:t>
      </w:r>
      <w:r w:rsidR="00486E70">
        <w:rPr>
          <w:rFonts w:ascii="Arial" w:hAnsi="Arial" w:cs="Arial"/>
          <w:color w:val="000000"/>
          <w:sz w:val="28"/>
          <w:szCs w:val="28"/>
          <w:shd w:val="clear" w:color="auto" w:fill="FEFEFE"/>
        </w:rPr>
        <w:t>s</w:t>
      </w:r>
      <w:r w:rsidRPr="00D37F91">
        <w:rPr>
          <w:rFonts w:ascii="Arial" w:hAnsi="Arial" w:cs="Arial"/>
          <w:color w:val="000000"/>
          <w:sz w:val="28"/>
          <w:szCs w:val="28"/>
          <w:shd w:val="clear" w:color="auto" w:fill="FEFEFE"/>
        </w:rPr>
        <w:t xml:space="preserve">. PDFs are typically very unhelpful for musicians with print-disabilities, since the content is not innately accessible, </w:t>
      </w:r>
      <w:r w:rsidR="000C6BAB" w:rsidRPr="00D37F91">
        <w:rPr>
          <w:rFonts w:ascii="Arial" w:hAnsi="Arial" w:cs="Arial"/>
          <w:color w:val="000000"/>
          <w:sz w:val="28"/>
          <w:szCs w:val="28"/>
          <w:shd w:val="clear" w:color="auto" w:fill="FEFEFE"/>
        </w:rPr>
        <w:t>so</w:t>
      </w:r>
      <w:r w:rsidRPr="00D37F91">
        <w:rPr>
          <w:rFonts w:ascii="Arial" w:hAnsi="Arial" w:cs="Arial"/>
          <w:color w:val="000000"/>
          <w:sz w:val="28"/>
          <w:szCs w:val="28"/>
          <w:shd w:val="clear" w:color="auto" w:fill="FEFEFE"/>
        </w:rPr>
        <w:t xml:space="preserve"> we </w:t>
      </w:r>
      <w:r w:rsidR="000C6BAB" w:rsidRPr="00D37F91">
        <w:rPr>
          <w:rFonts w:ascii="Arial" w:hAnsi="Arial" w:cs="Arial"/>
          <w:color w:val="000000"/>
          <w:sz w:val="28"/>
          <w:szCs w:val="28"/>
          <w:shd w:val="clear" w:color="auto" w:fill="FEFEFE"/>
        </w:rPr>
        <w:t xml:space="preserve">wanted to </w:t>
      </w:r>
      <w:r w:rsidRPr="00D37F91">
        <w:rPr>
          <w:rFonts w:ascii="Arial" w:hAnsi="Arial" w:cs="Arial"/>
          <w:color w:val="000000"/>
          <w:sz w:val="28"/>
          <w:szCs w:val="28"/>
          <w:shd w:val="clear" w:color="auto" w:fill="FEFEFE"/>
        </w:rPr>
        <w:t xml:space="preserve">use </w:t>
      </w:r>
      <w:proofErr w:type="spellStart"/>
      <w:r w:rsidRPr="00D37F91">
        <w:rPr>
          <w:rFonts w:ascii="Arial" w:hAnsi="Arial" w:cs="Arial"/>
          <w:color w:val="000000"/>
          <w:sz w:val="28"/>
          <w:szCs w:val="28"/>
          <w:shd w:val="clear" w:color="auto" w:fill="FEFEFE"/>
        </w:rPr>
        <w:t>MusicXML</w:t>
      </w:r>
      <w:proofErr w:type="spellEnd"/>
      <w:r w:rsidRPr="00D37F91">
        <w:rPr>
          <w:rFonts w:ascii="Arial" w:hAnsi="Arial" w:cs="Arial"/>
          <w:color w:val="000000"/>
          <w:sz w:val="28"/>
          <w:szCs w:val="28"/>
          <w:shd w:val="clear" w:color="auto" w:fill="FEFEFE"/>
        </w:rPr>
        <w:t xml:space="preserve"> files to convert into accessible formats. In the past, these </w:t>
      </w:r>
      <w:proofErr w:type="spellStart"/>
      <w:r w:rsidRPr="00D37F91">
        <w:rPr>
          <w:rFonts w:ascii="Arial" w:hAnsi="Arial" w:cs="Arial"/>
          <w:color w:val="000000"/>
          <w:sz w:val="28"/>
          <w:szCs w:val="28"/>
          <w:shd w:val="clear" w:color="auto" w:fill="FEFEFE"/>
        </w:rPr>
        <w:t>MusicXML</w:t>
      </w:r>
      <w:proofErr w:type="spellEnd"/>
      <w:r w:rsidRPr="00D37F91">
        <w:rPr>
          <w:rFonts w:ascii="Arial" w:hAnsi="Arial" w:cs="Arial"/>
          <w:color w:val="000000"/>
          <w:sz w:val="28"/>
          <w:szCs w:val="28"/>
          <w:shd w:val="clear" w:color="auto" w:fill="FEFEFE"/>
        </w:rPr>
        <w:t xml:space="preserve"> files have not </w:t>
      </w:r>
      <w:r w:rsidR="00C77DCA">
        <w:rPr>
          <w:rFonts w:ascii="Arial" w:hAnsi="Arial" w:cs="Arial"/>
          <w:color w:val="000000"/>
          <w:sz w:val="28"/>
          <w:szCs w:val="28"/>
          <w:shd w:val="clear" w:color="auto" w:fill="FEFEFE"/>
        </w:rPr>
        <w:t xml:space="preserve">always </w:t>
      </w:r>
      <w:r w:rsidRPr="00D37F91">
        <w:rPr>
          <w:rFonts w:ascii="Arial" w:hAnsi="Arial" w:cs="Arial"/>
          <w:color w:val="000000"/>
          <w:sz w:val="28"/>
          <w:szCs w:val="28"/>
          <w:shd w:val="clear" w:color="auto" w:fill="FEFEFE"/>
        </w:rPr>
        <w:t xml:space="preserve">been sufficiently complete for us to generate a useful braille file. </w:t>
      </w:r>
    </w:p>
    <w:p w14:paraId="4EA1E30F" w14:textId="77777777" w:rsidR="00486E70" w:rsidRDefault="00486E70" w:rsidP="00BB2328">
      <w:pPr>
        <w:rPr>
          <w:rFonts w:ascii="Arial" w:hAnsi="Arial" w:cs="Arial"/>
          <w:color w:val="000000"/>
          <w:sz w:val="28"/>
          <w:szCs w:val="28"/>
          <w:shd w:val="clear" w:color="auto" w:fill="FEFEFE"/>
        </w:rPr>
      </w:pPr>
    </w:p>
    <w:p w14:paraId="1A252AA3" w14:textId="1DDB5730" w:rsidR="00BB2328" w:rsidRPr="00D37F91" w:rsidRDefault="000C6BAB"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So, w</w:t>
      </w:r>
      <w:r w:rsidR="00BB2328" w:rsidRPr="00D37F91">
        <w:rPr>
          <w:rFonts w:ascii="Arial" w:hAnsi="Arial" w:cs="Arial"/>
          <w:color w:val="000000"/>
          <w:sz w:val="28"/>
          <w:szCs w:val="28"/>
          <w:shd w:val="clear" w:color="auto" w:fill="FEFEFE"/>
        </w:rPr>
        <w:t xml:space="preserve">e worked with the W3C and the notation tool developers so that they now include more helpful tags in </w:t>
      </w:r>
      <w:proofErr w:type="spellStart"/>
      <w:r w:rsidR="00BB2328" w:rsidRPr="00D37F91">
        <w:rPr>
          <w:rFonts w:ascii="Arial" w:hAnsi="Arial" w:cs="Arial"/>
          <w:color w:val="000000"/>
          <w:sz w:val="28"/>
          <w:szCs w:val="28"/>
          <w:shd w:val="clear" w:color="auto" w:fill="FEFEFE"/>
        </w:rPr>
        <w:t>MusicXML</w:t>
      </w:r>
      <w:proofErr w:type="spellEnd"/>
      <w:r w:rsidR="00BB2328" w:rsidRPr="00D37F91">
        <w:rPr>
          <w:rFonts w:ascii="Arial" w:hAnsi="Arial" w:cs="Arial"/>
          <w:color w:val="000000"/>
          <w:sz w:val="28"/>
          <w:szCs w:val="28"/>
          <w:shd w:val="clear" w:color="auto" w:fill="FEFEFE"/>
        </w:rPr>
        <w:t xml:space="preserve"> for conversion into braille. W</w:t>
      </w:r>
      <w:r w:rsidRPr="00D37F91">
        <w:rPr>
          <w:rFonts w:ascii="Arial" w:hAnsi="Arial" w:cs="Arial"/>
          <w:color w:val="000000"/>
          <w:sz w:val="28"/>
          <w:szCs w:val="28"/>
          <w:shd w:val="clear" w:color="auto" w:fill="FEFEFE"/>
        </w:rPr>
        <w:t>hen saving music notation files for conversion into music braille w</w:t>
      </w:r>
      <w:r w:rsidR="00BB2328" w:rsidRPr="00D37F91">
        <w:rPr>
          <w:rFonts w:ascii="Arial" w:hAnsi="Arial" w:cs="Arial"/>
          <w:color w:val="000000"/>
          <w:sz w:val="28"/>
          <w:szCs w:val="28"/>
          <w:shd w:val="clear" w:color="auto" w:fill="FEFEFE"/>
        </w:rPr>
        <w:t xml:space="preserve">e recommend </w:t>
      </w:r>
      <w:r w:rsidRPr="00D37F91">
        <w:rPr>
          <w:rFonts w:ascii="Arial" w:hAnsi="Arial" w:cs="Arial"/>
          <w:color w:val="000000"/>
          <w:sz w:val="28"/>
          <w:szCs w:val="28"/>
          <w:shd w:val="clear" w:color="auto" w:fill="FEFEFE"/>
        </w:rPr>
        <w:t xml:space="preserve">that </w:t>
      </w:r>
      <w:r w:rsidR="00BB2328" w:rsidRPr="00D37F91">
        <w:rPr>
          <w:rFonts w:ascii="Arial" w:hAnsi="Arial" w:cs="Arial"/>
          <w:color w:val="000000"/>
          <w:sz w:val="28"/>
          <w:szCs w:val="28"/>
          <w:shd w:val="clear" w:color="auto" w:fill="FEFEFE"/>
        </w:rPr>
        <w:t>you use the most up-to-date version</w:t>
      </w:r>
      <w:r w:rsidRPr="00D37F91">
        <w:rPr>
          <w:rFonts w:ascii="Arial" w:hAnsi="Arial" w:cs="Arial"/>
          <w:color w:val="000000"/>
          <w:sz w:val="28"/>
          <w:szCs w:val="28"/>
          <w:shd w:val="clear" w:color="auto" w:fill="FEFEFE"/>
        </w:rPr>
        <w:t xml:space="preserve">, with </w:t>
      </w:r>
      <w:r w:rsidR="00BB2328" w:rsidRPr="00D37F91">
        <w:rPr>
          <w:rFonts w:ascii="Arial" w:hAnsi="Arial" w:cs="Arial"/>
          <w:color w:val="000000"/>
          <w:sz w:val="28"/>
          <w:szCs w:val="28"/>
          <w:shd w:val="clear" w:color="auto" w:fill="FEFEFE"/>
        </w:rPr>
        <w:t xml:space="preserve">the </w:t>
      </w:r>
      <w:proofErr w:type="spellStart"/>
      <w:r w:rsidR="00BB2328" w:rsidRPr="00D37F91">
        <w:rPr>
          <w:rFonts w:ascii="Arial" w:hAnsi="Arial" w:cs="Arial"/>
          <w:color w:val="000000"/>
          <w:sz w:val="28"/>
          <w:szCs w:val="28"/>
          <w:shd w:val="clear" w:color="auto" w:fill="FEFEFE"/>
        </w:rPr>
        <w:t>Dolet</w:t>
      </w:r>
      <w:proofErr w:type="spellEnd"/>
      <w:r w:rsidR="00BB2328" w:rsidRPr="00D37F91">
        <w:rPr>
          <w:rFonts w:ascii="Arial" w:hAnsi="Arial" w:cs="Arial"/>
          <w:color w:val="000000"/>
          <w:sz w:val="28"/>
          <w:szCs w:val="28"/>
          <w:shd w:val="clear" w:color="auto" w:fill="FEFEFE"/>
        </w:rPr>
        <w:t xml:space="preserve"> plug-in [</w:t>
      </w:r>
      <w:r w:rsidR="00345CE9">
        <w:rPr>
          <w:rFonts w:ascii="Arial" w:hAnsi="Arial" w:cs="Arial"/>
          <w:color w:val="000000"/>
          <w:sz w:val="28"/>
          <w:szCs w:val="28"/>
          <w:shd w:val="clear" w:color="auto" w:fill="FEFEFE"/>
        </w:rPr>
        <w:t>10</w:t>
      </w:r>
      <w:r w:rsidR="00BB2328" w:rsidRPr="00D37F91">
        <w:rPr>
          <w:rFonts w:ascii="Arial" w:hAnsi="Arial" w:cs="Arial"/>
          <w:color w:val="000000"/>
          <w:sz w:val="28"/>
          <w:szCs w:val="28"/>
          <w:shd w:val="clear" w:color="auto" w:fill="FEFEFE"/>
        </w:rPr>
        <w:t xml:space="preserve">], to ensure you get the most complete </w:t>
      </w:r>
      <w:proofErr w:type="spellStart"/>
      <w:r w:rsidR="00BB2328" w:rsidRPr="00D37F91">
        <w:rPr>
          <w:rFonts w:ascii="Arial" w:hAnsi="Arial" w:cs="Arial"/>
          <w:color w:val="000000"/>
          <w:sz w:val="28"/>
          <w:szCs w:val="28"/>
          <w:shd w:val="clear" w:color="auto" w:fill="FEFEFE"/>
        </w:rPr>
        <w:t>MusicXML</w:t>
      </w:r>
      <w:proofErr w:type="spellEnd"/>
      <w:r w:rsidR="00BB2328" w:rsidRPr="00D37F91">
        <w:rPr>
          <w:rFonts w:ascii="Arial" w:hAnsi="Arial" w:cs="Arial"/>
          <w:color w:val="000000"/>
          <w:sz w:val="28"/>
          <w:szCs w:val="28"/>
          <w:shd w:val="clear" w:color="auto" w:fill="FEFEFE"/>
        </w:rPr>
        <w:t xml:space="preserve"> out of the tools</w:t>
      </w:r>
      <w:r w:rsidR="00486E70">
        <w:rPr>
          <w:rFonts w:ascii="Arial" w:hAnsi="Arial" w:cs="Arial"/>
          <w:color w:val="000000"/>
          <w:sz w:val="28"/>
          <w:szCs w:val="28"/>
          <w:shd w:val="clear" w:color="auto" w:fill="FEFEFE"/>
        </w:rPr>
        <w:t>.</w:t>
      </w:r>
    </w:p>
    <w:p w14:paraId="1EE1605F" w14:textId="77777777" w:rsidR="00BB2328" w:rsidRPr="00D37F91" w:rsidRDefault="00BB2328" w:rsidP="00BB2328">
      <w:pPr>
        <w:rPr>
          <w:rFonts w:ascii="Arial" w:hAnsi="Arial" w:cs="Arial"/>
          <w:color w:val="000000"/>
          <w:sz w:val="28"/>
          <w:szCs w:val="28"/>
          <w:shd w:val="clear" w:color="auto" w:fill="FEFEFE"/>
        </w:rPr>
      </w:pPr>
    </w:p>
    <w:p w14:paraId="473AD5FB" w14:textId="7DA88CE7" w:rsidR="00BB2328" w:rsidRDefault="00943023" w:rsidP="00BB2328">
      <w:pPr>
        <w:pStyle w:val="Heading2"/>
        <w:rPr>
          <w:rFonts w:ascii="Arial" w:hAnsi="Arial" w:cs="Arial"/>
          <w:shd w:val="clear" w:color="auto" w:fill="FEFEFE"/>
        </w:rPr>
      </w:pPr>
      <w:bookmarkStart w:id="14" w:name="_Toc160117269"/>
      <w:r w:rsidRPr="00D37F91">
        <w:rPr>
          <w:rFonts w:ascii="Arial" w:hAnsi="Arial" w:cs="Arial"/>
          <w:shd w:val="clear" w:color="auto" w:fill="FEFEFE"/>
        </w:rPr>
        <w:t>2.3</w:t>
      </w:r>
      <w:r w:rsidR="00BB2328" w:rsidRPr="00D37F91">
        <w:rPr>
          <w:rFonts w:ascii="Arial" w:hAnsi="Arial" w:cs="Arial"/>
          <w:shd w:val="clear" w:color="auto" w:fill="FEFEFE"/>
        </w:rPr>
        <w:t xml:space="preserve"> Improved music engraving (music setting) practice for accessibility</w:t>
      </w:r>
      <w:bookmarkEnd w:id="14"/>
    </w:p>
    <w:p w14:paraId="3C382FF0" w14:textId="77777777" w:rsidR="0058078D" w:rsidRPr="0058078D" w:rsidRDefault="0058078D" w:rsidP="0058078D"/>
    <w:p w14:paraId="372FE43D" w14:textId="77777777"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Another problem previously faced by transcribers has been that engraved music hasn’t always been done very accurately. It might look beautifully correct on screen and in print, but if the musical elements or lyrics are not properly engraved, the resulting file isn’t semantically accurate (e.g. lyrics are not properly attached to the individual voice parts, or a dynamic marking isn’t attached to start and end notes). This means that automated converter tools can’t identify the elements correctly and the resulting braille file might be meaningless. </w:t>
      </w:r>
    </w:p>
    <w:p w14:paraId="4353BAC6" w14:textId="77777777" w:rsidR="00BB2328" w:rsidRPr="00D37F91" w:rsidRDefault="00BB2328" w:rsidP="00BB2328">
      <w:pPr>
        <w:rPr>
          <w:rFonts w:ascii="Arial" w:hAnsi="Arial" w:cs="Arial"/>
          <w:color w:val="000000"/>
          <w:sz w:val="28"/>
          <w:szCs w:val="28"/>
          <w:shd w:val="clear" w:color="auto" w:fill="FEFEFE"/>
        </w:rPr>
      </w:pPr>
    </w:p>
    <w:p w14:paraId="7E3103C2" w14:textId="632C2A6C"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However, we developed good practice guidelines for engravers and music-setters [1</w:t>
      </w:r>
      <w:r w:rsidR="00345CE9">
        <w:rPr>
          <w:rFonts w:ascii="Arial" w:hAnsi="Arial" w:cs="Arial"/>
          <w:color w:val="000000"/>
          <w:sz w:val="28"/>
          <w:szCs w:val="28"/>
          <w:shd w:val="clear" w:color="auto" w:fill="FEFEFE"/>
        </w:rPr>
        <w:t>1</w:t>
      </w:r>
      <w:r w:rsidRPr="00D37F91">
        <w:rPr>
          <w:rFonts w:ascii="Arial" w:hAnsi="Arial" w:cs="Arial"/>
          <w:color w:val="000000"/>
          <w:sz w:val="28"/>
          <w:szCs w:val="28"/>
          <w:shd w:val="clear" w:color="auto" w:fill="FEFEFE"/>
        </w:rPr>
        <w:t>], which, when followed, generate scores suitable for automated conversion into music braille</w:t>
      </w:r>
      <w:r w:rsidR="00B774D8" w:rsidRPr="00D37F91">
        <w:rPr>
          <w:rFonts w:ascii="Arial" w:hAnsi="Arial" w:cs="Arial"/>
          <w:color w:val="000000"/>
          <w:sz w:val="28"/>
          <w:szCs w:val="28"/>
          <w:shd w:val="clear" w:color="auto" w:fill="FEFEFE"/>
        </w:rPr>
        <w:t xml:space="preserve"> (or other accessible formats, </w:t>
      </w:r>
      <w:r w:rsidR="00B774D8" w:rsidRPr="00D37F91">
        <w:rPr>
          <w:rFonts w:ascii="Arial" w:hAnsi="Arial" w:cs="Arial"/>
          <w:color w:val="000000"/>
          <w:sz w:val="28"/>
          <w:szCs w:val="28"/>
          <w:shd w:val="clear" w:color="auto" w:fill="FEFEFE"/>
        </w:rPr>
        <w:lastRenderedPageBreak/>
        <w:t>such as Modified Stave Notation)</w:t>
      </w:r>
      <w:r w:rsidRPr="00D37F91">
        <w:rPr>
          <w:rFonts w:ascii="Arial" w:hAnsi="Arial" w:cs="Arial"/>
          <w:color w:val="000000"/>
          <w:sz w:val="28"/>
          <w:szCs w:val="28"/>
          <w:shd w:val="clear" w:color="auto" w:fill="FEFEFE"/>
        </w:rPr>
        <w:t xml:space="preserve">. These </w:t>
      </w:r>
      <w:r w:rsidR="00B774D8" w:rsidRPr="00D37F91">
        <w:rPr>
          <w:rFonts w:ascii="Arial" w:hAnsi="Arial" w:cs="Arial"/>
          <w:color w:val="000000"/>
          <w:sz w:val="28"/>
          <w:szCs w:val="28"/>
          <w:shd w:val="clear" w:color="auto" w:fill="FEFEFE"/>
        </w:rPr>
        <w:t>guidelines are</w:t>
      </w:r>
      <w:r w:rsidRPr="00D37F91">
        <w:rPr>
          <w:rFonts w:ascii="Arial" w:hAnsi="Arial" w:cs="Arial"/>
          <w:color w:val="000000"/>
          <w:sz w:val="28"/>
          <w:szCs w:val="28"/>
          <w:shd w:val="clear" w:color="auto" w:fill="FEFEFE"/>
        </w:rPr>
        <w:t xml:space="preserve"> starting to be used by mainstream engravers, and in the mainstream music publishing industry</w:t>
      </w:r>
      <w:r w:rsidR="00B774D8" w:rsidRPr="00D37F91">
        <w:rPr>
          <w:rFonts w:ascii="Arial" w:hAnsi="Arial" w:cs="Arial"/>
          <w:color w:val="000000"/>
          <w:sz w:val="28"/>
          <w:szCs w:val="28"/>
          <w:shd w:val="clear" w:color="auto" w:fill="FEFEFE"/>
        </w:rPr>
        <w:t xml:space="preserve">. This </w:t>
      </w:r>
      <w:r w:rsidRPr="00D37F91">
        <w:rPr>
          <w:rFonts w:ascii="Arial" w:hAnsi="Arial" w:cs="Arial"/>
          <w:color w:val="000000"/>
          <w:sz w:val="28"/>
          <w:szCs w:val="28"/>
          <w:shd w:val="clear" w:color="auto" w:fill="FEFEFE"/>
        </w:rPr>
        <w:t>ensures that new scores are ‘born accessible’ and are suitable for immediate conversion into accessible format</w:t>
      </w:r>
      <w:r w:rsidR="00B774D8" w:rsidRPr="00D37F91">
        <w:rPr>
          <w:rFonts w:ascii="Arial" w:hAnsi="Arial" w:cs="Arial"/>
          <w:color w:val="000000"/>
          <w:sz w:val="28"/>
          <w:szCs w:val="28"/>
          <w:shd w:val="clear" w:color="auto" w:fill="FEFEFE"/>
        </w:rPr>
        <w:t>s. We are</w:t>
      </w:r>
      <w:r w:rsidR="00DD03CD" w:rsidRPr="00D37F91">
        <w:rPr>
          <w:rFonts w:ascii="Arial" w:hAnsi="Arial" w:cs="Arial"/>
          <w:color w:val="000000"/>
          <w:sz w:val="28"/>
          <w:szCs w:val="28"/>
          <w:shd w:val="clear" w:color="auto" w:fill="FEFEFE"/>
        </w:rPr>
        <w:t xml:space="preserve"> now </w:t>
      </w:r>
      <w:r w:rsidR="009761E2" w:rsidRPr="00D37F91">
        <w:rPr>
          <w:rFonts w:ascii="Arial" w:hAnsi="Arial" w:cs="Arial"/>
          <w:color w:val="000000"/>
          <w:sz w:val="28"/>
          <w:szCs w:val="28"/>
          <w:shd w:val="clear" w:color="auto" w:fill="FEFEFE"/>
        </w:rPr>
        <w:t xml:space="preserve">also </w:t>
      </w:r>
      <w:r w:rsidR="00B774D8" w:rsidRPr="00D37F91">
        <w:rPr>
          <w:rFonts w:ascii="Arial" w:hAnsi="Arial" w:cs="Arial"/>
          <w:color w:val="000000"/>
          <w:sz w:val="28"/>
          <w:szCs w:val="28"/>
          <w:shd w:val="clear" w:color="auto" w:fill="FEFEFE"/>
        </w:rPr>
        <w:t xml:space="preserve">trying to find efficient solutions for updating legacy </w:t>
      </w:r>
      <w:r w:rsidR="00DD03CD" w:rsidRPr="00D37F91">
        <w:rPr>
          <w:rFonts w:ascii="Arial" w:hAnsi="Arial" w:cs="Arial"/>
          <w:color w:val="000000"/>
          <w:sz w:val="28"/>
          <w:szCs w:val="28"/>
          <w:shd w:val="clear" w:color="auto" w:fill="FEFEFE"/>
        </w:rPr>
        <w:t xml:space="preserve">music files into quality </w:t>
      </w:r>
      <w:proofErr w:type="spellStart"/>
      <w:r w:rsidR="00DD03CD" w:rsidRPr="00D37F91">
        <w:rPr>
          <w:rFonts w:ascii="Arial" w:hAnsi="Arial" w:cs="Arial"/>
          <w:color w:val="000000"/>
          <w:sz w:val="28"/>
          <w:szCs w:val="28"/>
          <w:shd w:val="clear" w:color="auto" w:fill="FEFEFE"/>
        </w:rPr>
        <w:t>MusicXML</w:t>
      </w:r>
      <w:proofErr w:type="spellEnd"/>
      <w:r w:rsidR="00DD03CD" w:rsidRPr="00D37F91">
        <w:rPr>
          <w:rFonts w:ascii="Arial" w:hAnsi="Arial" w:cs="Arial"/>
          <w:color w:val="000000"/>
          <w:sz w:val="28"/>
          <w:szCs w:val="28"/>
          <w:shd w:val="clear" w:color="auto" w:fill="FEFEFE"/>
        </w:rPr>
        <w:t xml:space="preserve"> files.</w:t>
      </w:r>
    </w:p>
    <w:p w14:paraId="396A34C5" w14:textId="77777777" w:rsidR="00BB2328" w:rsidRPr="00D37F91" w:rsidRDefault="00BB2328" w:rsidP="00BB2328">
      <w:pPr>
        <w:rPr>
          <w:rFonts w:ascii="Arial" w:hAnsi="Arial" w:cs="Arial"/>
          <w:color w:val="000000"/>
          <w:shd w:val="clear" w:color="auto" w:fill="FEFEFE"/>
        </w:rPr>
      </w:pPr>
    </w:p>
    <w:p w14:paraId="3A7736D1" w14:textId="5DA94C0E" w:rsidR="00BB2328" w:rsidRDefault="00943023" w:rsidP="00BB2328">
      <w:pPr>
        <w:pStyle w:val="Heading2"/>
        <w:rPr>
          <w:rFonts w:ascii="Arial" w:hAnsi="Arial" w:cs="Arial"/>
          <w:shd w:val="clear" w:color="auto" w:fill="FEFEFE"/>
        </w:rPr>
      </w:pPr>
      <w:bookmarkStart w:id="15" w:name="_Toc160117270"/>
      <w:r w:rsidRPr="00D37F91">
        <w:rPr>
          <w:rFonts w:ascii="Arial" w:hAnsi="Arial" w:cs="Arial"/>
          <w:shd w:val="clear" w:color="auto" w:fill="FEFEFE"/>
        </w:rPr>
        <w:t>2.4</w:t>
      </w:r>
      <w:r w:rsidR="00BB2328" w:rsidRPr="00D37F91">
        <w:rPr>
          <w:rFonts w:ascii="Arial" w:hAnsi="Arial" w:cs="Arial"/>
          <w:shd w:val="clear" w:color="auto" w:fill="FEFEFE"/>
        </w:rPr>
        <w:t xml:space="preserve"> </w:t>
      </w:r>
      <w:r w:rsidR="00740CC0" w:rsidRPr="00D37F91">
        <w:rPr>
          <w:rFonts w:ascii="Arial" w:hAnsi="Arial" w:cs="Arial"/>
          <w:shd w:val="clear" w:color="auto" w:fill="FEFEFE"/>
        </w:rPr>
        <w:t>Promotion of o</w:t>
      </w:r>
      <w:r w:rsidR="00BB2328" w:rsidRPr="00D37F91">
        <w:rPr>
          <w:rFonts w:ascii="Arial" w:hAnsi="Arial" w:cs="Arial"/>
          <w:shd w:val="clear" w:color="auto" w:fill="FEFEFE"/>
        </w:rPr>
        <w:t>nline teaching and learning resources</w:t>
      </w:r>
      <w:bookmarkEnd w:id="15"/>
    </w:p>
    <w:p w14:paraId="0E2CB764" w14:textId="77777777" w:rsidR="0058078D" w:rsidRPr="0058078D" w:rsidRDefault="0058078D" w:rsidP="0058078D"/>
    <w:p w14:paraId="3E9EC3E6" w14:textId="17B42F1F"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There was a shortage of shared knowledge and resources in this niche sector and consequently braille-reading children and adults were not getting the tuition they required. To help promote existing resources and avoid duplication of effort, we collated as many online resources as we could and signposted these on the DAISY Music Braille project web page [1</w:t>
      </w:r>
      <w:r w:rsidR="00345CE9">
        <w:rPr>
          <w:rFonts w:ascii="Arial" w:hAnsi="Arial" w:cs="Arial"/>
          <w:color w:val="000000"/>
          <w:sz w:val="28"/>
          <w:szCs w:val="28"/>
          <w:shd w:val="clear" w:color="auto" w:fill="FEFEFE"/>
        </w:rPr>
        <w:t>2</w:t>
      </w:r>
      <w:r w:rsidRPr="00D37F91">
        <w:rPr>
          <w:rFonts w:ascii="Arial" w:hAnsi="Arial" w:cs="Arial"/>
          <w:color w:val="000000"/>
          <w:sz w:val="28"/>
          <w:szCs w:val="28"/>
          <w:shd w:val="clear" w:color="auto" w:fill="FEFEFE"/>
        </w:rPr>
        <w:t>]. The resources are grouped by end-user type and presented in a suitable order to progress through the content. The resources are suitable for blind and sighted musicians and teachers at various stages of their music braille journey.</w:t>
      </w:r>
    </w:p>
    <w:p w14:paraId="6BCE2A90" w14:textId="77777777" w:rsidR="00BB2328" w:rsidRPr="00D37F91" w:rsidRDefault="00BB2328" w:rsidP="00BB2328">
      <w:pPr>
        <w:rPr>
          <w:rFonts w:ascii="Arial" w:hAnsi="Arial" w:cs="Arial"/>
          <w:color w:val="000000"/>
          <w:sz w:val="28"/>
          <w:szCs w:val="28"/>
          <w:shd w:val="clear" w:color="auto" w:fill="FEFEFE"/>
        </w:rPr>
      </w:pPr>
    </w:p>
    <w:p w14:paraId="5F43D89C" w14:textId="30F9BA25" w:rsidR="00BB2328" w:rsidRDefault="00943023" w:rsidP="00BB2328">
      <w:pPr>
        <w:pStyle w:val="Heading2"/>
        <w:rPr>
          <w:rFonts w:ascii="Arial" w:hAnsi="Arial" w:cs="Arial"/>
          <w:shd w:val="clear" w:color="auto" w:fill="FEFEFE"/>
        </w:rPr>
      </w:pPr>
      <w:bookmarkStart w:id="16" w:name="_Toc160117271"/>
      <w:r w:rsidRPr="00D37F91">
        <w:rPr>
          <w:rFonts w:ascii="Arial" w:hAnsi="Arial" w:cs="Arial"/>
          <w:shd w:val="clear" w:color="auto" w:fill="FEFEFE"/>
        </w:rPr>
        <w:t>2.5</w:t>
      </w:r>
      <w:r w:rsidR="00BB2328" w:rsidRPr="00D37F91">
        <w:rPr>
          <w:rFonts w:ascii="Arial" w:hAnsi="Arial" w:cs="Arial"/>
          <w:shd w:val="clear" w:color="auto" w:fill="FEFEFE"/>
        </w:rPr>
        <w:t xml:space="preserve"> </w:t>
      </w:r>
      <w:r w:rsidR="00441C6A">
        <w:rPr>
          <w:rFonts w:ascii="Arial" w:hAnsi="Arial" w:cs="Arial"/>
          <w:shd w:val="clear" w:color="auto" w:fill="FEFEFE"/>
        </w:rPr>
        <w:t>‘</w:t>
      </w:r>
      <w:r w:rsidR="00BB2328" w:rsidRPr="00D37F91">
        <w:rPr>
          <w:rFonts w:ascii="Arial" w:hAnsi="Arial" w:cs="Arial"/>
          <w:shd w:val="clear" w:color="auto" w:fill="FEFEFE"/>
        </w:rPr>
        <w:t>Music Braille Production Network</w:t>
      </w:r>
      <w:r w:rsidR="00441C6A">
        <w:rPr>
          <w:rFonts w:ascii="Arial" w:hAnsi="Arial" w:cs="Arial"/>
          <w:shd w:val="clear" w:color="auto" w:fill="FEFEFE"/>
        </w:rPr>
        <w:t>’</w:t>
      </w:r>
      <w:r w:rsidR="002D2D64" w:rsidRPr="00D37F91">
        <w:rPr>
          <w:rFonts w:ascii="Arial" w:hAnsi="Arial" w:cs="Arial"/>
          <w:shd w:val="clear" w:color="auto" w:fill="FEFEFE"/>
        </w:rPr>
        <w:t xml:space="preserve"> connects the sector</w:t>
      </w:r>
      <w:bookmarkEnd w:id="16"/>
    </w:p>
    <w:p w14:paraId="3F0E9FA0" w14:textId="77777777" w:rsidR="0058078D" w:rsidRPr="0058078D" w:rsidRDefault="0058078D" w:rsidP="0058078D"/>
    <w:p w14:paraId="48D9D414" w14:textId="26D526A0"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Music braille transcribers were feeling isolated and disconnected from each other, and agencies were often duplicating efforts unnecessarily. We now have a global group of music braille producers in a ‘Music Braille Production Network’ [1</w:t>
      </w:r>
      <w:r w:rsidR="00345CE9">
        <w:rPr>
          <w:rFonts w:ascii="Arial" w:hAnsi="Arial" w:cs="Arial"/>
          <w:color w:val="000000"/>
          <w:sz w:val="28"/>
          <w:szCs w:val="28"/>
          <w:shd w:val="clear" w:color="auto" w:fill="FEFEFE"/>
        </w:rPr>
        <w:t>3</w:t>
      </w:r>
      <w:r w:rsidRPr="00D37F91">
        <w:rPr>
          <w:rFonts w:ascii="Arial" w:hAnsi="Arial" w:cs="Arial"/>
          <w:color w:val="000000"/>
          <w:sz w:val="28"/>
          <w:szCs w:val="28"/>
          <w:shd w:val="clear" w:color="auto" w:fill="FEFEFE"/>
        </w:rPr>
        <w:t>] who can efficiently source existing scores and procure music braille productions from each other, and we have agreed guidance for producing scores for international readership [1</w:t>
      </w:r>
      <w:r w:rsidR="00345CE9">
        <w:rPr>
          <w:rFonts w:ascii="Arial" w:hAnsi="Arial" w:cs="Arial"/>
          <w:color w:val="000000"/>
          <w:sz w:val="28"/>
          <w:szCs w:val="28"/>
          <w:shd w:val="clear" w:color="auto" w:fill="FEFEFE"/>
        </w:rPr>
        <w:t>4</w:t>
      </w:r>
      <w:r w:rsidRPr="00D37F91">
        <w:rPr>
          <w:rFonts w:ascii="Arial" w:hAnsi="Arial" w:cs="Arial"/>
          <w:color w:val="000000"/>
          <w:sz w:val="28"/>
          <w:szCs w:val="28"/>
          <w:shd w:val="clear" w:color="auto" w:fill="FEFEFE"/>
        </w:rPr>
        <w:t xml:space="preserve">]. These guidelines, developed by producers in the Network harmonize some elements of transcription formatting to make it easier to share files and </w:t>
      </w:r>
      <w:r w:rsidR="008117D3">
        <w:rPr>
          <w:rFonts w:ascii="Arial" w:hAnsi="Arial" w:cs="Arial"/>
          <w:color w:val="000000"/>
          <w:sz w:val="28"/>
          <w:szCs w:val="28"/>
          <w:shd w:val="clear" w:color="auto" w:fill="FEFEFE"/>
        </w:rPr>
        <w:t xml:space="preserve">easier for end-users to </w:t>
      </w:r>
      <w:r w:rsidR="00F05FC0">
        <w:rPr>
          <w:rFonts w:ascii="Arial" w:hAnsi="Arial" w:cs="Arial"/>
          <w:color w:val="000000"/>
          <w:sz w:val="28"/>
          <w:szCs w:val="28"/>
          <w:shd w:val="clear" w:color="auto" w:fill="FEFEFE"/>
        </w:rPr>
        <w:t xml:space="preserve">be able to </w:t>
      </w:r>
      <w:r w:rsidRPr="00D37F91">
        <w:rPr>
          <w:rFonts w:ascii="Arial" w:hAnsi="Arial" w:cs="Arial"/>
          <w:color w:val="000000"/>
          <w:sz w:val="28"/>
          <w:szCs w:val="28"/>
          <w:shd w:val="clear" w:color="auto" w:fill="FEFEFE"/>
        </w:rPr>
        <w:t>read scores produced in other countries.</w:t>
      </w:r>
    </w:p>
    <w:p w14:paraId="67A9E352" w14:textId="77777777" w:rsidR="00BB2328" w:rsidRPr="00D37F91" w:rsidRDefault="00BB2328" w:rsidP="00BB2328">
      <w:pPr>
        <w:rPr>
          <w:rFonts w:ascii="Arial" w:hAnsi="Arial" w:cs="Arial"/>
          <w:color w:val="000000"/>
          <w:shd w:val="clear" w:color="auto" w:fill="FEFEFE"/>
        </w:rPr>
      </w:pPr>
    </w:p>
    <w:p w14:paraId="7B82BBBE" w14:textId="65A85FB7" w:rsidR="00BB2328" w:rsidRDefault="00943023" w:rsidP="00BB2328">
      <w:pPr>
        <w:pStyle w:val="Heading2"/>
        <w:rPr>
          <w:rFonts w:ascii="Arial" w:hAnsi="Arial" w:cs="Arial"/>
          <w:shd w:val="clear" w:color="auto" w:fill="FEFEFE"/>
        </w:rPr>
      </w:pPr>
      <w:bookmarkStart w:id="17" w:name="_Toc160117272"/>
      <w:r w:rsidRPr="00D37F91">
        <w:rPr>
          <w:rFonts w:ascii="Arial" w:hAnsi="Arial" w:cs="Arial"/>
          <w:shd w:val="clear" w:color="auto" w:fill="FEFEFE"/>
        </w:rPr>
        <w:t>2.6</w:t>
      </w:r>
      <w:r w:rsidR="00BB2328" w:rsidRPr="00D37F91">
        <w:rPr>
          <w:rFonts w:ascii="Arial" w:hAnsi="Arial" w:cs="Arial"/>
          <w:shd w:val="clear" w:color="auto" w:fill="FEFEFE"/>
        </w:rPr>
        <w:t xml:space="preserve"> Harmonized music braille metadata</w:t>
      </w:r>
      <w:r w:rsidR="002D2D64" w:rsidRPr="00D37F91">
        <w:rPr>
          <w:rFonts w:ascii="Arial" w:hAnsi="Arial" w:cs="Arial"/>
          <w:shd w:val="clear" w:color="auto" w:fill="FEFEFE"/>
        </w:rPr>
        <w:t xml:space="preserve"> improves file-</w:t>
      </w:r>
      <w:proofErr w:type="gramStart"/>
      <w:r w:rsidR="002D2D64" w:rsidRPr="00D37F91">
        <w:rPr>
          <w:rFonts w:ascii="Arial" w:hAnsi="Arial" w:cs="Arial"/>
          <w:shd w:val="clear" w:color="auto" w:fill="FEFEFE"/>
        </w:rPr>
        <w:t>sharing</w:t>
      </w:r>
      <w:bookmarkEnd w:id="17"/>
      <w:proofErr w:type="gramEnd"/>
    </w:p>
    <w:p w14:paraId="5F82BF3A" w14:textId="77777777" w:rsidR="0058078D" w:rsidRPr="0058078D" w:rsidRDefault="0058078D" w:rsidP="0058078D"/>
    <w:p w14:paraId="61696AFF" w14:textId="0485FEF2" w:rsidR="00BB2328" w:rsidRPr="00D37F91" w:rsidRDefault="00BB2328" w:rsidP="00BB2328">
      <w:pPr>
        <w:rPr>
          <w:rFonts w:ascii="Arial" w:hAnsi="Arial" w:cs="Arial"/>
          <w:sz w:val="28"/>
          <w:szCs w:val="28"/>
        </w:rPr>
      </w:pPr>
      <w:r w:rsidRPr="00D37F91">
        <w:rPr>
          <w:rFonts w:ascii="Arial" w:hAnsi="Arial" w:cs="Arial"/>
          <w:sz w:val="28"/>
          <w:szCs w:val="28"/>
        </w:rPr>
        <w:t>In addition to guidelines for transcription for international file-sharing, the sector has also agreed to harmonize metadata for music braille files [1</w:t>
      </w:r>
      <w:r w:rsidR="00345CE9">
        <w:rPr>
          <w:rFonts w:ascii="Arial" w:hAnsi="Arial" w:cs="Arial"/>
          <w:sz w:val="28"/>
          <w:szCs w:val="28"/>
        </w:rPr>
        <w:t>5</w:t>
      </w:r>
      <w:r w:rsidRPr="00D37F91">
        <w:rPr>
          <w:rFonts w:ascii="Arial" w:hAnsi="Arial" w:cs="Arial"/>
          <w:sz w:val="28"/>
          <w:szCs w:val="28"/>
        </w:rPr>
        <w:t>]</w:t>
      </w:r>
      <w:r w:rsidR="00096830">
        <w:rPr>
          <w:rFonts w:ascii="Arial" w:hAnsi="Arial" w:cs="Arial"/>
          <w:sz w:val="28"/>
          <w:szCs w:val="28"/>
        </w:rPr>
        <w:t xml:space="preserve">. The use of consistent and helpful metadata makes </w:t>
      </w:r>
      <w:r w:rsidRPr="00D37F91">
        <w:rPr>
          <w:rFonts w:ascii="Arial" w:hAnsi="Arial" w:cs="Arial"/>
          <w:sz w:val="28"/>
          <w:szCs w:val="28"/>
        </w:rPr>
        <w:t xml:space="preserve">it easier to find and retrieve suitable scores from online collections, and for files to be ingested into </w:t>
      </w:r>
      <w:r w:rsidR="00F14A1C">
        <w:rPr>
          <w:rFonts w:ascii="Arial" w:hAnsi="Arial" w:cs="Arial"/>
          <w:sz w:val="28"/>
          <w:szCs w:val="28"/>
        </w:rPr>
        <w:t xml:space="preserve">those </w:t>
      </w:r>
      <w:r w:rsidRPr="00D37F91">
        <w:rPr>
          <w:rFonts w:ascii="Arial" w:hAnsi="Arial" w:cs="Arial"/>
          <w:sz w:val="28"/>
          <w:szCs w:val="28"/>
        </w:rPr>
        <w:t>online collections. These metadata guidelines were prepared with NLS</w:t>
      </w:r>
      <w:r w:rsidR="00F93D53" w:rsidRPr="00D37F91">
        <w:rPr>
          <w:rFonts w:ascii="Arial" w:hAnsi="Arial" w:cs="Arial"/>
          <w:sz w:val="28"/>
          <w:szCs w:val="28"/>
        </w:rPr>
        <w:t xml:space="preserve"> </w:t>
      </w:r>
      <w:r w:rsidR="00A41190" w:rsidRPr="00D37F91">
        <w:rPr>
          <w:rFonts w:ascii="Arial" w:hAnsi="Arial" w:cs="Arial"/>
          <w:sz w:val="28"/>
          <w:szCs w:val="28"/>
        </w:rPr>
        <w:t>[</w:t>
      </w:r>
      <w:r w:rsidR="00F93D53" w:rsidRPr="00D37F91">
        <w:rPr>
          <w:rFonts w:ascii="Arial" w:hAnsi="Arial" w:cs="Arial"/>
          <w:sz w:val="28"/>
          <w:szCs w:val="28"/>
        </w:rPr>
        <w:t>1</w:t>
      </w:r>
      <w:r w:rsidR="00345CE9">
        <w:rPr>
          <w:rFonts w:ascii="Arial" w:hAnsi="Arial" w:cs="Arial"/>
          <w:sz w:val="28"/>
          <w:szCs w:val="28"/>
        </w:rPr>
        <w:t>6</w:t>
      </w:r>
      <w:r w:rsidR="00F93D53" w:rsidRPr="00D37F91">
        <w:rPr>
          <w:rFonts w:ascii="Arial" w:hAnsi="Arial" w:cs="Arial"/>
          <w:sz w:val="28"/>
          <w:szCs w:val="28"/>
        </w:rPr>
        <w:t>]</w:t>
      </w:r>
      <w:r w:rsidRPr="00D37F91">
        <w:rPr>
          <w:rFonts w:ascii="Arial" w:hAnsi="Arial" w:cs="Arial"/>
          <w:sz w:val="28"/>
          <w:szCs w:val="28"/>
        </w:rPr>
        <w:t>, ABC Global Book Service</w:t>
      </w:r>
      <w:r w:rsidR="00F93D53" w:rsidRPr="00D37F91">
        <w:rPr>
          <w:rFonts w:ascii="Arial" w:hAnsi="Arial" w:cs="Arial"/>
          <w:sz w:val="28"/>
          <w:szCs w:val="28"/>
        </w:rPr>
        <w:t xml:space="preserve"> [</w:t>
      </w:r>
      <w:r w:rsidR="00F93D53" w:rsidRPr="00D37F91">
        <w:rPr>
          <w:rFonts w:ascii="Arial" w:hAnsi="Arial" w:cs="Arial"/>
          <w:sz w:val="28"/>
          <w:szCs w:val="28"/>
        </w:rPr>
        <w:t>1</w:t>
      </w:r>
      <w:r w:rsidR="00345CE9">
        <w:rPr>
          <w:rFonts w:ascii="Arial" w:hAnsi="Arial" w:cs="Arial"/>
          <w:sz w:val="28"/>
          <w:szCs w:val="28"/>
        </w:rPr>
        <w:t>7</w:t>
      </w:r>
      <w:r w:rsidR="00F93D53" w:rsidRPr="00D37F91">
        <w:rPr>
          <w:rFonts w:ascii="Arial" w:hAnsi="Arial" w:cs="Arial"/>
          <w:sz w:val="28"/>
          <w:szCs w:val="28"/>
        </w:rPr>
        <w:t>]</w:t>
      </w:r>
      <w:r w:rsidRPr="00D37F91">
        <w:rPr>
          <w:rFonts w:ascii="Arial" w:hAnsi="Arial" w:cs="Arial"/>
          <w:sz w:val="28"/>
          <w:szCs w:val="28"/>
        </w:rPr>
        <w:t xml:space="preserve">, and </w:t>
      </w:r>
      <w:proofErr w:type="spellStart"/>
      <w:r w:rsidRPr="00D37F91">
        <w:rPr>
          <w:rFonts w:ascii="Arial" w:hAnsi="Arial" w:cs="Arial"/>
          <w:sz w:val="28"/>
          <w:szCs w:val="28"/>
        </w:rPr>
        <w:t>BookShare</w:t>
      </w:r>
      <w:proofErr w:type="spellEnd"/>
      <w:r w:rsidRPr="00D37F91">
        <w:rPr>
          <w:rFonts w:ascii="Arial" w:hAnsi="Arial" w:cs="Arial"/>
          <w:sz w:val="28"/>
          <w:szCs w:val="28"/>
        </w:rPr>
        <w:t xml:space="preserve"> </w:t>
      </w:r>
      <w:r w:rsidR="00F93D53" w:rsidRPr="00D37F91">
        <w:rPr>
          <w:rFonts w:ascii="Arial" w:hAnsi="Arial" w:cs="Arial"/>
          <w:sz w:val="28"/>
          <w:szCs w:val="28"/>
        </w:rPr>
        <w:lastRenderedPageBreak/>
        <w:t>[</w:t>
      </w:r>
      <w:r w:rsidR="00F93D53" w:rsidRPr="00D37F91">
        <w:rPr>
          <w:rFonts w:ascii="Arial" w:hAnsi="Arial" w:cs="Arial"/>
          <w:sz w:val="28"/>
          <w:szCs w:val="28"/>
        </w:rPr>
        <w:t>1</w:t>
      </w:r>
      <w:r w:rsidR="00345CE9">
        <w:rPr>
          <w:rFonts w:ascii="Arial" w:hAnsi="Arial" w:cs="Arial"/>
          <w:sz w:val="28"/>
          <w:szCs w:val="28"/>
        </w:rPr>
        <w:t>8</w:t>
      </w:r>
      <w:r w:rsidR="00F93D53" w:rsidRPr="00D37F91">
        <w:rPr>
          <w:rFonts w:ascii="Arial" w:hAnsi="Arial" w:cs="Arial"/>
          <w:sz w:val="28"/>
          <w:szCs w:val="28"/>
        </w:rPr>
        <w:t xml:space="preserve">] </w:t>
      </w:r>
      <w:r w:rsidRPr="00D37F91">
        <w:rPr>
          <w:rFonts w:ascii="Arial" w:hAnsi="Arial" w:cs="Arial"/>
          <w:sz w:val="28"/>
          <w:szCs w:val="28"/>
        </w:rPr>
        <w:t xml:space="preserve">and braille libraries and online collections are currently working towards implementation of the proposed ‘Core’ and ‘Desirable’ fields. </w:t>
      </w:r>
    </w:p>
    <w:p w14:paraId="78FD825D" w14:textId="77777777" w:rsidR="00BB2328" w:rsidRPr="00D37F91" w:rsidRDefault="00BB2328" w:rsidP="00BB2328">
      <w:pPr>
        <w:rPr>
          <w:rFonts w:ascii="Arial" w:hAnsi="Arial" w:cs="Arial"/>
          <w:color w:val="000000"/>
          <w:sz w:val="28"/>
          <w:szCs w:val="28"/>
          <w:shd w:val="clear" w:color="auto" w:fill="FEFEFE"/>
        </w:rPr>
      </w:pPr>
    </w:p>
    <w:p w14:paraId="307F2C3D" w14:textId="4C8F3630" w:rsidR="00BB2328" w:rsidRPr="00D37F91" w:rsidRDefault="00943023" w:rsidP="00BB2328">
      <w:pPr>
        <w:pStyle w:val="Heading1"/>
        <w:rPr>
          <w:rFonts w:cs="Arial"/>
          <w:shd w:val="clear" w:color="auto" w:fill="FEFEFE"/>
        </w:rPr>
      </w:pPr>
      <w:bookmarkStart w:id="18" w:name="_Toc160117273"/>
      <w:r w:rsidRPr="00D37F91">
        <w:rPr>
          <w:rFonts w:cs="Arial"/>
          <w:shd w:val="clear" w:color="auto" w:fill="FEFEFE"/>
        </w:rPr>
        <w:t xml:space="preserve">3. </w:t>
      </w:r>
      <w:r w:rsidR="00BB2328" w:rsidRPr="00D37F91">
        <w:rPr>
          <w:rFonts w:cs="Arial"/>
          <w:shd w:val="clear" w:color="auto" w:fill="FEFEFE"/>
        </w:rPr>
        <w:t>Current</w:t>
      </w:r>
      <w:r w:rsidR="00BB2328" w:rsidRPr="00D37F91">
        <w:rPr>
          <w:rFonts w:cs="Arial"/>
          <w:shd w:val="clear" w:color="auto" w:fill="FEFEFE"/>
        </w:rPr>
        <w:t xml:space="preserve"> </w:t>
      </w:r>
      <w:r w:rsidR="00BB2328" w:rsidRPr="00D37F91">
        <w:rPr>
          <w:rFonts w:cs="Arial"/>
          <w:shd w:val="clear" w:color="auto" w:fill="FEFEFE"/>
        </w:rPr>
        <w:t>interventions</w:t>
      </w:r>
      <w:bookmarkEnd w:id="18"/>
    </w:p>
    <w:p w14:paraId="19D0DCC8" w14:textId="77777777" w:rsidR="00BB2328" w:rsidRPr="00D37F91" w:rsidRDefault="00BB2328" w:rsidP="00BB2328">
      <w:pPr>
        <w:rPr>
          <w:rFonts w:ascii="Arial" w:hAnsi="Arial" w:cs="Arial"/>
        </w:rPr>
      </w:pPr>
    </w:p>
    <w:p w14:paraId="7CB2961B" w14:textId="6F0C275A" w:rsidR="00BB2328" w:rsidRPr="00D37F91" w:rsidRDefault="00BB2328" w:rsidP="00BB2328">
      <w:pPr>
        <w:rPr>
          <w:rFonts w:ascii="Arial" w:hAnsi="Arial" w:cs="Arial"/>
          <w:sz w:val="28"/>
          <w:szCs w:val="28"/>
        </w:rPr>
      </w:pPr>
      <w:r w:rsidRPr="00D37F91">
        <w:rPr>
          <w:rFonts w:ascii="Arial" w:hAnsi="Arial" w:cs="Arial"/>
          <w:sz w:val="28"/>
          <w:szCs w:val="28"/>
        </w:rPr>
        <w:t xml:space="preserve">Our primary focus in the remaining year of the project is on </w:t>
      </w:r>
      <w:r w:rsidR="0017637A" w:rsidRPr="00D37F91">
        <w:rPr>
          <w:rFonts w:ascii="Arial" w:hAnsi="Arial" w:cs="Arial"/>
          <w:sz w:val="28"/>
          <w:szCs w:val="28"/>
        </w:rPr>
        <w:t>i</w:t>
      </w:r>
      <w:r w:rsidRPr="00D37F91">
        <w:rPr>
          <w:rFonts w:ascii="Arial" w:hAnsi="Arial" w:cs="Arial"/>
          <w:sz w:val="28"/>
          <w:szCs w:val="28"/>
        </w:rPr>
        <w:t>mplementation</w:t>
      </w:r>
      <w:r w:rsidR="0017637A" w:rsidRPr="00D37F91">
        <w:rPr>
          <w:rFonts w:ascii="Arial" w:hAnsi="Arial" w:cs="Arial"/>
          <w:sz w:val="28"/>
          <w:szCs w:val="28"/>
        </w:rPr>
        <w:t xml:space="preserve"> </w:t>
      </w:r>
      <w:r w:rsidRPr="00D37F91">
        <w:rPr>
          <w:rFonts w:ascii="Arial" w:hAnsi="Arial" w:cs="Arial"/>
          <w:sz w:val="28"/>
          <w:szCs w:val="28"/>
        </w:rPr>
        <w:t>of the resources previously developed in the project</w:t>
      </w:r>
      <w:r w:rsidR="00327F63" w:rsidRPr="00D37F91">
        <w:rPr>
          <w:rFonts w:ascii="Arial" w:hAnsi="Arial" w:cs="Arial"/>
          <w:sz w:val="28"/>
          <w:szCs w:val="28"/>
        </w:rPr>
        <w:t>, with a particular emphasis on the promotion of a ‘born accessible’ agenda for music publishing.</w:t>
      </w:r>
      <w:r w:rsidR="00754B8A">
        <w:rPr>
          <w:rFonts w:ascii="Arial" w:hAnsi="Arial" w:cs="Arial"/>
          <w:sz w:val="28"/>
          <w:szCs w:val="28"/>
        </w:rPr>
        <w:t xml:space="preserve"> We </w:t>
      </w:r>
      <w:proofErr w:type="gramStart"/>
      <w:r w:rsidR="00754B8A">
        <w:rPr>
          <w:rFonts w:ascii="Arial" w:hAnsi="Arial" w:cs="Arial"/>
          <w:sz w:val="28"/>
          <w:szCs w:val="28"/>
        </w:rPr>
        <w:t>would</w:t>
      </w:r>
      <w:proofErr w:type="gramEnd"/>
      <w:r w:rsidR="00754B8A">
        <w:rPr>
          <w:rFonts w:ascii="Arial" w:hAnsi="Arial" w:cs="Arial"/>
          <w:sz w:val="28"/>
          <w:szCs w:val="28"/>
        </w:rPr>
        <w:t xml:space="preserve"> welcome further contributions to these activities if you have relevant expertise.</w:t>
      </w:r>
    </w:p>
    <w:p w14:paraId="6A358583" w14:textId="77777777" w:rsidR="00BB2328" w:rsidRPr="00D37F91" w:rsidRDefault="00BB2328" w:rsidP="00BB2328">
      <w:pPr>
        <w:rPr>
          <w:rFonts w:ascii="Arial" w:hAnsi="Arial" w:cs="Arial"/>
          <w:sz w:val="28"/>
          <w:szCs w:val="28"/>
        </w:rPr>
      </w:pPr>
    </w:p>
    <w:p w14:paraId="224FEE99" w14:textId="79399F01" w:rsidR="00BB2328" w:rsidRDefault="00021BAC" w:rsidP="00BB2328">
      <w:pPr>
        <w:pStyle w:val="Heading2"/>
        <w:rPr>
          <w:rFonts w:ascii="Arial" w:hAnsi="Arial" w:cs="Arial"/>
        </w:rPr>
      </w:pPr>
      <w:bookmarkStart w:id="19" w:name="_Toc160117274"/>
      <w:r w:rsidRPr="00D37F91">
        <w:rPr>
          <w:rFonts w:ascii="Arial" w:hAnsi="Arial" w:cs="Arial"/>
        </w:rPr>
        <w:t>3.1</w:t>
      </w:r>
      <w:r w:rsidR="00BB2328" w:rsidRPr="00D37F91">
        <w:rPr>
          <w:rFonts w:ascii="Arial" w:hAnsi="Arial" w:cs="Arial"/>
        </w:rPr>
        <w:t xml:space="preserve"> ‘Getting Started’ resources</w:t>
      </w:r>
      <w:bookmarkEnd w:id="19"/>
    </w:p>
    <w:p w14:paraId="2B7D060F" w14:textId="77777777" w:rsidR="0058078D" w:rsidRPr="0058078D" w:rsidRDefault="0058078D" w:rsidP="0058078D"/>
    <w:p w14:paraId="49E7E362" w14:textId="1CF47DE1" w:rsidR="00BB2328" w:rsidRPr="00D37F91" w:rsidRDefault="00BB2328" w:rsidP="00BB2328">
      <w:pPr>
        <w:rPr>
          <w:rFonts w:ascii="Arial" w:hAnsi="Arial" w:cs="Arial"/>
          <w:sz w:val="28"/>
          <w:szCs w:val="28"/>
        </w:rPr>
      </w:pPr>
      <w:r w:rsidRPr="00D37F91">
        <w:rPr>
          <w:rFonts w:ascii="Arial" w:hAnsi="Arial" w:cs="Arial"/>
          <w:sz w:val="28"/>
          <w:szCs w:val="28"/>
        </w:rPr>
        <w:t xml:space="preserve">We are devising a range of ‘Getting Started’ resources so that people have the right support materials to find out about, and learn to use, the </w:t>
      </w:r>
      <w:r w:rsidR="00065F75">
        <w:rPr>
          <w:rFonts w:ascii="Arial" w:hAnsi="Arial" w:cs="Arial"/>
          <w:sz w:val="28"/>
          <w:szCs w:val="28"/>
        </w:rPr>
        <w:t xml:space="preserve">available </w:t>
      </w:r>
      <w:r w:rsidRPr="00D37F91">
        <w:rPr>
          <w:rFonts w:ascii="Arial" w:hAnsi="Arial" w:cs="Arial"/>
          <w:sz w:val="28"/>
          <w:szCs w:val="28"/>
        </w:rPr>
        <w:t xml:space="preserve">tools and guidelines. These resources will initially be aimed at educators and end-users, but resources </w:t>
      </w:r>
      <w:r w:rsidR="00065F75">
        <w:rPr>
          <w:rFonts w:ascii="Arial" w:hAnsi="Arial" w:cs="Arial"/>
          <w:sz w:val="28"/>
          <w:szCs w:val="28"/>
        </w:rPr>
        <w:t xml:space="preserve">will also be created </w:t>
      </w:r>
      <w:r w:rsidRPr="00D37F91">
        <w:rPr>
          <w:rFonts w:ascii="Arial" w:hAnsi="Arial" w:cs="Arial"/>
          <w:sz w:val="28"/>
          <w:szCs w:val="28"/>
        </w:rPr>
        <w:t>for agencies wishing to incorporate tools into their music braille production workflo</w:t>
      </w:r>
      <w:r w:rsidR="00152A74">
        <w:rPr>
          <w:rFonts w:ascii="Arial" w:hAnsi="Arial" w:cs="Arial"/>
          <w:sz w:val="28"/>
          <w:szCs w:val="28"/>
        </w:rPr>
        <w:t>w</w:t>
      </w:r>
      <w:r w:rsidRPr="00D37F91">
        <w:rPr>
          <w:rFonts w:ascii="Arial" w:hAnsi="Arial" w:cs="Arial"/>
          <w:sz w:val="28"/>
          <w:szCs w:val="28"/>
        </w:rPr>
        <w:t>. Resources will include videos and guides to the conversion tools, testing and recommendations of suitable Optical Music Recognition software, and recommendations for how to find and check files</w:t>
      </w:r>
      <w:r w:rsidR="00891AC4" w:rsidRPr="00D37F91">
        <w:rPr>
          <w:rFonts w:ascii="Arial" w:hAnsi="Arial" w:cs="Arial"/>
          <w:sz w:val="28"/>
          <w:szCs w:val="28"/>
        </w:rPr>
        <w:t xml:space="preserve"> </w:t>
      </w:r>
      <w:r w:rsidR="00154DD2">
        <w:rPr>
          <w:rFonts w:ascii="Arial" w:hAnsi="Arial" w:cs="Arial"/>
          <w:sz w:val="28"/>
          <w:szCs w:val="28"/>
        </w:rPr>
        <w:t xml:space="preserve">which are </w:t>
      </w:r>
      <w:r w:rsidRPr="00D37F91">
        <w:rPr>
          <w:rFonts w:ascii="Arial" w:hAnsi="Arial" w:cs="Arial"/>
          <w:sz w:val="28"/>
          <w:szCs w:val="28"/>
        </w:rPr>
        <w:t>suitable for conversion into music braille.</w:t>
      </w:r>
    </w:p>
    <w:p w14:paraId="600B0649" w14:textId="77777777" w:rsidR="00BB2328" w:rsidRPr="00D37F91" w:rsidRDefault="00BB2328" w:rsidP="00BB2328">
      <w:pPr>
        <w:rPr>
          <w:rFonts w:ascii="Arial" w:hAnsi="Arial" w:cs="Arial"/>
        </w:rPr>
      </w:pPr>
    </w:p>
    <w:p w14:paraId="21FCF6A3" w14:textId="474FEBBF" w:rsidR="00BB2328" w:rsidRDefault="00021BAC" w:rsidP="00BB2328">
      <w:pPr>
        <w:pStyle w:val="Heading2"/>
        <w:rPr>
          <w:rFonts w:ascii="Arial" w:hAnsi="Arial" w:cs="Arial"/>
        </w:rPr>
      </w:pPr>
      <w:bookmarkStart w:id="20" w:name="_Toc160117275"/>
      <w:r w:rsidRPr="00D37F91">
        <w:rPr>
          <w:rFonts w:ascii="Arial" w:hAnsi="Arial" w:cs="Arial"/>
        </w:rPr>
        <w:t>3.2</w:t>
      </w:r>
      <w:r w:rsidR="00BB2328" w:rsidRPr="00D37F91">
        <w:rPr>
          <w:rFonts w:ascii="Arial" w:hAnsi="Arial" w:cs="Arial"/>
        </w:rPr>
        <w:t xml:space="preserve"> ‘Born Accessible’ agenda for music publishing</w:t>
      </w:r>
      <w:bookmarkEnd w:id="20"/>
    </w:p>
    <w:p w14:paraId="15EDE115" w14:textId="77777777" w:rsidR="0058078D" w:rsidRPr="0058078D" w:rsidRDefault="0058078D" w:rsidP="0058078D"/>
    <w:p w14:paraId="791FF59F" w14:textId="657A40F3" w:rsidR="00BB2328" w:rsidRPr="00D37F91" w:rsidRDefault="00163391" w:rsidP="00BB2328">
      <w:pPr>
        <w:rPr>
          <w:rFonts w:ascii="Arial" w:hAnsi="Arial" w:cs="Arial"/>
          <w:sz w:val="28"/>
          <w:szCs w:val="28"/>
        </w:rPr>
      </w:pPr>
      <w:r w:rsidRPr="00D37F91">
        <w:rPr>
          <w:rFonts w:ascii="Arial" w:hAnsi="Arial" w:cs="Arial"/>
          <w:sz w:val="28"/>
          <w:szCs w:val="28"/>
        </w:rPr>
        <w:t xml:space="preserve">We are very excited to have </w:t>
      </w:r>
      <w:r w:rsidR="00BB2328" w:rsidRPr="00D37F91">
        <w:rPr>
          <w:rFonts w:ascii="Arial" w:hAnsi="Arial" w:cs="Arial"/>
          <w:sz w:val="28"/>
          <w:szCs w:val="28"/>
        </w:rPr>
        <w:t>initiated an international ‘Accessible Music Publishing’ agenda in the mainstream music publishing industry, highlighting the need for born-accessible scores for musicians who are blind, low vision or with other print-disabilities.</w:t>
      </w:r>
      <w:r w:rsidRPr="00D37F91">
        <w:rPr>
          <w:rFonts w:ascii="Arial" w:hAnsi="Arial" w:cs="Arial"/>
          <w:sz w:val="28"/>
          <w:szCs w:val="28"/>
        </w:rPr>
        <w:t xml:space="preserve"> There are parallels with the book publishing sector where we can collaborate, but some issues are specific to music publishing, and need dedicated attention.</w:t>
      </w:r>
    </w:p>
    <w:p w14:paraId="5A1EC0BC" w14:textId="77777777" w:rsidR="00BB2328" w:rsidRPr="00D37F91" w:rsidRDefault="00BB2328" w:rsidP="00BB2328">
      <w:pPr>
        <w:rPr>
          <w:rFonts w:ascii="Arial" w:hAnsi="Arial" w:cs="Arial"/>
          <w:sz w:val="28"/>
          <w:szCs w:val="28"/>
        </w:rPr>
      </w:pPr>
    </w:p>
    <w:p w14:paraId="68D4C7EF" w14:textId="701B8A96" w:rsidR="00BB2328" w:rsidRPr="00D37F91" w:rsidRDefault="00BB2328" w:rsidP="00BB2328">
      <w:pPr>
        <w:rPr>
          <w:rFonts w:ascii="Arial" w:hAnsi="Arial" w:cs="Arial"/>
          <w:sz w:val="28"/>
          <w:szCs w:val="28"/>
        </w:rPr>
      </w:pPr>
      <w:r w:rsidRPr="00D37F91">
        <w:rPr>
          <w:rFonts w:ascii="Arial" w:hAnsi="Arial" w:cs="Arial"/>
          <w:sz w:val="28"/>
          <w:szCs w:val="28"/>
        </w:rPr>
        <w:t xml:space="preserve">If publishers make well-structured scores available in </w:t>
      </w:r>
      <w:proofErr w:type="spellStart"/>
      <w:r w:rsidRPr="00D37F91">
        <w:rPr>
          <w:rFonts w:ascii="Arial" w:hAnsi="Arial" w:cs="Arial"/>
          <w:sz w:val="28"/>
          <w:szCs w:val="28"/>
        </w:rPr>
        <w:t>MusicXML</w:t>
      </w:r>
      <w:proofErr w:type="spellEnd"/>
      <w:r w:rsidRPr="00D37F91">
        <w:rPr>
          <w:rFonts w:ascii="Arial" w:hAnsi="Arial" w:cs="Arial"/>
          <w:sz w:val="28"/>
          <w:szCs w:val="28"/>
        </w:rPr>
        <w:t xml:space="preserve"> format to agencies or directly to end-users, these can be very quickly and accurately converted into accessible formats, such as braille and Modified Stave Notation, and can be read on braille displays and in music notation programs. </w:t>
      </w:r>
      <w:r w:rsidR="00DD6CCC">
        <w:rPr>
          <w:rFonts w:ascii="Arial" w:hAnsi="Arial" w:cs="Arial"/>
          <w:sz w:val="28"/>
          <w:szCs w:val="28"/>
        </w:rPr>
        <w:t xml:space="preserve">The </w:t>
      </w:r>
      <w:proofErr w:type="spellStart"/>
      <w:r w:rsidR="00DD6CCC">
        <w:rPr>
          <w:rFonts w:ascii="Arial" w:hAnsi="Arial" w:cs="Arial"/>
          <w:sz w:val="28"/>
          <w:szCs w:val="28"/>
        </w:rPr>
        <w:t>MusicXML</w:t>
      </w:r>
      <w:proofErr w:type="spellEnd"/>
      <w:r w:rsidR="00DD6CCC">
        <w:rPr>
          <w:rFonts w:ascii="Arial" w:hAnsi="Arial" w:cs="Arial"/>
          <w:sz w:val="28"/>
          <w:szCs w:val="28"/>
        </w:rPr>
        <w:t xml:space="preserve"> score could be available at the same time as the printed version.</w:t>
      </w:r>
    </w:p>
    <w:p w14:paraId="4606FB48" w14:textId="77777777" w:rsidR="00BB2328" w:rsidRPr="00D37F91" w:rsidRDefault="00BB2328" w:rsidP="00BB2328">
      <w:pPr>
        <w:rPr>
          <w:rFonts w:ascii="Arial" w:hAnsi="Arial" w:cs="Arial"/>
          <w:sz w:val="28"/>
          <w:szCs w:val="28"/>
        </w:rPr>
      </w:pPr>
    </w:p>
    <w:p w14:paraId="14E2E2BC" w14:textId="44A52D7B" w:rsidR="00BB2328" w:rsidRPr="00D37F91" w:rsidRDefault="00BB2328" w:rsidP="00BB2328">
      <w:pPr>
        <w:rPr>
          <w:rFonts w:ascii="Arial" w:hAnsi="Arial" w:cs="Arial"/>
          <w:sz w:val="28"/>
          <w:szCs w:val="28"/>
        </w:rPr>
      </w:pPr>
      <w:r w:rsidRPr="00D37F91">
        <w:rPr>
          <w:rFonts w:ascii="Arial" w:hAnsi="Arial" w:cs="Arial"/>
          <w:sz w:val="28"/>
          <w:szCs w:val="28"/>
        </w:rPr>
        <w:lastRenderedPageBreak/>
        <w:t xml:space="preserve">This would revolutionize the </w:t>
      </w:r>
      <w:r w:rsidR="00F73B91">
        <w:rPr>
          <w:rFonts w:ascii="Arial" w:hAnsi="Arial" w:cs="Arial"/>
          <w:sz w:val="28"/>
          <w:szCs w:val="28"/>
        </w:rPr>
        <w:t xml:space="preserve">speed and the </w:t>
      </w:r>
      <w:r w:rsidRPr="00D37F91">
        <w:rPr>
          <w:rFonts w:ascii="Arial" w:hAnsi="Arial" w:cs="Arial"/>
          <w:sz w:val="28"/>
          <w:szCs w:val="28"/>
        </w:rPr>
        <w:t xml:space="preserve">way in which musicians with print-disabilities </w:t>
      </w:r>
      <w:r w:rsidR="00F73B91">
        <w:rPr>
          <w:rFonts w:ascii="Arial" w:hAnsi="Arial" w:cs="Arial"/>
          <w:sz w:val="28"/>
          <w:szCs w:val="28"/>
        </w:rPr>
        <w:t xml:space="preserve">are able to </w:t>
      </w:r>
      <w:r w:rsidRPr="00D37F91">
        <w:rPr>
          <w:rFonts w:ascii="Arial" w:hAnsi="Arial" w:cs="Arial"/>
          <w:sz w:val="28"/>
          <w:szCs w:val="28"/>
        </w:rPr>
        <w:t xml:space="preserve">access music </w:t>
      </w:r>
      <w:proofErr w:type="gramStart"/>
      <w:r w:rsidRPr="00D37F91">
        <w:rPr>
          <w:rFonts w:ascii="Arial" w:hAnsi="Arial" w:cs="Arial"/>
          <w:sz w:val="28"/>
          <w:szCs w:val="28"/>
        </w:rPr>
        <w:t>scores, and</w:t>
      </w:r>
      <w:proofErr w:type="gramEnd"/>
      <w:r w:rsidRPr="00D37F91">
        <w:rPr>
          <w:rFonts w:ascii="Arial" w:hAnsi="Arial" w:cs="Arial"/>
          <w:sz w:val="28"/>
          <w:szCs w:val="28"/>
        </w:rPr>
        <w:t xml:space="preserve"> gives </w:t>
      </w:r>
      <w:r w:rsidR="00F73B91">
        <w:rPr>
          <w:rFonts w:ascii="Arial" w:hAnsi="Arial" w:cs="Arial"/>
          <w:sz w:val="28"/>
          <w:szCs w:val="28"/>
        </w:rPr>
        <w:t>users</w:t>
      </w:r>
      <w:r w:rsidRPr="00D37F91">
        <w:rPr>
          <w:rFonts w:ascii="Arial" w:hAnsi="Arial" w:cs="Arial"/>
          <w:sz w:val="28"/>
          <w:szCs w:val="28"/>
        </w:rPr>
        <w:t xml:space="preserve"> great flexibility and control for reading score</w:t>
      </w:r>
      <w:r w:rsidR="00F73B91">
        <w:rPr>
          <w:rFonts w:ascii="Arial" w:hAnsi="Arial" w:cs="Arial"/>
          <w:sz w:val="28"/>
          <w:szCs w:val="28"/>
        </w:rPr>
        <w:t>s</w:t>
      </w:r>
      <w:r w:rsidRPr="00D37F91">
        <w:rPr>
          <w:rFonts w:ascii="Arial" w:hAnsi="Arial" w:cs="Arial"/>
          <w:sz w:val="28"/>
          <w:szCs w:val="28"/>
        </w:rPr>
        <w:t>.</w:t>
      </w:r>
    </w:p>
    <w:p w14:paraId="5F20F726" w14:textId="77777777" w:rsidR="00BB2328" w:rsidRPr="00D37F91" w:rsidRDefault="00BB2328" w:rsidP="00BB2328">
      <w:pPr>
        <w:rPr>
          <w:rFonts w:ascii="Arial" w:hAnsi="Arial" w:cs="Arial"/>
          <w:sz w:val="28"/>
          <w:szCs w:val="28"/>
        </w:rPr>
      </w:pPr>
    </w:p>
    <w:p w14:paraId="569AF207" w14:textId="6BB7F048" w:rsidR="009B65C6" w:rsidRPr="00D37F91" w:rsidRDefault="00BB2328" w:rsidP="00BB2328">
      <w:pPr>
        <w:rPr>
          <w:rFonts w:ascii="Arial" w:hAnsi="Arial" w:cs="Arial"/>
          <w:sz w:val="28"/>
          <w:szCs w:val="28"/>
        </w:rPr>
      </w:pPr>
      <w:r w:rsidRPr="00D37F91">
        <w:rPr>
          <w:rFonts w:ascii="Arial" w:hAnsi="Arial" w:cs="Arial"/>
          <w:sz w:val="28"/>
          <w:szCs w:val="28"/>
        </w:rPr>
        <w:t xml:space="preserve">We have had a very positive response </w:t>
      </w:r>
      <w:r w:rsidR="000149CC">
        <w:rPr>
          <w:rFonts w:ascii="Arial" w:hAnsi="Arial" w:cs="Arial"/>
          <w:sz w:val="28"/>
          <w:szCs w:val="28"/>
        </w:rPr>
        <w:t xml:space="preserve">already </w:t>
      </w:r>
      <w:r w:rsidRPr="00D37F91">
        <w:rPr>
          <w:rFonts w:ascii="Arial" w:hAnsi="Arial" w:cs="Arial"/>
          <w:sz w:val="28"/>
          <w:szCs w:val="28"/>
        </w:rPr>
        <w:t xml:space="preserve">from </w:t>
      </w:r>
      <w:r w:rsidR="00B052FE">
        <w:rPr>
          <w:rFonts w:ascii="Arial" w:hAnsi="Arial" w:cs="Arial"/>
          <w:sz w:val="28"/>
          <w:szCs w:val="28"/>
        </w:rPr>
        <w:t xml:space="preserve">music </w:t>
      </w:r>
      <w:r w:rsidRPr="00D37F91">
        <w:rPr>
          <w:rFonts w:ascii="Arial" w:hAnsi="Arial" w:cs="Arial"/>
          <w:sz w:val="28"/>
          <w:szCs w:val="28"/>
        </w:rPr>
        <w:t xml:space="preserve">publishers, </w:t>
      </w:r>
      <w:r w:rsidR="009B65C6" w:rsidRPr="00D37F91">
        <w:rPr>
          <w:rFonts w:ascii="Arial" w:hAnsi="Arial" w:cs="Arial"/>
          <w:color w:val="000000"/>
          <w:sz w:val="28"/>
          <w:szCs w:val="28"/>
          <w:shd w:val="clear" w:color="auto" w:fill="FEFEFE"/>
        </w:rPr>
        <w:t xml:space="preserve">composers, </w:t>
      </w:r>
      <w:r w:rsidR="00B052FE">
        <w:rPr>
          <w:rFonts w:ascii="Arial" w:hAnsi="Arial" w:cs="Arial"/>
          <w:color w:val="000000"/>
          <w:sz w:val="28"/>
          <w:szCs w:val="28"/>
          <w:shd w:val="clear" w:color="auto" w:fill="FEFEFE"/>
        </w:rPr>
        <w:t xml:space="preserve">exam boards, </w:t>
      </w:r>
      <w:r w:rsidR="009B65C6" w:rsidRPr="00D37F91">
        <w:rPr>
          <w:rFonts w:ascii="Arial" w:hAnsi="Arial" w:cs="Arial"/>
          <w:color w:val="000000"/>
          <w:sz w:val="28"/>
          <w:szCs w:val="28"/>
          <w:shd w:val="clear" w:color="auto" w:fill="FEFEFE"/>
        </w:rPr>
        <w:t xml:space="preserve">engravers, </w:t>
      </w:r>
      <w:proofErr w:type="gramStart"/>
      <w:r w:rsidR="009B65C6" w:rsidRPr="00D37F91">
        <w:rPr>
          <w:rFonts w:ascii="Arial" w:hAnsi="Arial" w:cs="Arial"/>
          <w:color w:val="000000"/>
          <w:sz w:val="28"/>
          <w:szCs w:val="28"/>
          <w:shd w:val="clear" w:color="auto" w:fill="FEFEFE"/>
        </w:rPr>
        <w:t>transcribers</w:t>
      </w:r>
      <w:proofErr w:type="gramEnd"/>
      <w:r w:rsidR="00B052FE">
        <w:rPr>
          <w:rFonts w:ascii="Arial" w:hAnsi="Arial" w:cs="Arial"/>
          <w:color w:val="000000"/>
          <w:sz w:val="28"/>
          <w:szCs w:val="28"/>
          <w:shd w:val="clear" w:color="auto" w:fill="FEFEFE"/>
        </w:rPr>
        <w:t xml:space="preserve"> </w:t>
      </w:r>
      <w:r w:rsidR="009B65C6" w:rsidRPr="00D37F91">
        <w:rPr>
          <w:rFonts w:ascii="Arial" w:hAnsi="Arial" w:cs="Arial"/>
          <w:color w:val="000000"/>
          <w:sz w:val="28"/>
          <w:szCs w:val="28"/>
          <w:shd w:val="clear" w:color="auto" w:fill="FEFEFE"/>
        </w:rPr>
        <w:t>and end-users</w:t>
      </w:r>
      <w:r w:rsidR="009B65C6" w:rsidRPr="00D37F91">
        <w:rPr>
          <w:rFonts w:ascii="Arial" w:hAnsi="Arial" w:cs="Arial"/>
          <w:color w:val="000000"/>
          <w:sz w:val="28"/>
          <w:szCs w:val="28"/>
          <w:shd w:val="clear" w:color="auto" w:fill="FEFEFE"/>
        </w:rPr>
        <w:t xml:space="preserve">, and have </w:t>
      </w:r>
      <w:r w:rsidRPr="00D37F91">
        <w:rPr>
          <w:rFonts w:ascii="Arial" w:hAnsi="Arial" w:cs="Arial"/>
          <w:sz w:val="28"/>
          <w:szCs w:val="28"/>
        </w:rPr>
        <w:t xml:space="preserve">run two Round Table events, and established an Accessible Music Publishing Action Group. </w:t>
      </w:r>
    </w:p>
    <w:p w14:paraId="70FFF862" w14:textId="77777777" w:rsidR="009B65C6" w:rsidRPr="00D37F91" w:rsidRDefault="009B65C6" w:rsidP="00BB2328">
      <w:pPr>
        <w:rPr>
          <w:rFonts w:ascii="Arial" w:hAnsi="Arial" w:cs="Arial"/>
          <w:sz w:val="28"/>
          <w:szCs w:val="28"/>
        </w:rPr>
      </w:pPr>
    </w:p>
    <w:p w14:paraId="0EB65722" w14:textId="47583E16" w:rsidR="00BB2328" w:rsidRPr="00D37F91" w:rsidRDefault="00BB2328" w:rsidP="00BB2328">
      <w:pPr>
        <w:rPr>
          <w:rFonts w:ascii="Arial" w:hAnsi="Arial" w:cs="Arial"/>
          <w:sz w:val="28"/>
          <w:szCs w:val="28"/>
        </w:rPr>
      </w:pPr>
      <w:r w:rsidRPr="00D37F91">
        <w:rPr>
          <w:rFonts w:ascii="Arial" w:hAnsi="Arial" w:cs="Arial"/>
          <w:sz w:val="28"/>
          <w:szCs w:val="28"/>
        </w:rPr>
        <w:t xml:space="preserve">We are </w:t>
      </w:r>
      <w:r w:rsidR="009B65C6" w:rsidRPr="00D37F91">
        <w:rPr>
          <w:rFonts w:ascii="Arial" w:hAnsi="Arial" w:cs="Arial"/>
          <w:sz w:val="28"/>
          <w:szCs w:val="28"/>
        </w:rPr>
        <w:t>now</w:t>
      </w:r>
      <w:r w:rsidRPr="00D37F91">
        <w:rPr>
          <w:rFonts w:ascii="Arial" w:hAnsi="Arial" w:cs="Arial"/>
          <w:sz w:val="28"/>
          <w:szCs w:val="28"/>
        </w:rPr>
        <w:t xml:space="preserve"> working </w:t>
      </w:r>
      <w:r w:rsidR="008C68AD" w:rsidRPr="00D37F91">
        <w:rPr>
          <w:rFonts w:ascii="Arial" w:hAnsi="Arial" w:cs="Arial"/>
          <w:sz w:val="28"/>
          <w:szCs w:val="28"/>
        </w:rPr>
        <w:t xml:space="preserve">more </w:t>
      </w:r>
      <w:r w:rsidR="009B65C6" w:rsidRPr="00D37F91">
        <w:rPr>
          <w:rFonts w:ascii="Arial" w:hAnsi="Arial" w:cs="Arial"/>
          <w:sz w:val="28"/>
          <w:szCs w:val="28"/>
        </w:rPr>
        <w:t xml:space="preserve">closely </w:t>
      </w:r>
      <w:r w:rsidRPr="00D37F91">
        <w:rPr>
          <w:rFonts w:ascii="Arial" w:hAnsi="Arial" w:cs="Arial"/>
          <w:sz w:val="28"/>
          <w:szCs w:val="28"/>
        </w:rPr>
        <w:t>with publishers and engravers to help them integrate our engraving guidelines into their workflow</w:t>
      </w:r>
      <w:r w:rsidR="00A12F52">
        <w:rPr>
          <w:rFonts w:ascii="Arial" w:hAnsi="Arial" w:cs="Arial"/>
          <w:sz w:val="28"/>
          <w:szCs w:val="28"/>
        </w:rPr>
        <w:t xml:space="preserve">s. We are also </w:t>
      </w:r>
      <w:r w:rsidR="000C26F4" w:rsidRPr="00D37F91">
        <w:rPr>
          <w:rFonts w:ascii="Arial" w:hAnsi="Arial" w:cs="Arial"/>
          <w:sz w:val="28"/>
          <w:szCs w:val="28"/>
        </w:rPr>
        <w:t>beginning to establish</w:t>
      </w:r>
      <w:r w:rsidRPr="00D37F91">
        <w:rPr>
          <w:rFonts w:ascii="Arial" w:hAnsi="Arial" w:cs="Arial"/>
          <w:sz w:val="28"/>
          <w:szCs w:val="28"/>
        </w:rPr>
        <w:t xml:space="preserve"> processes for promoting and making their resources available on request, and/or through online collections. We will </w:t>
      </w:r>
      <w:r w:rsidR="000C26F4" w:rsidRPr="00D37F91">
        <w:rPr>
          <w:rFonts w:ascii="Arial" w:hAnsi="Arial" w:cs="Arial"/>
          <w:sz w:val="28"/>
          <w:szCs w:val="28"/>
        </w:rPr>
        <w:t xml:space="preserve">continue to </w:t>
      </w:r>
      <w:r w:rsidRPr="00D37F91">
        <w:rPr>
          <w:rFonts w:ascii="Arial" w:hAnsi="Arial" w:cs="Arial"/>
          <w:sz w:val="28"/>
          <w:szCs w:val="28"/>
        </w:rPr>
        <w:t xml:space="preserve">make/maintain links with </w:t>
      </w:r>
      <w:r w:rsidR="000C26F4" w:rsidRPr="00D37F91">
        <w:rPr>
          <w:rFonts w:ascii="Arial" w:hAnsi="Arial" w:cs="Arial"/>
          <w:sz w:val="28"/>
          <w:szCs w:val="28"/>
        </w:rPr>
        <w:t xml:space="preserve">publishers, engravers, and relevant associations </w:t>
      </w:r>
      <w:r w:rsidRPr="00D37F91">
        <w:rPr>
          <w:rFonts w:ascii="Arial" w:hAnsi="Arial" w:cs="Arial"/>
          <w:sz w:val="28"/>
          <w:szCs w:val="28"/>
        </w:rPr>
        <w:t>to spread the message as widely as possible.</w:t>
      </w:r>
    </w:p>
    <w:p w14:paraId="04395D2A" w14:textId="77777777" w:rsidR="00BB2328" w:rsidRPr="00D37F91" w:rsidRDefault="00BB2328" w:rsidP="00BB2328">
      <w:pPr>
        <w:rPr>
          <w:rFonts w:ascii="Arial" w:hAnsi="Arial" w:cs="Arial"/>
        </w:rPr>
      </w:pPr>
    </w:p>
    <w:p w14:paraId="27B7D55F" w14:textId="4D9F176D" w:rsidR="00BB2328" w:rsidRDefault="00021BAC" w:rsidP="00BB2328">
      <w:pPr>
        <w:pStyle w:val="Heading2"/>
        <w:rPr>
          <w:rFonts w:ascii="Arial" w:hAnsi="Arial" w:cs="Arial"/>
        </w:rPr>
      </w:pPr>
      <w:bookmarkStart w:id="21" w:name="_Toc160117276"/>
      <w:r w:rsidRPr="00D37F91">
        <w:rPr>
          <w:rFonts w:ascii="Arial" w:hAnsi="Arial" w:cs="Arial"/>
        </w:rPr>
        <w:t>3.3</w:t>
      </w:r>
      <w:r w:rsidR="00BB2328" w:rsidRPr="00D37F91">
        <w:rPr>
          <w:rFonts w:ascii="Arial" w:hAnsi="Arial" w:cs="Arial"/>
        </w:rPr>
        <w:t xml:space="preserve"> Practical methodologies for teaching and learning music </w:t>
      </w:r>
      <w:proofErr w:type="gramStart"/>
      <w:r w:rsidR="00BB2328" w:rsidRPr="00D37F91">
        <w:rPr>
          <w:rFonts w:ascii="Arial" w:hAnsi="Arial" w:cs="Arial"/>
        </w:rPr>
        <w:t>braille</w:t>
      </w:r>
      <w:bookmarkEnd w:id="21"/>
      <w:proofErr w:type="gramEnd"/>
    </w:p>
    <w:p w14:paraId="7ECBE869" w14:textId="77777777" w:rsidR="0058078D" w:rsidRPr="0058078D" w:rsidRDefault="0058078D" w:rsidP="0058078D"/>
    <w:p w14:paraId="4AE97395" w14:textId="48B37266" w:rsidR="00BB2328" w:rsidRPr="00D37F91" w:rsidRDefault="00BB2328" w:rsidP="00BB2328">
      <w:pPr>
        <w:rPr>
          <w:rFonts w:ascii="Arial" w:hAnsi="Arial" w:cs="Arial"/>
          <w:color w:val="000000"/>
          <w:sz w:val="28"/>
          <w:szCs w:val="28"/>
          <w:shd w:val="clear" w:color="auto" w:fill="FEFEFE"/>
        </w:rPr>
      </w:pPr>
      <w:r w:rsidRPr="00D37F91">
        <w:rPr>
          <w:rFonts w:ascii="Arial" w:hAnsi="Arial" w:cs="Arial"/>
          <w:sz w:val="28"/>
          <w:szCs w:val="28"/>
        </w:rPr>
        <w:t xml:space="preserve">We will also be trying to bring together music braille teaching practitioners in working groups. We would like to </w:t>
      </w:r>
      <w:r w:rsidRPr="00D37F91">
        <w:rPr>
          <w:rFonts w:ascii="Arial" w:hAnsi="Arial" w:cs="Arial"/>
          <w:color w:val="000000"/>
          <w:sz w:val="28"/>
          <w:szCs w:val="28"/>
          <w:shd w:val="clear" w:color="auto" w:fill="FEFEFE"/>
        </w:rPr>
        <w:t>collate and signpost</w:t>
      </w:r>
      <w:r w:rsidR="00A12F52">
        <w:rPr>
          <w:rFonts w:ascii="Arial" w:hAnsi="Arial" w:cs="Arial"/>
          <w:color w:val="000000"/>
          <w:sz w:val="28"/>
          <w:szCs w:val="28"/>
          <w:shd w:val="clear" w:color="auto" w:fill="FEFEFE"/>
        </w:rPr>
        <w:t xml:space="preserve"> </w:t>
      </w:r>
      <w:proofErr w:type="gramStart"/>
      <w:r w:rsidR="00A12F52">
        <w:rPr>
          <w:rFonts w:ascii="Arial" w:hAnsi="Arial" w:cs="Arial"/>
          <w:color w:val="000000"/>
          <w:sz w:val="28"/>
          <w:szCs w:val="28"/>
          <w:shd w:val="clear" w:color="auto" w:fill="FEFEFE"/>
        </w:rPr>
        <w:t xml:space="preserve">to </w:t>
      </w:r>
      <w:r w:rsidR="003D7AF3" w:rsidRPr="00D37F91">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practical</w:t>
      </w:r>
      <w:proofErr w:type="gramEnd"/>
      <w:r w:rsidRPr="00D37F91">
        <w:rPr>
          <w:rFonts w:ascii="Arial" w:hAnsi="Arial" w:cs="Arial"/>
          <w:color w:val="000000"/>
          <w:sz w:val="28"/>
          <w:szCs w:val="28"/>
          <w:shd w:val="clear" w:color="auto" w:fill="FEFEFE"/>
        </w:rPr>
        <w:t xml:space="preserve"> methodologies for teaching and learning music braille, to add to the existing directory of online resources. By increasing the amount of quality resources available to </w:t>
      </w:r>
      <w:proofErr w:type="gramStart"/>
      <w:r w:rsidRPr="00D37F91">
        <w:rPr>
          <w:rFonts w:ascii="Arial" w:hAnsi="Arial" w:cs="Arial"/>
          <w:color w:val="000000"/>
          <w:sz w:val="28"/>
          <w:szCs w:val="28"/>
          <w:shd w:val="clear" w:color="auto" w:fill="FEFEFE"/>
        </w:rPr>
        <w:t>teachers in particular, we</w:t>
      </w:r>
      <w:proofErr w:type="gramEnd"/>
      <w:r w:rsidRPr="00D37F91">
        <w:rPr>
          <w:rFonts w:ascii="Arial" w:hAnsi="Arial" w:cs="Arial"/>
          <w:color w:val="000000"/>
          <w:sz w:val="28"/>
          <w:szCs w:val="28"/>
          <w:shd w:val="clear" w:color="auto" w:fill="FEFEFE"/>
        </w:rPr>
        <w:t xml:space="preserve"> should </w:t>
      </w:r>
      <w:r w:rsidR="003D7AF3" w:rsidRPr="00D37F91">
        <w:rPr>
          <w:rFonts w:ascii="Arial" w:hAnsi="Arial" w:cs="Arial"/>
          <w:color w:val="000000"/>
          <w:sz w:val="28"/>
          <w:szCs w:val="28"/>
          <w:shd w:val="clear" w:color="auto" w:fill="FEFEFE"/>
        </w:rPr>
        <w:t xml:space="preserve">quickly </w:t>
      </w:r>
      <w:r w:rsidRPr="00D37F91">
        <w:rPr>
          <w:rFonts w:ascii="Arial" w:hAnsi="Arial" w:cs="Arial"/>
          <w:color w:val="000000"/>
          <w:sz w:val="28"/>
          <w:szCs w:val="28"/>
          <w:shd w:val="clear" w:color="auto" w:fill="FEFEFE"/>
        </w:rPr>
        <w:t xml:space="preserve">see an increasing availability of </w:t>
      </w:r>
      <w:r w:rsidR="007F5970">
        <w:rPr>
          <w:rFonts w:ascii="Arial" w:hAnsi="Arial" w:cs="Arial"/>
          <w:color w:val="000000"/>
          <w:sz w:val="28"/>
          <w:szCs w:val="28"/>
          <w:shd w:val="clear" w:color="auto" w:fill="FEFEFE"/>
        </w:rPr>
        <w:t xml:space="preserve">braille </w:t>
      </w:r>
      <w:r w:rsidRPr="00D37F91">
        <w:rPr>
          <w:rFonts w:ascii="Arial" w:hAnsi="Arial" w:cs="Arial"/>
          <w:color w:val="000000"/>
          <w:sz w:val="28"/>
          <w:szCs w:val="28"/>
          <w:shd w:val="clear" w:color="auto" w:fill="FEFEFE"/>
        </w:rPr>
        <w:t>music support in schools and beyond</w:t>
      </w:r>
      <w:r w:rsidR="003D7AF3" w:rsidRPr="00D37F91">
        <w:rPr>
          <w:rFonts w:ascii="Arial" w:hAnsi="Arial" w:cs="Arial"/>
          <w:color w:val="000000"/>
          <w:sz w:val="28"/>
          <w:szCs w:val="28"/>
          <w:shd w:val="clear" w:color="auto" w:fill="FEFEFE"/>
        </w:rPr>
        <w:t>.</w:t>
      </w:r>
    </w:p>
    <w:p w14:paraId="7904072C" w14:textId="77777777" w:rsidR="00BB2328" w:rsidRPr="00D37F91" w:rsidRDefault="00BB2328" w:rsidP="00BB2328">
      <w:pPr>
        <w:rPr>
          <w:rFonts w:ascii="Arial" w:hAnsi="Arial" w:cs="Arial"/>
          <w:color w:val="000000"/>
          <w:shd w:val="clear" w:color="auto" w:fill="FEFEFE"/>
        </w:rPr>
      </w:pPr>
    </w:p>
    <w:p w14:paraId="2A942057" w14:textId="7233228D" w:rsidR="00BB2328" w:rsidRPr="00D37F91" w:rsidRDefault="00021BAC" w:rsidP="00BB2328">
      <w:pPr>
        <w:pStyle w:val="Heading2"/>
        <w:rPr>
          <w:rFonts w:ascii="Arial" w:hAnsi="Arial" w:cs="Arial"/>
          <w:shd w:val="clear" w:color="auto" w:fill="FEFEFE"/>
        </w:rPr>
      </w:pPr>
      <w:bookmarkStart w:id="22" w:name="_Toc160117277"/>
      <w:r w:rsidRPr="00D37F91">
        <w:rPr>
          <w:rFonts w:ascii="Arial" w:hAnsi="Arial" w:cs="Arial"/>
          <w:shd w:val="clear" w:color="auto" w:fill="FEFEFE"/>
        </w:rPr>
        <w:t>3.4</w:t>
      </w:r>
      <w:r w:rsidR="00BB2328" w:rsidRPr="00D37F91">
        <w:rPr>
          <w:rFonts w:ascii="Arial" w:hAnsi="Arial" w:cs="Arial"/>
          <w:shd w:val="clear" w:color="auto" w:fill="FEFEFE"/>
        </w:rPr>
        <w:t xml:space="preserve"> Music braille production standards</w:t>
      </w:r>
      <w:bookmarkEnd w:id="22"/>
    </w:p>
    <w:p w14:paraId="0FA97F1A" w14:textId="77777777" w:rsidR="00BB2328" w:rsidRPr="00D37F91" w:rsidRDefault="00BB2328" w:rsidP="00BB2328">
      <w:pPr>
        <w:rPr>
          <w:rFonts w:ascii="Arial" w:hAnsi="Arial" w:cs="Arial"/>
          <w:color w:val="000000"/>
          <w:shd w:val="clear" w:color="auto" w:fill="FEFEFE"/>
        </w:rPr>
      </w:pPr>
    </w:p>
    <w:p w14:paraId="747DC595" w14:textId="001EACF3" w:rsidR="00BB2328" w:rsidRPr="00D37F91" w:rsidRDefault="00BB2328" w:rsidP="00BB2328">
      <w:pPr>
        <w:rPr>
          <w:rFonts w:ascii="Arial" w:hAnsi="Arial" w:cs="Arial"/>
          <w:sz w:val="28"/>
          <w:szCs w:val="28"/>
        </w:rPr>
      </w:pPr>
      <w:r w:rsidRPr="00D37F91">
        <w:rPr>
          <w:rFonts w:ascii="Arial" w:hAnsi="Arial" w:cs="Arial"/>
          <w:sz w:val="28"/>
          <w:szCs w:val="28"/>
        </w:rPr>
        <w:t>Finally, to further improve music braille production standards, we are offering some assistance to ICEB during the preparation of an Addendum to the New International Manual of Music Braille</w:t>
      </w:r>
      <w:r w:rsidR="00A12F52">
        <w:rPr>
          <w:rFonts w:ascii="Arial" w:hAnsi="Arial" w:cs="Arial"/>
          <w:sz w:val="28"/>
          <w:szCs w:val="28"/>
        </w:rPr>
        <w:t xml:space="preserve"> [</w:t>
      </w:r>
      <w:r w:rsidR="0049566D">
        <w:rPr>
          <w:rFonts w:ascii="Arial" w:hAnsi="Arial" w:cs="Arial"/>
          <w:sz w:val="28"/>
          <w:szCs w:val="28"/>
        </w:rPr>
        <w:t>19</w:t>
      </w:r>
      <w:r w:rsidR="00A12F52">
        <w:rPr>
          <w:rFonts w:ascii="Arial" w:hAnsi="Arial" w:cs="Arial"/>
          <w:sz w:val="28"/>
          <w:szCs w:val="28"/>
        </w:rPr>
        <w:t>]</w:t>
      </w:r>
      <w:r w:rsidRPr="00D37F91">
        <w:rPr>
          <w:rFonts w:ascii="Arial" w:hAnsi="Arial" w:cs="Arial"/>
          <w:sz w:val="28"/>
          <w:szCs w:val="28"/>
        </w:rPr>
        <w:t xml:space="preserve">, by helping to identify gaps and offering suggestions for content. Some of these proposals have already been submitted by the UK Association for Accessible Formats (UKAAF) </w:t>
      </w:r>
      <w:r w:rsidR="00345CE9">
        <w:rPr>
          <w:rFonts w:ascii="Arial" w:hAnsi="Arial" w:cs="Arial"/>
          <w:sz w:val="28"/>
          <w:szCs w:val="28"/>
        </w:rPr>
        <w:t>[</w:t>
      </w:r>
      <w:r w:rsidR="00A12F52">
        <w:rPr>
          <w:rFonts w:ascii="Arial" w:hAnsi="Arial" w:cs="Arial"/>
          <w:sz w:val="28"/>
          <w:szCs w:val="28"/>
        </w:rPr>
        <w:t>20</w:t>
      </w:r>
      <w:r w:rsidR="00345CE9">
        <w:rPr>
          <w:rFonts w:ascii="Arial" w:hAnsi="Arial" w:cs="Arial"/>
          <w:sz w:val="28"/>
          <w:szCs w:val="28"/>
        </w:rPr>
        <w:t xml:space="preserve">] </w:t>
      </w:r>
      <w:r w:rsidRPr="00D37F91">
        <w:rPr>
          <w:rFonts w:ascii="Arial" w:hAnsi="Arial" w:cs="Arial"/>
          <w:sz w:val="28"/>
          <w:szCs w:val="28"/>
        </w:rPr>
        <w:t>and the DAIS</w:t>
      </w:r>
      <w:r w:rsidR="00345CE9">
        <w:rPr>
          <w:rFonts w:ascii="Arial" w:hAnsi="Arial" w:cs="Arial"/>
          <w:sz w:val="28"/>
          <w:szCs w:val="28"/>
        </w:rPr>
        <w:t>Y Music Braille Project [1]</w:t>
      </w:r>
      <w:r w:rsidRPr="00D37F91">
        <w:rPr>
          <w:rFonts w:ascii="Arial" w:hAnsi="Arial" w:cs="Arial"/>
          <w:sz w:val="28"/>
          <w:szCs w:val="28"/>
        </w:rPr>
        <w:t>, and we also now have access to the minutes of the 2002-04 international committee which had begun this work</w:t>
      </w:r>
      <w:r w:rsidR="008903A9" w:rsidRPr="00D37F91">
        <w:rPr>
          <w:rFonts w:ascii="Arial" w:hAnsi="Arial" w:cs="Arial"/>
          <w:sz w:val="28"/>
          <w:szCs w:val="28"/>
        </w:rPr>
        <w:t>,</w:t>
      </w:r>
      <w:r w:rsidRPr="00D37F91">
        <w:rPr>
          <w:rFonts w:ascii="Arial" w:hAnsi="Arial" w:cs="Arial"/>
          <w:sz w:val="28"/>
          <w:szCs w:val="28"/>
        </w:rPr>
        <w:t xml:space="preserve"> which will help with these </w:t>
      </w:r>
      <w:r w:rsidR="008903A9" w:rsidRPr="00D37F91">
        <w:rPr>
          <w:rFonts w:ascii="Arial" w:hAnsi="Arial" w:cs="Arial"/>
          <w:sz w:val="28"/>
          <w:szCs w:val="28"/>
        </w:rPr>
        <w:t xml:space="preserve">latest </w:t>
      </w:r>
      <w:r w:rsidRPr="00D37F91">
        <w:rPr>
          <w:rFonts w:ascii="Arial" w:hAnsi="Arial" w:cs="Arial"/>
          <w:sz w:val="28"/>
          <w:szCs w:val="28"/>
        </w:rPr>
        <w:t>efforts.</w:t>
      </w:r>
    </w:p>
    <w:p w14:paraId="1811EDBA" w14:textId="77777777" w:rsidR="00BB2328" w:rsidRPr="00D37F91" w:rsidRDefault="00BB2328" w:rsidP="00BB2328">
      <w:pPr>
        <w:rPr>
          <w:rFonts w:ascii="Arial" w:hAnsi="Arial" w:cs="Arial"/>
          <w:sz w:val="28"/>
          <w:szCs w:val="28"/>
        </w:rPr>
      </w:pPr>
    </w:p>
    <w:p w14:paraId="02D9B125" w14:textId="17F25149" w:rsidR="00BB2328" w:rsidRPr="00D37F91" w:rsidRDefault="00BB2328" w:rsidP="00BB2328">
      <w:pPr>
        <w:rPr>
          <w:rFonts w:ascii="Arial" w:hAnsi="Arial" w:cs="Arial"/>
          <w:sz w:val="28"/>
          <w:szCs w:val="28"/>
        </w:rPr>
      </w:pPr>
      <w:r w:rsidRPr="00D37F91">
        <w:rPr>
          <w:rFonts w:ascii="Arial" w:hAnsi="Arial" w:cs="Arial"/>
          <w:sz w:val="28"/>
          <w:szCs w:val="28"/>
        </w:rPr>
        <w:t xml:space="preserve">Some of the proposals for this Addendum already include for example: clarifications on existing guidance; individual musical elements or </w:t>
      </w:r>
      <w:r w:rsidRPr="00D37F91">
        <w:rPr>
          <w:rFonts w:ascii="Arial" w:hAnsi="Arial" w:cs="Arial"/>
          <w:sz w:val="28"/>
          <w:szCs w:val="28"/>
        </w:rPr>
        <w:lastRenderedPageBreak/>
        <w:t>situations taken from real life experiences of transcribers not currently included in NIM; examples from mainstream notation reference books which do not currently have a braille equivalent; Gregorian chant; microtonal notation; conductor’s symbols; and hand</w:t>
      </w:r>
      <w:r w:rsidR="00060B7E">
        <w:rPr>
          <w:rFonts w:ascii="Arial" w:hAnsi="Arial" w:cs="Arial"/>
          <w:sz w:val="28"/>
          <w:szCs w:val="28"/>
        </w:rPr>
        <w:t>-</w:t>
      </w:r>
      <w:r w:rsidRPr="00D37F91">
        <w:rPr>
          <w:rFonts w:ascii="Arial" w:hAnsi="Arial" w:cs="Arial"/>
          <w:sz w:val="28"/>
          <w:szCs w:val="28"/>
        </w:rPr>
        <w:t xml:space="preserve">signs for complex keyboard music. </w:t>
      </w:r>
    </w:p>
    <w:p w14:paraId="746D913C" w14:textId="77777777" w:rsidR="00BB2328" w:rsidRPr="00D37F91" w:rsidRDefault="00BB2328" w:rsidP="00BB2328">
      <w:pPr>
        <w:rPr>
          <w:rFonts w:ascii="Arial" w:hAnsi="Arial" w:cs="Arial"/>
          <w:sz w:val="28"/>
          <w:szCs w:val="28"/>
        </w:rPr>
      </w:pPr>
    </w:p>
    <w:p w14:paraId="2A699EDD" w14:textId="1F56E255" w:rsidR="00BB2328" w:rsidRPr="00D37F91" w:rsidRDefault="00BB2328" w:rsidP="00BB2328">
      <w:pPr>
        <w:rPr>
          <w:rFonts w:ascii="Arial" w:hAnsi="Arial" w:cs="Arial"/>
          <w:sz w:val="28"/>
          <w:szCs w:val="28"/>
        </w:rPr>
      </w:pPr>
      <w:r w:rsidRPr="00D37F91">
        <w:rPr>
          <w:rFonts w:ascii="Arial" w:hAnsi="Arial" w:cs="Arial"/>
          <w:sz w:val="28"/>
          <w:szCs w:val="28"/>
        </w:rPr>
        <w:t xml:space="preserve">Getting the right international music braille experts together to review and contribute to this Addendum and seeing it through to agreement and publication is a major undertaking, and discussions are underway </w:t>
      </w:r>
      <w:r w:rsidR="00E40E99" w:rsidRPr="00D37F91">
        <w:rPr>
          <w:rFonts w:ascii="Arial" w:hAnsi="Arial" w:cs="Arial"/>
          <w:sz w:val="28"/>
          <w:szCs w:val="28"/>
        </w:rPr>
        <w:t xml:space="preserve">between relevant associations </w:t>
      </w:r>
      <w:r w:rsidRPr="00D37F91">
        <w:rPr>
          <w:rFonts w:ascii="Arial" w:hAnsi="Arial" w:cs="Arial"/>
          <w:sz w:val="28"/>
          <w:szCs w:val="28"/>
        </w:rPr>
        <w:t>to establish the best way to do this.</w:t>
      </w:r>
    </w:p>
    <w:p w14:paraId="31005CA0" w14:textId="77777777" w:rsidR="00BB2328" w:rsidRPr="00D37F91" w:rsidRDefault="00BB2328" w:rsidP="00BB2328">
      <w:pPr>
        <w:rPr>
          <w:rFonts w:ascii="Arial" w:hAnsi="Arial" w:cs="Arial"/>
          <w:sz w:val="28"/>
          <w:szCs w:val="28"/>
        </w:rPr>
      </w:pPr>
    </w:p>
    <w:p w14:paraId="75EE45E1" w14:textId="082EE5B1" w:rsidR="00BB2328" w:rsidRPr="00D37F91" w:rsidRDefault="00021BAC" w:rsidP="00BB2328">
      <w:pPr>
        <w:pStyle w:val="Heading1"/>
        <w:rPr>
          <w:rFonts w:cs="Arial"/>
        </w:rPr>
      </w:pPr>
      <w:bookmarkStart w:id="23" w:name="_Toc160117278"/>
      <w:r w:rsidRPr="00D37F91">
        <w:rPr>
          <w:rFonts w:cs="Arial"/>
        </w:rPr>
        <w:t xml:space="preserve">4. </w:t>
      </w:r>
      <w:r w:rsidR="00BB2328" w:rsidRPr="00D37F91">
        <w:rPr>
          <w:rFonts w:cs="Arial"/>
        </w:rPr>
        <w:t>Our vision</w:t>
      </w:r>
      <w:bookmarkEnd w:id="23"/>
    </w:p>
    <w:p w14:paraId="50FBCE2F" w14:textId="77777777" w:rsidR="00BB2328" w:rsidRPr="00D37F91" w:rsidRDefault="00BB2328" w:rsidP="00BB2328">
      <w:pPr>
        <w:rPr>
          <w:rFonts w:ascii="Arial" w:hAnsi="Arial" w:cs="Arial"/>
        </w:rPr>
      </w:pPr>
    </w:p>
    <w:p w14:paraId="5FDBC864" w14:textId="6F765259" w:rsidR="00BB2328" w:rsidRPr="00D37F91" w:rsidRDefault="00BB2328" w:rsidP="00166D6B">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In closing, here’s a reminder of DAISY’s vision for this area</w:t>
      </w:r>
      <w:r w:rsidR="0049566D">
        <w:rPr>
          <w:rFonts w:ascii="Arial" w:hAnsi="Arial" w:cs="Arial"/>
          <w:color w:val="000000"/>
          <w:sz w:val="28"/>
          <w:szCs w:val="28"/>
          <w:shd w:val="clear" w:color="auto" w:fill="FEFEFE"/>
        </w:rPr>
        <w:t>:</w:t>
      </w:r>
      <w:r w:rsidR="00166D6B">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 xml:space="preserve">“To ensure that </w:t>
      </w:r>
      <w:r w:rsidR="00D10A51" w:rsidRPr="00D37F91">
        <w:rPr>
          <w:rFonts w:ascii="Arial" w:hAnsi="Arial" w:cs="Arial"/>
          <w:color w:val="000000"/>
          <w:sz w:val="28"/>
          <w:szCs w:val="28"/>
          <w:shd w:val="clear" w:color="auto" w:fill="FEFEFE"/>
        </w:rPr>
        <w:t xml:space="preserve">more </w:t>
      </w:r>
      <w:r w:rsidRPr="00D37F91">
        <w:rPr>
          <w:rFonts w:ascii="Arial" w:hAnsi="Arial" w:cs="Arial"/>
          <w:color w:val="000000"/>
          <w:sz w:val="28"/>
          <w:szCs w:val="28"/>
          <w:shd w:val="clear" w:color="auto" w:fill="FEFEFE"/>
        </w:rPr>
        <w:t xml:space="preserve">music scores </w:t>
      </w:r>
      <w:r w:rsidR="00D10A51" w:rsidRPr="00D37F91">
        <w:rPr>
          <w:rFonts w:ascii="Arial" w:hAnsi="Arial" w:cs="Arial"/>
          <w:color w:val="000000"/>
          <w:sz w:val="28"/>
          <w:szCs w:val="28"/>
          <w:shd w:val="clear" w:color="auto" w:fill="FEFEFE"/>
        </w:rPr>
        <w:t xml:space="preserve">in braille </w:t>
      </w:r>
      <w:r w:rsidRPr="00D37F91">
        <w:rPr>
          <w:rFonts w:ascii="Arial" w:hAnsi="Arial" w:cs="Arial"/>
          <w:color w:val="000000"/>
          <w:sz w:val="28"/>
          <w:szCs w:val="28"/>
          <w:shd w:val="clear" w:color="auto" w:fill="FEFEFE"/>
        </w:rPr>
        <w:t>are available more easily</w:t>
      </w:r>
      <w:r w:rsidR="00D10A51" w:rsidRPr="00D37F91">
        <w:rPr>
          <w:rFonts w:ascii="Arial" w:hAnsi="Arial" w:cs="Arial"/>
          <w:color w:val="000000"/>
          <w:sz w:val="28"/>
          <w:szCs w:val="28"/>
          <w:shd w:val="clear" w:color="auto" w:fill="FEFEFE"/>
        </w:rPr>
        <w:t xml:space="preserve">, and </w:t>
      </w:r>
      <w:r w:rsidRPr="00D37F91">
        <w:rPr>
          <w:rFonts w:ascii="Arial" w:hAnsi="Arial" w:cs="Arial"/>
          <w:color w:val="000000"/>
          <w:sz w:val="28"/>
          <w:szCs w:val="28"/>
          <w:shd w:val="clear" w:color="auto" w:fill="FEFEFE"/>
        </w:rPr>
        <w:t>to more blind musicians world-wide</w:t>
      </w:r>
      <w:r w:rsidR="00CC5964">
        <w:rPr>
          <w:rFonts w:ascii="Arial" w:hAnsi="Arial" w:cs="Arial"/>
          <w:color w:val="000000"/>
          <w:sz w:val="28"/>
          <w:szCs w:val="28"/>
          <w:shd w:val="clear" w:color="auto" w:fill="FEFEFE"/>
        </w:rPr>
        <w:t>,</w:t>
      </w:r>
      <w:r w:rsidR="00EB10E4">
        <w:rPr>
          <w:rFonts w:ascii="Arial" w:hAnsi="Arial" w:cs="Arial"/>
          <w:color w:val="000000"/>
          <w:sz w:val="28"/>
          <w:szCs w:val="28"/>
          <w:shd w:val="clear" w:color="auto" w:fill="FEFEFE"/>
        </w:rPr>
        <w:t xml:space="preserve"> through global cross-sector collaboration</w:t>
      </w:r>
      <w:r w:rsidRPr="00D37F91">
        <w:rPr>
          <w:rFonts w:ascii="Arial" w:hAnsi="Arial" w:cs="Arial"/>
          <w:color w:val="000000"/>
          <w:sz w:val="28"/>
          <w:szCs w:val="28"/>
          <w:shd w:val="clear" w:color="auto" w:fill="FEFEFE"/>
        </w:rPr>
        <w:t>.”</w:t>
      </w:r>
    </w:p>
    <w:p w14:paraId="0DA3867D" w14:textId="77777777" w:rsidR="00BB2328" w:rsidRDefault="00BB2328" w:rsidP="00BB2328">
      <w:pPr>
        <w:rPr>
          <w:rFonts w:ascii="Arial" w:hAnsi="Arial" w:cs="Arial"/>
          <w:color w:val="000000"/>
          <w:sz w:val="28"/>
          <w:szCs w:val="28"/>
          <w:shd w:val="clear" w:color="auto" w:fill="FEFEFE"/>
        </w:rPr>
      </w:pPr>
    </w:p>
    <w:p w14:paraId="5DCC75B6" w14:textId="4871B7A7" w:rsidR="0049566D" w:rsidRPr="00D37F91" w:rsidRDefault="0049566D" w:rsidP="0049566D">
      <w:pPr>
        <w:rPr>
          <w:rFonts w:ascii="Arial" w:hAnsi="Arial" w:cs="Arial"/>
          <w:color w:val="000000"/>
          <w:sz w:val="28"/>
          <w:szCs w:val="28"/>
          <w:shd w:val="clear" w:color="auto" w:fill="FEFEFE"/>
        </w:rPr>
      </w:pPr>
      <w:r>
        <w:rPr>
          <w:rFonts w:ascii="Arial" w:hAnsi="Arial" w:cs="Arial"/>
          <w:color w:val="000000"/>
          <w:sz w:val="28"/>
          <w:szCs w:val="28"/>
          <w:shd w:val="clear" w:color="auto" w:fill="FEFEFE"/>
        </w:rPr>
        <w:t>We</w:t>
      </w:r>
      <w:r>
        <w:rPr>
          <w:rFonts w:ascii="Arial" w:hAnsi="Arial" w:cs="Arial"/>
          <w:color w:val="000000"/>
          <w:sz w:val="28"/>
          <w:szCs w:val="28"/>
          <w:shd w:val="clear" w:color="auto" w:fill="FEFEFE"/>
        </w:rPr>
        <w:t xml:space="preserve"> feel that our work so far has taken us a </w:t>
      </w:r>
      <w:r>
        <w:rPr>
          <w:rFonts w:ascii="Arial" w:hAnsi="Arial" w:cs="Arial"/>
          <w:color w:val="000000"/>
          <w:sz w:val="28"/>
          <w:szCs w:val="28"/>
          <w:shd w:val="clear" w:color="auto" w:fill="FEFEFE"/>
        </w:rPr>
        <w:t>long</w:t>
      </w:r>
      <w:r>
        <w:rPr>
          <w:rFonts w:ascii="Arial" w:hAnsi="Arial" w:cs="Arial"/>
          <w:color w:val="000000"/>
          <w:sz w:val="28"/>
          <w:szCs w:val="28"/>
          <w:shd w:val="clear" w:color="auto" w:fill="FEFEFE"/>
        </w:rPr>
        <w:t xml:space="preserve"> way to secur</w:t>
      </w:r>
      <w:r>
        <w:rPr>
          <w:rFonts w:ascii="Arial" w:hAnsi="Arial" w:cs="Arial"/>
          <w:color w:val="000000"/>
          <w:sz w:val="28"/>
          <w:szCs w:val="28"/>
          <w:shd w:val="clear" w:color="auto" w:fill="FEFEFE"/>
        </w:rPr>
        <w:t>ing</w:t>
      </w:r>
      <w:r>
        <w:rPr>
          <w:rFonts w:ascii="Arial" w:hAnsi="Arial" w:cs="Arial"/>
          <w:color w:val="000000"/>
          <w:sz w:val="28"/>
          <w:szCs w:val="28"/>
          <w:shd w:val="clear" w:color="auto" w:fill="FEFEFE"/>
        </w:rPr>
        <w:t xml:space="preserve"> the future of music braille production and use</w:t>
      </w:r>
      <w:r>
        <w:rPr>
          <w:rFonts w:ascii="Arial" w:hAnsi="Arial" w:cs="Arial"/>
          <w:color w:val="000000"/>
          <w:sz w:val="28"/>
          <w:szCs w:val="28"/>
          <w:shd w:val="clear" w:color="auto" w:fill="FEFEFE"/>
        </w:rPr>
        <w:t>.</w:t>
      </w:r>
    </w:p>
    <w:p w14:paraId="6F279D5A" w14:textId="77777777" w:rsidR="0049566D" w:rsidRPr="00D37F91" w:rsidRDefault="0049566D" w:rsidP="00BB2328">
      <w:pPr>
        <w:rPr>
          <w:rFonts w:ascii="Arial" w:hAnsi="Arial" w:cs="Arial"/>
          <w:color w:val="000000"/>
          <w:sz w:val="28"/>
          <w:szCs w:val="28"/>
          <w:shd w:val="clear" w:color="auto" w:fill="FEFEFE"/>
        </w:rPr>
      </w:pPr>
    </w:p>
    <w:p w14:paraId="556B1AF0" w14:textId="3E77F6E7"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Our dedicated </w:t>
      </w:r>
      <w:r w:rsidR="00A51B0D">
        <w:rPr>
          <w:rFonts w:ascii="Arial" w:hAnsi="Arial" w:cs="Arial"/>
          <w:color w:val="000000"/>
          <w:sz w:val="28"/>
          <w:szCs w:val="28"/>
          <w:shd w:val="clear" w:color="auto" w:fill="FEFEFE"/>
        </w:rPr>
        <w:t xml:space="preserve">(and </w:t>
      </w:r>
      <w:r w:rsidR="002D16F1" w:rsidRPr="00D37F91">
        <w:rPr>
          <w:rFonts w:ascii="Arial" w:hAnsi="Arial" w:cs="Arial"/>
          <w:color w:val="000000"/>
          <w:sz w:val="28"/>
          <w:szCs w:val="28"/>
          <w:shd w:val="clear" w:color="auto" w:fill="FEFEFE"/>
        </w:rPr>
        <w:t>funded</w:t>
      </w:r>
      <w:r w:rsidR="00A51B0D">
        <w:rPr>
          <w:rFonts w:ascii="Arial" w:hAnsi="Arial" w:cs="Arial"/>
          <w:color w:val="000000"/>
          <w:sz w:val="28"/>
          <w:szCs w:val="28"/>
          <w:shd w:val="clear" w:color="auto" w:fill="FEFEFE"/>
        </w:rPr>
        <w:t>)</w:t>
      </w:r>
      <w:r w:rsidR="002D16F1" w:rsidRPr="00D37F91">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 xml:space="preserve">focus on music braille continues until Spring 2025, when we anticipate that the sector will be taking responsibility for </w:t>
      </w:r>
      <w:proofErr w:type="gramStart"/>
      <w:r w:rsidR="00D10A51" w:rsidRPr="00D37F91">
        <w:rPr>
          <w:rFonts w:ascii="Arial" w:hAnsi="Arial" w:cs="Arial"/>
          <w:color w:val="000000"/>
          <w:sz w:val="28"/>
          <w:szCs w:val="28"/>
          <w:shd w:val="clear" w:color="auto" w:fill="FEFEFE"/>
        </w:rPr>
        <w:t>the majority of</w:t>
      </w:r>
      <w:proofErr w:type="gramEnd"/>
      <w:r w:rsidR="00D10A51" w:rsidRPr="00D37F91">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ongoing activity without the dedicated driving force of the DAISY Music Braille Project.</w:t>
      </w:r>
    </w:p>
    <w:p w14:paraId="08F54581" w14:textId="77777777" w:rsidR="00BB2328" w:rsidRPr="00D37F91" w:rsidRDefault="00BB2328" w:rsidP="00BB2328">
      <w:pPr>
        <w:rPr>
          <w:rFonts w:ascii="Arial" w:hAnsi="Arial" w:cs="Arial"/>
          <w:color w:val="000000"/>
          <w:sz w:val="28"/>
          <w:szCs w:val="28"/>
          <w:shd w:val="clear" w:color="auto" w:fill="FEFEFE"/>
        </w:rPr>
      </w:pPr>
    </w:p>
    <w:p w14:paraId="447810F2" w14:textId="77777777"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By this </w:t>
      </w:r>
      <w:proofErr w:type="gramStart"/>
      <w:r w:rsidRPr="00D37F91">
        <w:rPr>
          <w:rFonts w:ascii="Arial" w:hAnsi="Arial" w:cs="Arial"/>
          <w:color w:val="000000"/>
          <w:sz w:val="28"/>
          <w:szCs w:val="28"/>
          <w:shd w:val="clear" w:color="auto" w:fill="FEFEFE"/>
        </w:rPr>
        <w:t>time</w:t>
      </w:r>
      <w:proofErr w:type="gramEnd"/>
      <w:r w:rsidRPr="00D37F91">
        <w:rPr>
          <w:rFonts w:ascii="Arial" w:hAnsi="Arial" w:cs="Arial"/>
          <w:color w:val="000000"/>
          <w:sz w:val="28"/>
          <w:szCs w:val="28"/>
          <w:shd w:val="clear" w:color="auto" w:fill="FEFEFE"/>
        </w:rPr>
        <w:t xml:space="preserve"> we expect to see: </w:t>
      </w:r>
    </w:p>
    <w:p w14:paraId="4D2EFEC3" w14:textId="77777777" w:rsidR="00BB2328" w:rsidRPr="00D37F91" w:rsidRDefault="00BB2328" w:rsidP="00BB2328">
      <w:pPr>
        <w:rPr>
          <w:rFonts w:ascii="Arial" w:hAnsi="Arial" w:cs="Arial"/>
          <w:color w:val="000000"/>
          <w:sz w:val="28"/>
          <w:szCs w:val="28"/>
          <w:shd w:val="clear" w:color="auto" w:fill="FEFEFE"/>
        </w:rPr>
      </w:pPr>
    </w:p>
    <w:p w14:paraId="1EF0596E" w14:textId="0EA5B403" w:rsidR="00BB2328" w:rsidRPr="00D37F91" w:rsidRDefault="00BB2328" w:rsidP="00BB2328">
      <w:pPr>
        <w:pStyle w:val="ListParagraph"/>
        <w:numPr>
          <w:ilvl w:val="0"/>
          <w:numId w:val="2"/>
        </w:numPr>
        <w:spacing w:after="120"/>
        <w:ind w:left="714" w:hanging="357"/>
        <w:contextualSpacing w:val="0"/>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mainstream music publishers providing</w:t>
      </w:r>
      <w:r w:rsidR="002D16F1" w:rsidRPr="00D37F91">
        <w:rPr>
          <w:rFonts w:ascii="Arial" w:hAnsi="Arial" w:cs="Arial"/>
          <w:color w:val="000000"/>
          <w:sz w:val="28"/>
          <w:szCs w:val="28"/>
          <w:shd w:val="clear" w:color="auto" w:fill="FEFEFE"/>
        </w:rPr>
        <w:t xml:space="preserve"> (or beginning to provide)</w:t>
      </w:r>
      <w:r w:rsidRPr="00D37F91">
        <w:rPr>
          <w:rFonts w:ascii="Arial" w:hAnsi="Arial" w:cs="Arial"/>
          <w:color w:val="000000"/>
          <w:sz w:val="28"/>
          <w:szCs w:val="28"/>
          <w:shd w:val="clear" w:color="auto" w:fill="FEFEFE"/>
        </w:rPr>
        <w:t xml:space="preserve"> ‘born-accessible’ files to agencies and musicians who need alternative access to print scores, with sector-wide </w:t>
      </w:r>
      <w:proofErr w:type="gramStart"/>
      <w:r w:rsidRPr="00D37F91">
        <w:rPr>
          <w:rFonts w:ascii="Arial" w:hAnsi="Arial" w:cs="Arial"/>
          <w:color w:val="000000"/>
          <w:sz w:val="28"/>
          <w:szCs w:val="28"/>
          <w:shd w:val="clear" w:color="auto" w:fill="FEFEFE"/>
        </w:rPr>
        <w:t>collaboration;</w:t>
      </w:r>
      <w:proofErr w:type="gramEnd"/>
    </w:p>
    <w:p w14:paraId="05A39B98" w14:textId="7876CDAC" w:rsidR="00BB2328" w:rsidRPr="00D37F91" w:rsidRDefault="00BB2328" w:rsidP="00BB2328">
      <w:pPr>
        <w:pStyle w:val="ListParagraph"/>
        <w:numPr>
          <w:ilvl w:val="0"/>
          <w:numId w:val="2"/>
        </w:numPr>
        <w:spacing w:after="120"/>
        <w:ind w:left="714" w:hanging="357"/>
        <w:contextualSpacing w:val="0"/>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agencies </w:t>
      </w:r>
      <w:r w:rsidR="002D16F1" w:rsidRPr="00D37F91">
        <w:rPr>
          <w:rFonts w:ascii="Arial" w:hAnsi="Arial" w:cs="Arial"/>
          <w:color w:val="000000"/>
          <w:sz w:val="28"/>
          <w:szCs w:val="28"/>
          <w:shd w:val="clear" w:color="auto" w:fill="FEFEFE"/>
        </w:rPr>
        <w:t xml:space="preserve">continuing to </w:t>
      </w:r>
      <w:r w:rsidRPr="00D37F91">
        <w:rPr>
          <w:rFonts w:ascii="Arial" w:hAnsi="Arial" w:cs="Arial"/>
          <w:color w:val="000000"/>
          <w:sz w:val="28"/>
          <w:szCs w:val="28"/>
          <w:shd w:val="clear" w:color="auto" w:fill="FEFEFE"/>
        </w:rPr>
        <w:t xml:space="preserve">network effectively to share expertise and develop knowledge around music braille production and </w:t>
      </w:r>
      <w:proofErr w:type="gramStart"/>
      <w:r w:rsidRPr="00D37F91">
        <w:rPr>
          <w:rFonts w:ascii="Arial" w:hAnsi="Arial" w:cs="Arial"/>
          <w:color w:val="000000"/>
          <w:sz w:val="28"/>
          <w:szCs w:val="28"/>
          <w:shd w:val="clear" w:color="auto" w:fill="FEFEFE"/>
        </w:rPr>
        <w:t>use;</w:t>
      </w:r>
      <w:proofErr w:type="gramEnd"/>
      <w:r w:rsidRPr="00D37F91">
        <w:rPr>
          <w:rFonts w:ascii="Arial" w:hAnsi="Arial" w:cs="Arial"/>
          <w:color w:val="000000"/>
          <w:sz w:val="28"/>
          <w:szCs w:val="28"/>
          <w:shd w:val="clear" w:color="auto" w:fill="FEFEFE"/>
        </w:rPr>
        <w:t xml:space="preserve"> </w:t>
      </w:r>
    </w:p>
    <w:p w14:paraId="7094C665" w14:textId="393FA170" w:rsidR="00BB2328" w:rsidRPr="00D37F91" w:rsidRDefault="00BB2328" w:rsidP="00BB2328">
      <w:pPr>
        <w:pStyle w:val="ListParagraph"/>
        <w:numPr>
          <w:ilvl w:val="0"/>
          <w:numId w:val="2"/>
        </w:numPr>
        <w:spacing w:after="120"/>
        <w:ind w:left="714" w:hanging="357"/>
        <w:contextualSpacing w:val="0"/>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various conversion tools being widely used, with active user-groups, and feedback being given to developers </w:t>
      </w:r>
      <w:r w:rsidR="002D16F1" w:rsidRPr="00D37F91">
        <w:rPr>
          <w:rFonts w:ascii="Arial" w:hAnsi="Arial" w:cs="Arial"/>
          <w:color w:val="000000"/>
          <w:sz w:val="28"/>
          <w:szCs w:val="28"/>
          <w:shd w:val="clear" w:color="auto" w:fill="FEFEFE"/>
        </w:rPr>
        <w:t>who</w:t>
      </w:r>
      <w:r w:rsidRPr="00D37F91">
        <w:rPr>
          <w:rFonts w:ascii="Arial" w:hAnsi="Arial" w:cs="Arial"/>
          <w:color w:val="000000"/>
          <w:sz w:val="28"/>
          <w:szCs w:val="28"/>
          <w:shd w:val="clear" w:color="auto" w:fill="FEFEFE"/>
        </w:rPr>
        <w:t xml:space="preserve"> make continuous </w:t>
      </w:r>
      <w:proofErr w:type="gramStart"/>
      <w:r w:rsidRPr="00D37F91">
        <w:rPr>
          <w:rFonts w:ascii="Arial" w:hAnsi="Arial" w:cs="Arial"/>
          <w:color w:val="000000"/>
          <w:sz w:val="28"/>
          <w:szCs w:val="28"/>
          <w:shd w:val="clear" w:color="auto" w:fill="FEFEFE"/>
        </w:rPr>
        <w:t>improvements;</w:t>
      </w:r>
      <w:proofErr w:type="gramEnd"/>
    </w:p>
    <w:p w14:paraId="168C0907" w14:textId="40C47973" w:rsidR="00BB2328" w:rsidRPr="00D37F91" w:rsidRDefault="00BB2328" w:rsidP="00BB2328">
      <w:pPr>
        <w:pStyle w:val="ListParagraph"/>
        <w:numPr>
          <w:ilvl w:val="0"/>
          <w:numId w:val="2"/>
        </w:numPr>
        <w:spacing w:after="120"/>
        <w:ind w:left="714" w:hanging="357"/>
        <w:contextualSpacing w:val="0"/>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increasing use </w:t>
      </w:r>
      <w:r w:rsidR="002D16F1" w:rsidRPr="00D37F91">
        <w:rPr>
          <w:rFonts w:ascii="Arial" w:hAnsi="Arial" w:cs="Arial"/>
          <w:color w:val="000000"/>
          <w:sz w:val="28"/>
          <w:szCs w:val="28"/>
          <w:shd w:val="clear" w:color="auto" w:fill="FEFEFE"/>
        </w:rPr>
        <w:t xml:space="preserve">by Authorized Entities </w:t>
      </w:r>
      <w:r w:rsidRPr="00D37F91">
        <w:rPr>
          <w:rFonts w:ascii="Arial" w:hAnsi="Arial" w:cs="Arial"/>
          <w:color w:val="000000"/>
          <w:sz w:val="28"/>
          <w:szCs w:val="28"/>
          <w:shd w:val="clear" w:color="auto" w:fill="FEFEFE"/>
        </w:rPr>
        <w:t xml:space="preserve">of the ABC Global Book Service as the </w:t>
      </w:r>
      <w:r w:rsidR="002D16F1" w:rsidRPr="00D37F91">
        <w:rPr>
          <w:rFonts w:ascii="Arial" w:hAnsi="Arial" w:cs="Arial"/>
          <w:color w:val="000000"/>
          <w:sz w:val="28"/>
          <w:szCs w:val="28"/>
          <w:shd w:val="clear" w:color="auto" w:fill="FEFEFE"/>
        </w:rPr>
        <w:t xml:space="preserve">primary </w:t>
      </w:r>
      <w:r w:rsidRPr="00D37F91">
        <w:rPr>
          <w:rFonts w:ascii="Arial" w:hAnsi="Arial" w:cs="Arial"/>
          <w:color w:val="000000"/>
          <w:sz w:val="28"/>
          <w:szCs w:val="28"/>
          <w:shd w:val="clear" w:color="auto" w:fill="FEFEFE"/>
        </w:rPr>
        <w:t xml:space="preserve">source for sharing and obtaining accessible materials, including music braille files, and possibly also the </w:t>
      </w:r>
      <w:proofErr w:type="spellStart"/>
      <w:r w:rsidRPr="00D37F91">
        <w:rPr>
          <w:rFonts w:ascii="Arial" w:hAnsi="Arial" w:cs="Arial"/>
          <w:color w:val="000000"/>
          <w:sz w:val="28"/>
          <w:szCs w:val="28"/>
          <w:shd w:val="clear" w:color="auto" w:fill="FEFEFE"/>
        </w:rPr>
        <w:t>MusicXML</w:t>
      </w:r>
      <w:proofErr w:type="spellEnd"/>
      <w:r w:rsidRPr="00D37F91">
        <w:rPr>
          <w:rFonts w:ascii="Arial" w:hAnsi="Arial" w:cs="Arial"/>
          <w:color w:val="000000"/>
          <w:sz w:val="28"/>
          <w:szCs w:val="28"/>
          <w:shd w:val="clear" w:color="auto" w:fill="FEFEFE"/>
        </w:rPr>
        <w:t xml:space="preserve"> intermediary </w:t>
      </w:r>
      <w:proofErr w:type="gramStart"/>
      <w:r w:rsidRPr="00D37F91">
        <w:rPr>
          <w:rFonts w:ascii="Arial" w:hAnsi="Arial" w:cs="Arial"/>
          <w:color w:val="000000"/>
          <w:sz w:val="28"/>
          <w:szCs w:val="28"/>
          <w:shd w:val="clear" w:color="auto" w:fill="FEFEFE"/>
        </w:rPr>
        <w:t>files;</w:t>
      </w:r>
      <w:proofErr w:type="gramEnd"/>
    </w:p>
    <w:p w14:paraId="15432098" w14:textId="77777777" w:rsidR="00BB2328" w:rsidRPr="00D37F91" w:rsidRDefault="00BB2328" w:rsidP="00BB2328">
      <w:pPr>
        <w:pStyle w:val="ListParagraph"/>
        <w:numPr>
          <w:ilvl w:val="0"/>
          <w:numId w:val="2"/>
        </w:numPr>
        <w:spacing w:after="120"/>
        <w:ind w:left="714" w:hanging="357"/>
        <w:contextualSpacing w:val="0"/>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lastRenderedPageBreak/>
        <w:t xml:space="preserve">increasing numbers of teachers able to support musicians of all ages with music braille, with new materials being developed collaboratively and shared </w:t>
      </w:r>
      <w:proofErr w:type="gramStart"/>
      <w:r w:rsidRPr="00D37F91">
        <w:rPr>
          <w:rFonts w:ascii="Arial" w:hAnsi="Arial" w:cs="Arial"/>
          <w:color w:val="000000"/>
          <w:sz w:val="28"/>
          <w:szCs w:val="28"/>
          <w:shd w:val="clear" w:color="auto" w:fill="FEFEFE"/>
        </w:rPr>
        <w:t>widely;</w:t>
      </w:r>
      <w:proofErr w:type="gramEnd"/>
    </w:p>
    <w:p w14:paraId="4B4632E5" w14:textId="7527AC4B" w:rsidR="00BB2328" w:rsidRPr="00D37F91" w:rsidRDefault="00BB2328" w:rsidP="00BB2328">
      <w:pPr>
        <w:pStyle w:val="ListParagraph"/>
        <w:numPr>
          <w:ilvl w:val="0"/>
          <w:numId w:val="2"/>
        </w:numPr>
        <w:spacing w:after="120"/>
        <w:ind w:left="714" w:hanging="357"/>
        <w:contextualSpacing w:val="0"/>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production houses witness</w:t>
      </w:r>
      <w:r w:rsidR="00F63695">
        <w:rPr>
          <w:rFonts w:ascii="Arial" w:hAnsi="Arial" w:cs="Arial"/>
          <w:color w:val="000000"/>
          <w:sz w:val="28"/>
          <w:szCs w:val="28"/>
          <w:shd w:val="clear" w:color="auto" w:fill="FEFEFE"/>
        </w:rPr>
        <w:t>ing</w:t>
      </w:r>
      <w:r w:rsidRPr="00D37F91">
        <w:rPr>
          <w:rFonts w:ascii="Arial" w:hAnsi="Arial" w:cs="Arial"/>
          <w:color w:val="000000"/>
          <w:sz w:val="28"/>
          <w:szCs w:val="28"/>
          <w:shd w:val="clear" w:color="auto" w:fill="FEFEFE"/>
        </w:rPr>
        <w:t xml:space="preserve"> increased demand for, and fulfilment of, accessible scores for musicians who are blind, low vision, or with other print-disabilities. </w:t>
      </w:r>
    </w:p>
    <w:p w14:paraId="5F1B6690" w14:textId="77777777" w:rsidR="00BB2328" w:rsidRPr="00D37F91" w:rsidRDefault="00BB2328" w:rsidP="00BB2328">
      <w:pPr>
        <w:rPr>
          <w:rFonts w:ascii="Arial" w:hAnsi="Arial" w:cs="Arial"/>
          <w:color w:val="000000"/>
          <w:shd w:val="clear" w:color="auto" w:fill="FEFEFE"/>
        </w:rPr>
      </w:pPr>
    </w:p>
    <w:p w14:paraId="393A8751" w14:textId="050805F8" w:rsidR="00BB2328" w:rsidRDefault="00021BAC" w:rsidP="00BB2328">
      <w:pPr>
        <w:pStyle w:val="Heading1"/>
        <w:rPr>
          <w:rFonts w:cs="Arial"/>
          <w:shd w:val="clear" w:color="auto" w:fill="FEFEFE"/>
        </w:rPr>
      </w:pPr>
      <w:bookmarkStart w:id="24" w:name="_Toc160117279"/>
      <w:r w:rsidRPr="00D37F91">
        <w:rPr>
          <w:rFonts w:cs="Arial"/>
          <w:shd w:val="clear" w:color="auto" w:fill="FEFEFE"/>
        </w:rPr>
        <w:t xml:space="preserve">5. </w:t>
      </w:r>
      <w:r w:rsidR="00BB2328" w:rsidRPr="00D37F91">
        <w:rPr>
          <w:rFonts w:cs="Arial"/>
          <w:shd w:val="clear" w:color="auto" w:fill="FEFEFE"/>
        </w:rPr>
        <w:t>Join us</w:t>
      </w:r>
      <w:bookmarkEnd w:id="24"/>
    </w:p>
    <w:p w14:paraId="6746EDEC" w14:textId="77777777" w:rsidR="0058078D" w:rsidRPr="0058078D" w:rsidRDefault="0058078D" w:rsidP="0058078D"/>
    <w:p w14:paraId="15660293" w14:textId="0C3EFAD3"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There are various ways to engage with the DAISY Music Braille Project and our activities</w:t>
      </w:r>
      <w:r w:rsidR="00845435" w:rsidRPr="00D37F91">
        <w:rPr>
          <w:rFonts w:ascii="Arial" w:hAnsi="Arial" w:cs="Arial"/>
          <w:color w:val="000000"/>
          <w:sz w:val="28"/>
          <w:szCs w:val="28"/>
          <w:shd w:val="clear" w:color="auto" w:fill="FEFEFE"/>
        </w:rPr>
        <w:t xml:space="preserve">, building </w:t>
      </w:r>
      <w:r w:rsidR="00CF756A">
        <w:rPr>
          <w:rFonts w:ascii="Arial" w:hAnsi="Arial" w:cs="Arial"/>
          <w:color w:val="000000"/>
          <w:sz w:val="28"/>
          <w:szCs w:val="28"/>
          <w:shd w:val="clear" w:color="auto" w:fill="FEFEFE"/>
        </w:rPr>
        <w:t xml:space="preserve">resources in </w:t>
      </w:r>
      <w:proofErr w:type="spellStart"/>
      <w:r w:rsidR="00845435" w:rsidRPr="00D37F91">
        <w:rPr>
          <w:rFonts w:ascii="Arial" w:hAnsi="Arial" w:cs="Arial"/>
          <w:color w:val="000000"/>
          <w:sz w:val="28"/>
          <w:szCs w:val="28"/>
          <w:shd w:val="clear" w:color="auto" w:fill="FEFEFE"/>
        </w:rPr>
        <w:t>our</w:t>
      </w:r>
      <w:proofErr w:type="spellEnd"/>
      <w:r w:rsidR="00845435" w:rsidRPr="00D37F91">
        <w:rPr>
          <w:rFonts w:ascii="Arial" w:hAnsi="Arial" w:cs="Arial"/>
          <w:color w:val="000000"/>
          <w:sz w:val="28"/>
          <w:szCs w:val="28"/>
          <w:shd w:val="clear" w:color="auto" w:fill="FEFEFE"/>
        </w:rPr>
        <w:t xml:space="preserve"> community, and helping us to celebrate even more music braille successes!</w:t>
      </w:r>
    </w:p>
    <w:p w14:paraId="057D7435" w14:textId="77777777" w:rsidR="00BB2328" w:rsidRPr="00D37F91" w:rsidRDefault="00BB2328" w:rsidP="00BB2328">
      <w:pPr>
        <w:rPr>
          <w:rFonts w:ascii="Arial" w:hAnsi="Arial" w:cs="Arial"/>
          <w:color w:val="000000"/>
          <w:sz w:val="28"/>
          <w:szCs w:val="28"/>
          <w:shd w:val="clear" w:color="auto" w:fill="FEFEFE"/>
        </w:rPr>
      </w:pPr>
    </w:p>
    <w:p w14:paraId="38DFCE93" w14:textId="77777777" w:rsidR="00BB2328" w:rsidRPr="00D37F91" w:rsidRDefault="00BB2328" w:rsidP="00BB2328">
      <w:pPr>
        <w:pStyle w:val="ListParagraph"/>
        <w:numPr>
          <w:ilvl w:val="0"/>
          <w:numId w:val="3"/>
        </w:num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Visit our web pages at </w:t>
      </w:r>
      <w:hyperlink r:id="rId8" w:history="1">
        <w:r w:rsidRPr="00D37F91">
          <w:rPr>
            <w:rStyle w:val="Hyperlink"/>
            <w:rFonts w:ascii="Arial" w:hAnsi="Arial" w:cs="Arial"/>
            <w:sz w:val="28"/>
            <w:szCs w:val="28"/>
            <w:shd w:val="clear" w:color="auto" w:fill="FEFEFE"/>
          </w:rPr>
          <w:t>www.daisy.org/MusicBraille</w:t>
        </w:r>
      </w:hyperlink>
    </w:p>
    <w:p w14:paraId="7D04B584" w14:textId="77777777" w:rsidR="00BB2328" w:rsidRPr="00D37F91" w:rsidRDefault="00BB2328" w:rsidP="00BB2328">
      <w:pPr>
        <w:rPr>
          <w:rFonts w:ascii="Arial" w:hAnsi="Arial" w:cs="Arial"/>
          <w:color w:val="000000"/>
          <w:sz w:val="28"/>
          <w:szCs w:val="28"/>
          <w:shd w:val="clear" w:color="auto" w:fill="FEFEFE"/>
        </w:rPr>
      </w:pPr>
    </w:p>
    <w:p w14:paraId="38B47A2C" w14:textId="77777777" w:rsidR="00BB2328" w:rsidRPr="00D37F91" w:rsidRDefault="00BB2328" w:rsidP="00BB2328">
      <w:pPr>
        <w:pStyle w:val="ListParagraph"/>
        <w:numPr>
          <w:ilvl w:val="0"/>
          <w:numId w:val="3"/>
        </w:numPr>
        <w:rPr>
          <w:rFonts w:ascii="Arial" w:eastAsia="Aptos" w:hAnsi="Arial" w:cs="Arial"/>
          <w:sz w:val="28"/>
          <w:szCs w:val="28"/>
          <w:u w:val="single"/>
        </w:rPr>
      </w:pPr>
      <w:r w:rsidRPr="00D37F91">
        <w:rPr>
          <w:rFonts w:ascii="Arial" w:hAnsi="Arial" w:cs="Arial"/>
          <w:color w:val="000000"/>
          <w:sz w:val="28"/>
          <w:szCs w:val="28"/>
          <w:shd w:val="clear" w:color="auto" w:fill="FEFEFE"/>
        </w:rPr>
        <w:t xml:space="preserve">Sign up to one or more of our mailing lists using the form at: </w:t>
      </w:r>
      <w:hyperlink r:id="rId9" w:history="1">
        <w:r w:rsidRPr="00D37F91">
          <w:rPr>
            <w:rStyle w:val="Hyperlink"/>
            <w:rFonts w:ascii="Arial" w:eastAsia="Aptos" w:hAnsi="Arial" w:cs="Arial"/>
            <w:sz w:val="28"/>
            <w:szCs w:val="28"/>
          </w:rPr>
          <w:t>https://forms.office.com/e/MRS7DpmWUr</w:t>
        </w:r>
      </w:hyperlink>
    </w:p>
    <w:p w14:paraId="7EBFAF24" w14:textId="77777777" w:rsidR="00BB2328" w:rsidRPr="00D37F91" w:rsidRDefault="00BB2328" w:rsidP="00BB2328">
      <w:pPr>
        <w:rPr>
          <w:rFonts w:ascii="Arial" w:eastAsia="Aptos" w:hAnsi="Arial" w:cs="Arial"/>
          <w:sz w:val="28"/>
          <w:szCs w:val="28"/>
          <w:u w:val="single"/>
        </w:rPr>
      </w:pPr>
    </w:p>
    <w:p w14:paraId="1AAEEB05" w14:textId="77777777" w:rsidR="00BB2328" w:rsidRPr="00D37F91" w:rsidRDefault="00BB2328" w:rsidP="00BB2328">
      <w:pPr>
        <w:pStyle w:val="ListParagraph"/>
        <w:numPr>
          <w:ilvl w:val="0"/>
          <w:numId w:val="3"/>
        </w:num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 xml:space="preserve">Email us at </w:t>
      </w:r>
      <w:hyperlink r:id="rId10" w:history="1">
        <w:r w:rsidRPr="00D37F91">
          <w:rPr>
            <w:rStyle w:val="Hyperlink"/>
            <w:rFonts w:ascii="Arial" w:hAnsi="Arial" w:cs="Arial"/>
            <w:sz w:val="28"/>
            <w:szCs w:val="28"/>
            <w:shd w:val="clear" w:color="auto" w:fill="FEFEFE"/>
          </w:rPr>
          <w:t>MusicBraille@daisy.org</w:t>
        </w:r>
      </w:hyperlink>
    </w:p>
    <w:p w14:paraId="437AEADE" w14:textId="77777777" w:rsidR="00BB2328" w:rsidRPr="00D37F91" w:rsidRDefault="00BB2328" w:rsidP="00BB2328">
      <w:pPr>
        <w:rPr>
          <w:rFonts w:ascii="Arial" w:hAnsi="Arial" w:cs="Arial"/>
          <w:color w:val="000000"/>
          <w:sz w:val="28"/>
          <w:szCs w:val="28"/>
          <w:shd w:val="clear" w:color="auto" w:fill="FEFEFE"/>
        </w:rPr>
      </w:pPr>
    </w:p>
    <w:p w14:paraId="172A1BF6" w14:textId="6C9E744D" w:rsidR="00BB2328" w:rsidRPr="00D37F91" w:rsidRDefault="00BB2328" w:rsidP="00BB2328">
      <w:pPr>
        <w:rPr>
          <w:rFonts w:ascii="Arial" w:hAnsi="Arial" w:cs="Arial"/>
        </w:rPr>
      </w:pPr>
      <w:r w:rsidRPr="00D37F91">
        <w:rPr>
          <w:rFonts w:ascii="Arial" w:hAnsi="Arial" w:cs="Arial"/>
          <w:color w:val="000000"/>
          <w:sz w:val="28"/>
          <w:szCs w:val="28"/>
          <w:shd w:val="clear" w:color="auto" w:fill="FEFEFE"/>
        </w:rPr>
        <w:t xml:space="preserve">We would be delighted to welcome more music braille producers, </w:t>
      </w:r>
      <w:proofErr w:type="gramStart"/>
      <w:r w:rsidRPr="00D37F91">
        <w:rPr>
          <w:rFonts w:ascii="Arial" w:hAnsi="Arial" w:cs="Arial"/>
          <w:color w:val="000000"/>
          <w:sz w:val="28"/>
          <w:szCs w:val="28"/>
          <w:shd w:val="clear" w:color="auto" w:fill="FEFEFE"/>
        </w:rPr>
        <w:t>teachers</w:t>
      </w:r>
      <w:proofErr w:type="gramEnd"/>
      <w:r w:rsidRPr="00D37F91">
        <w:rPr>
          <w:rFonts w:ascii="Arial" w:hAnsi="Arial" w:cs="Arial"/>
          <w:color w:val="000000"/>
          <w:sz w:val="28"/>
          <w:szCs w:val="28"/>
          <w:shd w:val="clear" w:color="auto" w:fill="FEFEFE"/>
        </w:rPr>
        <w:t xml:space="preserve"> and other specialists to the network, and we look forward to</w:t>
      </w:r>
      <w:r w:rsidR="00FA72F8" w:rsidRPr="00D37F91">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hearing from you.</w:t>
      </w:r>
    </w:p>
    <w:p w14:paraId="665BD38B" w14:textId="77777777" w:rsidR="00FA72F8" w:rsidRPr="00D37F91" w:rsidRDefault="00FA72F8" w:rsidP="00BB2328">
      <w:pPr>
        <w:rPr>
          <w:rFonts w:ascii="Arial" w:hAnsi="Arial" w:cs="Arial"/>
          <w:color w:val="000000"/>
          <w:sz w:val="28"/>
          <w:szCs w:val="28"/>
          <w:shd w:val="clear" w:color="auto" w:fill="FEFEFE"/>
        </w:rPr>
      </w:pPr>
    </w:p>
    <w:p w14:paraId="457F71C0" w14:textId="3A2EE1AE" w:rsidR="00BB2328" w:rsidRPr="00D37F91" w:rsidRDefault="00021BAC" w:rsidP="00BB2328">
      <w:pPr>
        <w:pStyle w:val="Heading1"/>
        <w:rPr>
          <w:rFonts w:cs="Arial"/>
        </w:rPr>
      </w:pPr>
      <w:bookmarkStart w:id="25" w:name="_Toc160117280"/>
      <w:r w:rsidRPr="00D37F91">
        <w:rPr>
          <w:rFonts w:cs="Arial"/>
        </w:rPr>
        <w:t xml:space="preserve">6. </w:t>
      </w:r>
      <w:r w:rsidR="00BB2328" w:rsidRPr="00D37F91">
        <w:rPr>
          <w:rFonts w:cs="Arial"/>
        </w:rPr>
        <w:t>References</w:t>
      </w:r>
      <w:bookmarkEnd w:id="25"/>
    </w:p>
    <w:p w14:paraId="453BB43B" w14:textId="77777777" w:rsidR="00BB2328" w:rsidRPr="00D37F91" w:rsidRDefault="00BB2328" w:rsidP="00BB2328">
      <w:pPr>
        <w:rPr>
          <w:rFonts w:ascii="Arial" w:hAnsi="Arial" w:cs="Arial"/>
        </w:rPr>
      </w:pPr>
    </w:p>
    <w:p w14:paraId="1E7E2157" w14:textId="77777777" w:rsidR="00BB2328" w:rsidRDefault="00BB2328" w:rsidP="00BB2328">
      <w:pPr>
        <w:rPr>
          <w:rFonts w:ascii="Arial" w:hAnsi="Arial" w:cs="Arial"/>
          <w:sz w:val="28"/>
          <w:szCs w:val="28"/>
        </w:rPr>
      </w:pPr>
      <w:r w:rsidRPr="00D37F91">
        <w:rPr>
          <w:rFonts w:ascii="Arial" w:hAnsi="Arial" w:cs="Arial"/>
          <w:sz w:val="28"/>
          <w:szCs w:val="28"/>
        </w:rPr>
        <w:t>Links all working on 27/02/2024.</w:t>
      </w:r>
    </w:p>
    <w:p w14:paraId="0629A726" w14:textId="77777777" w:rsidR="007B22FF" w:rsidRDefault="007B22FF" w:rsidP="00BB2328">
      <w:pPr>
        <w:rPr>
          <w:rFonts w:ascii="Arial" w:hAnsi="Arial" w:cs="Arial"/>
          <w:sz w:val="28"/>
          <w:szCs w:val="28"/>
        </w:rPr>
      </w:pPr>
    </w:p>
    <w:p w14:paraId="79A1622F" w14:textId="30F883EF" w:rsidR="00FB76BC" w:rsidRDefault="007B22FF" w:rsidP="00BB2328">
      <w:pPr>
        <w:rPr>
          <w:rFonts w:ascii="Arial" w:hAnsi="Arial" w:cs="Arial"/>
          <w:sz w:val="28"/>
          <w:szCs w:val="28"/>
        </w:rPr>
      </w:pPr>
      <w:r>
        <w:rPr>
          <w:rFonts w:ascii="Arial" w:hAnsi="Arial" w:cs="Arial"/>
          <w:color w:val="000000"/>
          <w:sz w:val="28"/>
          <w:szCs w:val="28"/>
          <w:shd w:val="clear" w:color="auto" w:fill="FEFEFE"/>
        </w:rPr>
        <w:t xml:space="preserve">[1] </w:t>
      </w:r>
      <w:r w:rsidRPr="00D37F91">
        <w:rPr>
          <w:rFonts w:ascii="Arial" w:hAnsi="Arial" w:cs="Arial"/>
          <w:color w:val="000000"/>
          <w:sz w:val="28"/>
          <w:szCs w:val="28"/>
          <w:shd w:val="clear" w:color="auto" w:fill="FEFEFE"/>
        </w:rPr>
        <w:t>DAISY Consortium</w:t>
      </w:r>
      <w:r w:rsidR="003A4B77">
        <w:rPr>
          <w:rFonts w:ascii="Arial" w:hAnsi="Arial" w:cs="Arial"/>
          <w:color w:val="000000"/>
          <w:sz w:val="28"/>
          <w:szCs w:val="28"/>
          <w:shd w:val="clear" w:color="auto" w:fill="FEFEFE"/>
        </w:rPr>
        <w:t xml:space="preserve">, </w:t>
      </w:r>
      <w:r w:rsidRPr="00D37F91">
        <w:rPr>
          <w:rFonts w:ascii="Arial" w:hAnsi="Arial" w:cs="Arial"/>
          <w:color w:val="000000"/>
          <w:sz w:val="28"/>
          <w:szCs w:val="28"/>
          <w:shd w:val="clear" w:color="auto" w:fill="FEFEFE"/>
        </w:rPr>
        <w:t>Music Braille Project</w:t>
      </w:r>
      <w:r>
        <w:rPr>
          <w:rFonts w:ascii="Arial" w:hAnsi="Arial" w:cs="Arial"/>
          <w:color w:val="000000"/>
          <w:sz w:val="28"/>
          <w:szCs w:val="28"/>
          <w:shd w:val="clear" w:color="auto" w:fill="FEFEFE"/>
        </w:rPr>
        <w:t>:</w:t>
      </w:r>
      <w:r w:rsidR="003A4B77">
        <w:rPr>
          <w:rFonts w:ascii="Arial" w:hAnsi="Arial" w:cs="Arial"/>
          <w:color w:val="000000"/>
          <w:sz w:val="28"/>
          <w:szCs w:val="28"/>
          <w:shd w:val="clear" w:color="auto" w:fill="FEFEFE"/>
        </w:rPr>
        <w:t xml:space="preserve"> </w:t>
      </w:r>
      <w:hyperlink r:id="rId11" w:history="1">
        <w:r w:rsidR="003A4B77" w:rsidRPr="001753CB">
          <w:rPr>
            <w:rStyle w:val="Hyperlink"/>
            <w:rFonts w:ascii="Arial" w:hAnsi="Arial" w:cs="Arial"/>
            <w:sz w:val="28"/>
            <w:szCs w:val="28"/>
          </w:rPr>
          <w:t>https://daisy.org/MusicBraille</w:t>
        </w:r>
      </w:hyperlink>
    </w:p>
    <w:p w14:paraId="73B86670" w14:textId="77777777" w:rsidR="00FB76BC" w:rsidRPr="00D37F91" w:rsidRDefault="00FB76BC" w:rsidP="00BB2328">
      <w:pPr>
        <w:rPr>
          <w:rFonts w:ascii="Arial" w:hAnsi="Arial" w:cs="Arial"/>
          <w:sz w:val="28"/>
          <w:szCs w:val="28"/>
        </w:rPr>
      </w:pPr>
    </w:p>
    <w:p w14:paraId="740A873B" w14:textId="7915F247" w:rsidR="00BB2328" w:rsidRPr="00D37F91" w:rsidRDefault="00BB2328" w:rsidP="00BB2328">
      <w:pPr>
        <w:rPr>
          <w:rFonts w:ascii="Arial" w:hAnsi="Arial" w:cs="Arial"/>
          <w:sz w:val="28"/>
          <w:szCs w:val="28"/>
        </w:rPr>
      </w:pPr>
      <w:r w:rsidRPr="00D37F91">
        <w:rPr>
          <w:rFonts w:ascii="Arial" w:hAnsi="Arial" w:cs="Arial"/>
          <w:sz w:val="28"/>
          <w:szCs w:val="28"/>
        </w:rPr>
        <w:t>[</w:t>
      </w:r>
      <w:r w:rsidR="007B22FF">
        <w:rPr>
          <w:rFonts w:ascii="Arial" w:hAnsi="Arial" w:cs="Arial"/>
          <w:sz w:val="28"/>
          <w:szCs w:val="28"/>
        </w:rPr>
        <w:t>2</w:t>
      </w:r>
      <w:r w:rsidRPr="00D37F91">
        <w:rPr>
          <w:rFonts w:ascii="Arial" w:hAnsi="Arial" w:cs="Arial"/>
          <w:sz w:val="28"/>
          <w:szCs w:val="28"/>
        </w:rPr>
        <w:t xml:space="preserve">] </w:t>
      </w:r>
      <w:r w:rsidRPr="00EA56F3">
        <w:rPr>
          <w:rFonts w:ascii="Arial" w:hAnsi="Arial" w:cs="Arial"/>
          <w:sz w:val="28"/>
          <w:szCs w:val="28"/>
        </w:rPr>
        <w:t>“Music Braille Production in 2018</w:t>
      </w:r>
      <w:r w:rsidRPr="00D37F91">
        <w:rPr>
          <w:rFonts w:ascii="Arial" w:hAnsi="Arial" w:cs="Arial"/>
          <w:sz w:val="28"/>
          <w:szCs w:val="28"/>
        </w:rPr>
        <w:t xml:space="preserve">, </w:t>
      </w:r>
      <w:r w:rsidRPr="00EA56F3">
        <w:rPr>
          <w:rFonts w:ascii="Arial" w:hAnsi="Arial" w:cs="Arial"/>
          <w:sz w:val="28"/>
          <w:szCs w:val="28"/>
        </w:rPr>
        <w:t>a Phase 2 Research Report from the DAISY Music Braille Project</w:t>
      </w:r>
      <w:r w:rsidRPr="00D37F91">
        <w:rPr>
          <w:rFonts w:ascii="Arial" w:hAnsi="Arial" w:cs="Arial"/>
          <w:sz w:val="28"/>
          <w:szCs w:val="28"/>
        </w:rPr>
        <w:t xml:space="preserve">” (2018) at: </w:t>
      </w:r>
      <w:hyperlink r:id="rId12" w:history="1">
        <w:r w:rsidRPr="00D37F91">
          <w:rPr>
            <w:rStyle w:val="Hyperlink"/>
            <w:rFonts w:ascii="Arial" w:hAnsi="Arial" w:cs="Arial"/>
            <w:sz w:val="28"/>
            <w:szCs w:val="28"/>
          </w:rPr>
          <w:t>https://dl.daisy.org/projects/DAISY_Music_Braille_Research_Report_Phase2-FINAL.docx</w:t>
        </w:r>
      </w:hyperlink>
    </w:p>
    <w:p w14:paraId="52F2C69D" w14:textId="77777777" w:rsidR="00BB2328" w:rsidRPr="00D37F91" w:rsidRDefault="00BB2328" w:rsidP="00BB2328">
      <w:pPr>
        <w:rPr>
          <w:rFonts w:ascii="Arial" w:hAnsi="Arial" w:cs="Arial"/>
          <w:sz w:val="28"/>
          <w:szCs w:val="28"/>
        </w:rPr>
      </w:pPr>
    </w:p>
    <w:p w14:paraId="46BA4954" w14:textId="47425402" w:rsidR="00BB2328" w:rsidRPr="00D37F91" w:rsidRDefault="00BB2328" w:rsidP="00BB2328">
      <w:pPr>
        <w:rPr>
          <w:rFonts w:ascii="Arial" w:hAnsi="Arial" w:cs="Arial"/>
          <w:sz w:val="28"/>
          <w:szCs w:val="28"/>
        </w:rPr>
      </w:pPr>
      <w:r w:rsidRPr="00D37F91">
        <w:rPr>
          <w:rFonts w:ascii="Arial" w:hAnsi="Arial" w:cs="Arial"/>
          <w:sz w:val="28"/>
          <w:szCs w:val="28"/>
        </w:rPr>
        <w:t>[</w:t>
      </w:r>
      <w:r w:rsidR="007B22FF">
        <w:rPr>
          <w:rFonts w:ascii="Arial" w:hAnsi="Arial" w:cs="Arial"/>
          <w:sz w:val="28"/>
          <w:szCs w:val="28"/>
        </w:rPr>
        <w:t>3</w:t>
      </w:r>
      <w:r w:rsidRPr="00D37F91">
        <w:rPr>
          <w:rFonts w:ascii="Arial" w:hAnsi="Arial" w:cs="Arial"/>
          <w:sz w:val="28"/>
          <w:szCs w:val="28"/>
        </w:rPr>
        <w:t xml:space="preserve">] MakeBraille: </w:t>
      </w:r>
      <w:hyperlink r:id="rId13" w:history="1">
        <w:r w:rsidRPr="00D37F91">
          <w:rPr>
            <w:rStyle w:val="Hyperlink"/>
            <w:rFonts w:ascii="Arial" w:hAnsi="Arial" w:cs="Arial"/>
            <w:sz w:val="28"/>
            <w:szCs w:val="28"/>
          </w:rPr>
          <w:t>https://makebraille.dzblesen.de/MakeBraille</w:t>
        </w:r>
      </w:hyperlink>
    </w:p>
    <w:p w14:paraId="739C029D" w14:textId="77777777" w:rsidR="00BB2328" w:rsidRPr="00D37F91" w:rsidRDefault="00BB2328" w:rsidP="00BB2328">
      <w:pPr>
        <w:rPr>
          <w:rFonts w:ascii="Arial" w:hAnsi="Arial" w:cs="Arial"/>
          <w:sz w:val="28"/>
          <w:szCs w:val="28"/>
        </w:rPr>
      </w:pPr>
    </w:p>
    <w:p w14:paraId="431D3ED7" w14:textId="53AEB729" w:rsidR="00BB2328" w:rsidRPr="00D37F91" w:rsidRDefault="00BB2328" w:rsidP="00BB2328">
      <w:pPr>
        <w:rPr>
          <w:rFonts w:ascii="Arial" w:hAnsi="Arial" w:cs="Arial"/>
          <w:sz w:val="28"/>
          <w:szCs w:val="28"/>
        </w:rPr>
      </w:pPr>
      <w:r w:rsidRPr="00D37F91">
        <w:rPr>
          <w:rFonts w:ascii="Arial" w:hAnsi="Arial" w:cs="Arial"/>
          <w:sz w:val="28"/>
          <w:szCs w:val="28"/>
        </w:rPr>
        <w:t>[</w:t>
      </w:r>
      <w:r w:rsidR="007B22FF">
        <w:rPr>
          <w:rFonts w:ascii="Arial" w:hAnsi="Arial" w:cs="Arial"/>
          <w:sz w:val="28"/>
          <w:szCs w:val="28"/>
        </w:rPr>
        <w:t>4</w:t>
      </w:r>
      <w:r w:rsidRPr="00D37F91">
        <w:rPr>
          <w:rFonts w:ascii="Arial" w:hAnsi="Arial" w:cs="Arial"/>
          <w:sz w:val="28"/>
          <w:szCs w:val="28"/>
        </w:rPr>
        <w:t xml:space="preserve">] Sao Mai Braille Converter: </w:t>
      </w:r>
      <w:hyperlink r:id="rId14" w:history="1">
        <w:r w:rsidR="003A4B77" w:rsidRPr="001753CB">
          <w:rPr>
            <w:rStyle w:val="Hyperlink"/>
            <w:rFonts w:ascii="Arial" w:hAnsi="Arial" w:cs="Arial"/>
            <w:sz w:val="28"/>
            <w:szCs w:val="28"/>
          </w:rPr>
          <w:t>https://saomaicenter.org/en/smsoft/smb</w:t>
        </w:r>
      </w:hyperlink>
    </w:p>
    <w:p w14:paraId="5400970B" w14:textId="77777777" w:rsidR="00BB2328" w:rsidRPr="00D37F91" w:rsidRDefault="00BB2328" w:rsidP="00BB2328">
      <w:pPr>
        <w:rPr>
          <w:rFonts w:ascii="Arial" w:hAnsi="Arial" w:cs="Arial"/>
          <w:sz w:val="28"/>
          <w:szCs w:val="28"/>
        </w:rPr>
      </w:pPr>
    </w:p>
    <w:p w14:paraId="35AF7224" w14:textId="3E42B6C9" w:rsidR="00BB2328" w:rsidRPr="00D37F91" w:rsidRDefault="00BB2328" w:rsidP="00BB2328">
      <w:pPr>
        <w:rPr>
          <w:rFonts w:ascii="Arial" w:hAnsi="Arial" w:cs="Arial"/>
          <w:sz w:val="28"/>
          <w:szCs w:val="28"/>
        </w:rPr>
      </w:pPr>
      <w:r w:rsidRPr="00D37F91">
        <w:rPr>
          <w:rFonts w:ascii="Arial" w:hAnsi="Arial" w:cs="Arial"/>
          <w:sz w:val="28"/>
          <w:szCs w:val="28"/>
        </w:rPr>
        <w:t>[</w:t>
      </w:r>
      <w:r w:rsidR="007B22FF">
        <w:rPr>
          <w:rFonts w:ascii="Arial" w:hAnsi="Arial" w:cs="Arial"/>
          <w:sz w:val="28"/>
          <w:szCs w:val="28"/>
        </w:rPr>
        <w:t>5</w:t>
      </w:r>
      <w:r w:rsidRPr="00D37F91">
        <w:rPr>
          <w:rFonts w:ascii="Arial" w:hAnsi="Arial" w:cs="Arial"/>
          <w:sz w:val="28"/>
          <w:szCs w:val="28"/>
        </w:rPr>
        <w:t xml:space="preserve">] Sai Mai Braille web translator: </w:t>
      </w:r>
      <w:r w:rsidR="00EB5C66">
        <w:rPr>
          <w:rFonts w:ascii="Arial" w:hAnsi="Arial" w:cs="Arial"/>
          <w:sz w:val="28"/>
          <w:szCs w:val="28"/>
        </w:rPr>
        <w:br/>
      </w:r>
      <w:hyperlink r:id="rId15" w:history="1">
        <w:r w:rsidR="009B165F" w:rsidRPr="001753CB">
          <w:rPr>
            <w:rStyle w:val="Hyperlink"/>
            <w:rFonts w:ascii="Arial" w:hAnsi="Arial" w:cs="Arial"/>
            <w:sz w:val="28"/>
            <w:szCs w:val="28"/>
          </w:rPr>
          <w:t>https://saomaicenter.org/en/smsoft/sm-music-braille/translate</w:t>
        </w:r>
      </w:hyperlink>
    </w:p>
    <w:p w14:paraId="26BA8D32" w14:textId="77777777" w:rsidR="00BB2328" w:rsidRPr="00D37F91" w:rsidRDefault="00BB2328" w:rsidP="00BB2328">
      <w:pPr>
        <w:rPr>
          <w:rFonts w:ascii="Arial" w:hAnsi="Arial" w:cs="Arial"/>
          <w:sz w:val="28"/>
          <w:szCs w:val="28"/>
        </w:rPr>
      </w:pPr>
    </w:p>
    <w:p w14:paraId="5DC780E4" w14:textId="443CFF8D" w:rsidR="00BB2328" w:rsidRPr="00D37F91" w:rsidRDefault="00BB2328" w:rsidP="00BB2328">
      <w:pPr>
        <w:rPr>
          <w:rFonts w:ascii="Arial" w:hAnsi="Arial" w:cs="Arial"/>
          <w:sz w:val="28"/>
          <w:szCs w:val="28"/>
        </w:rPr>
      </w:pPr>
      <w:r w:rsidRPr="00D37F91">
        <w:rPr>
          <w:rFonts w:ascii="Arial" w:hAnsi="Arial" w:cs="Arial"/>
          <w:sz w:val="28"/>
          <w:szCs w:val="28"/>
        </w:rPr>
        <w:t>[</w:t>
      </w:r>
      <w:r w:rsidR="007B22FF">
        <w:rPr>
          <w:rFonts w:ascii="Arial" w:hAnsi="Arial" w:cs="Arial"/>
          <w:sz w:val="28"/>
          <w:szCs w:val="28"/>
        </w:rPr>
        <w:t>6</w:t>
      </w:r>
      <w:r w:rsidRPr="00D37F91">
        <w:rPr>
          <w:rFonts w:ascii="Arial" w:hAnsi="Arial" w:cs="Arial"/>
          <w:sz w:val="28"/>
          <w:szCs w:val="28"/>
        </w:rPr>
        <w:t xml:space="preserve">] </w:t>
      </w:r>
      <w:proofErr w:type="spellStart"/>
      <w:r w:rsidRPr="00D37F91">
        <w:rPr>
          <w:rFonts w:ascii="Arial" w:hAnsi="Arial" w:cs="Arial"/>
          <w:sz w:val="28"/>
          <w:szCs w:val="28"/>
        </w:rPr>
        <w:t>MuseScore</w:t>
      </w:r>
      <w:proofErr w:type="spellEnd"/>
      <w:r w:rsidRPr="00D37F91">
        <w:rPr>
          <w:rFonts w:ascii="Arial" w:hAnsi="Arial" w:cs="Arial"/>
          <w:sz w:val="28"/>
          <w:szCs w:val="28"/>
        </w:rPr>
        <w:t xml:space="preserve">: </w:t>
      </w:r>
      <w:hyperlink r:id="rId16" w:history="1">
        <w:r w:rsidRPr="00D37F91">
          <w:rPr>
            <w:rStyle w:val="Hyperlink"/>
            <w:rFonts w:ascii="Arial" w:hAnsi="Arial" w:cs="Arial"/>
            <w:sz w:val="28"/>
            <w:szCs w:val="28"/>
          </w:rPr>
          <w:t>https://musescore.org/en</w:t>
        </w:r>
      </w:hyperlink>
    </w:p>
    <w:p w14:paraId="49A8A0D7" w14:textId="77777777" w:rsidR="00BB2328" w:rsidRPr="00D37F91" w:rsidRDefault="00BB2328" w:rsidP="00BB2328">
      <w:pPr>
        <w:rPr>
          <w:rFonts w:ascii="Arial" w:hAnsi="Arial" w:cs="Arial"/>
          <w:sz w:val="28"/>
          <w:szCs w:val="28"/>
        </w:rPr>
      </w:pPr>
    </w:p>
    <w:p w14:paraId="652F352A" w14:textId="5FADF386"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w:t>
      </w:r>
      <w:r w:rsidR="007B22FF">
        <w:rPr>
          <w:rFonts w:ascii="Arial" w:hAnsi="Arial" w:cs="Arial"/>
          <w:color w:val="000000"/>
          <w:sz w:val="28"/>
          <w:szCs w:val="28"/>
          <w:shd w:val="clear" w:color="auto" w:fill="FEFEFE"/>
        </w:rPr>
        <w:t>7</w:t>
      </w:r>
      <w:r w:rsidRPr="00D37F91">
        <w:rPr>
          <w:rFonts w:ascii="Arial" w:hAnsi="Arial" w:cs="Arial"/>
          <w:color w:val="000000"/>
          <w:sz w:val="28"/>
          <w:szCs w:val="28"/>
          <w:shd w:val="clear" w:color="auto" w:fill="FEFEFE"/>
        </w:rPr>
        <w:t xml:space="preserve">] Sibelius: </w:t>
      </w:r>
      <w:hyperlink r:id="rId17" w:history="1">
        <w:r w:rsidRPr="00D37F91">
          <w:rPr>
            <w:rStyle w:val="Hyperlink"/>
            <w:rFonts w:ascii="Arial" w:hAnsi="Arial" w:cs="Arial"/>
            <w:sz w:val="28"/>
            <w:szCs w:val="28"/>
            <w:shd w:val="clear" w:color="auto" w:fill="FEFEFE"/>
          </w:rPr>
          <w:t>https://www.avid.com/sibelius</w:t>
        </w:r>
      </w:hyperlink>
    </w:p>
    <w:p w14:paraId="5F177D06" w14:textId="77777777" w:rsidR="00BB2328" w:rsidRPr="00D37F91" w:rsidRDefault="00BB2328" w:rsidP="00BB2328">
      <w:pPr>
        <w:rPr>
          <w:rFonts w:ascii="Arial" w:hAnsi="Arial" w:cs="Arial"/>
          <w:color w:val="000000"/>
          <w:sz w:val="28"/>
          <w:szCs w:val="28"/>
          <w:shd w:val="clear" w:color="auto" w:fill="FEFEFE"/>
        </w:rPr>
      </w:pPr>
    </w:p>
    <w:p w14:paraId="2324372F" w14:textId="3687D166"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w:t>
      </w:r>
      <w:r w:rsidR="007B22FF">
        <w:rPr>
          <w:rFonts w:ascii="Arial" w:hAnsi="Arial" w:cs="Arial"/>
          <w:color w:val="000000"/>
          <w:sz w:val="28"/>
          <w:szCs w:val="28"/>
          <w:shd w:val="clear" w:color="auto" w:fill="FEFEFE"/>
        </w:rPr>
        <w:t>8</w:t>
      </w:r>
      <w:r w:rsidRPr="00D37F91">
        <w:rPr>
          <w:rFonts w:ascii="Arial" w:hAnsi="Arial" w:cs="Arial"/>
          <w:color w:val="000000"/>
          <w:sz w:val="28"/>
          <w:szCs w:val="28"/>
          <w:shd w:val="clear" w:color="auto" w:fill="FEFEFE"/>
        </w:rPr>
        <w:t xml:space="preserve">] Finale: </w:t>
      </w:r>
      <w:hyperlink r:id="rId18" w:history="1">
        <w:r w:rsidRPr="00D37F91">
          <w:rPr>
            <w:rStyle w:val="Hyperlink"/>
            <w:rFonts w:ascii="Arial" w:hAnsi="Arial" w:cs="Arial"/>
            <w:sz w:val="28"/>
            <w:szCs w:val="28"/>
            <w:shd w:val="clear" w:color="auto" w:fill="FEFEFE"/>
          </w:rPr>
          <w:t>https://www.finalemusic.com/</w:t>
        </w:r>
      </w:hyperlink>
    </w:p>
    <w:p w14:paraId="3F65BE0C" w14:textId="77777777" w:rsidR="00BB2328" w:rsidRPr="00D37F91" w:rsidRDefault="00BB2328" w:rsidP="00BB2328">
      <w:pPr>
        <w:rPr>
          <w:rFonts w:ascii="Arial" w:hAnsi="Arial" w:cs="Arial"/>
          <w:color w:val="000000"/>
          <w:sz w:val="28"/>
          <w:szCs w:val="28"/>
          <w:shd w:val="clear" w:color="auto" w:fill="FEFEFE"/>
        </w:rPr>
      </w:pPr>
    </w:p>
    <w:p w14:paraId="3D38A023" w14:textId="234479D1"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w:t>
      </w:r>
      <w:r w:rsidR="007B22FF">
        <w:rPr>
          <w:rFonts w:ascii="Arial" w:hAnsi="Arial" w:cs="Arial"/>
          <w:color w:val="000000"/>
          <w:sz w:val="28"/>
          <w:szCs w:val="28"/>
          <w:shd w:val="clear" w:color="auto" w:fill="FEFEFE"/>
        </w:rPr>
        <w:t>9</w:t>
      </w:r>
      <w:r w:rsidRPr="00D37F91">
        <w:rPr>
          <w:rFonts w:ascii="Arial" w:hAnsi="Arial" w:cs="Arial"/>
          <w:color w:val="000000"/>
          <w:sz w:val="28"/>
          <w:szCs w:val="28"/>
          <w:shd w:val="clear" w:color="auto" w:fill="FEFEFE"/>
        </w:rPr>
        <w:t xml:space="preserve">] </w:t>
      </w:r>
      <w:proofErr w:type="spellStart"/>
      <w:r w:rsidRPr="00D37F91">
        <w:rPr>
          <w:rFonts w:ascii="Arial" w:hAnsi="Arial" w:cs="Arial"/>
          <w:color w:val="000000"/>
          <w:sz w:val="28"/>
          <w:szCs w:val="28"/>
          <w:shd w:val="clear" w:color="auto" w:fill="FEFEFE"/>
        </w:rPr>
        <w:t>Dorico</w:t>
      </w:r>
      <w:proofErr w:type="spellEnd"/>
      <w:r w:rsidRPr="00D37F91">
        <w:rPr>
          <w:rFonts w:ascii="Arial" w:hAnsi="Arial" w:cs="Arial"/>
          <w:color w:val="000000"/>
          <w:sz w:val="28"/>
          <w:szCs w:val="28"/>
          <w:shd w:val="clear" w:color="auto" w:fill="FEFEFE"/>
        </w:rPr>
        <w:t xml:space="preserve">: </w:t>
      </w:r>
      <w:hyperlink r:id="rId19" w:history="1">
        <w:r w:rsidRPr="00D37F91">
          <w:rPr>
            <w:rStyle w:val="Hyperlink"/>
            <w:rFonts w:ascii="Arial" w:hAnsi="Arial" w:cs="Arial"/>
            <w:sz w:val="28"/>
            <w:szCs w:val="28"/>
            <w:shd w:val="clear" w:color="auto" w:fill="FEFEFE"/>
          </w:rPr>
          <w:t>https://www.steinberg.net/dorico/</w:t>
        </w:r>
      </w:hyperlink>
    </w:p>
    <w:p w14:paraId="40642705" w14:textId="77777777" w:rsidR="00BB2328" w:rsidRPr="00D37F91" w:rsidRDefault="00BB2328" w:rsidP="00BB2328">
      <w:pPr>
        <w:rPr>
          <w:rFonts w:ascii="Arial" w:hAnsi="Arial" w:cs="Arial"/>
          <w:color w:val="000000"/>
          <w:sz w:val="28"/>
          <w:szCs w:val="28"/>
          <w:shd w:val="clear" w:color="auto" w:fill="FEFEFE"/>
        </w:rPr>
      </w:pPr>
    </w:p>
    <w:p w14:paraId="5D39CF85" w14:textId="70058B12" w:rsidR="00BB2328" w:rsidRPr="00D37F91" w:rsidRDefault="00BB2328" w:rsidP="00BB2328">
      <w:pPr>
        <w:rPr>
          <w:rFonts w:ascii="Arial" w:hAnsi="Arial" w:cs="Arial"/>
          <w:color w:val="000000"/>
          <w:sz w:val="28"/>
          <w:szCs w:val="28"/>
          <w:shd w:val="clear" w:color="auto" w:fill="FEFEFE"/>
        </w:rPr>
      </w:pPr>
      <w:r w:rsidRPr="00D37F91">
        <w:rPr>
          <w:rFonts w:ascii="Arial" w:hAnsi="Arial" w:cs="Arial"/>
          <w:color w:val="000000"/>
          <w:sz w:val="28"/>
          <w:szCs w:val="28"/>
          <w:shd w:val="clear" w:color="auto" w:fill="FEFEFE"/>
        </w:rPr>
        <w:t>[</w:t>
      </w:r>
      <w:r w:rsidR="007B22FF">
        <w:rPr>
          <w:rFonts w:ascii="Arial" w:hAnsi="Arial" w:cs="Arial"/>
          <w:color w:val="000000"/>
          <w:sz w:val="28"/>
          <w:szCs w:val="28"/>
          <w:shd w:val="clear" w:color="auto" w:fill="FEFEFE"/>
        </w:rPr>
        <w:t>10</w:t>
      </w:r>
      <w:r w:rsidRPr="00D37F91">
        <w:rPr>
          <w:rFonts w:ascii="Arial" w:hAnsi="Arial" w:cs="Arial"/>
          <w:color w:val="000000"/>
          <w:sz w:val="28"/>
          <w:szCs w:val="28"/>
          <w:shd w:val="clear" w:color="auto" w:fill="FEFEFE"/>
        </w:rPr>
        <w:t xml:space="preserve">] </w:t>
      </w:r>
      <w:proofErr w:type="spellStart"/>
      <w:r w:rsidRPr="00D37F91">
        <w:rPr>
          <w:rFonts w:ascii="Arial" w:hAnsi="Arial" w:cs="Arial"/>
          <w:color w:val="000000"/>
          <w:sz w:val="28"/>
          <w:szCs w:val="28"/>
          <w:shd w:val="clear" w:color="auto" w:fill="FEFEFE"/>
        </w:rPr>
        <w:t>Dolet</w:t>
      </w:r>
      <w:proofErr w:type="spellEnd"/>
      <w:r w:rsidRPr="00D37F91">
        <w:rPr>
          <w:rFonts w:ascii="Arial" w:hAnsi="Arial" w:cs="Arial"/>
          <w:color w:val="000000"/>
          <w:sz w:val="28"/>
          <w:szCs w:val="28"/>
          <w:shd w:val="clear" w:color="auto" w:fill="FEFEFE"/>
        </w:rPr>
        <w:t xml:space="preserve"> Plug-in: </w:t>
      </w:r>
      <w:hyperlink r:id="rId20" w:history="1">
        <w:r w:rsidRPr="00D37F91">
          <w:rPr>
            <w:rStyle w:val="Hyperlink"/>
            <w:rFonts w:ascii="Arial" w:hAnsi="Arial" w:cs="Arial"/>
            <w:sz w:val="28"/>
            <w:szCs w:val="28"/>
            <w:shd w:val="clear" w:color="auto" w:fill="FEFEFE"/>
          </w:rPr>
          <w:t>https://www.musicxml.com/dolet-plugin/</w:t>
        </w:r>
      </w:hyperlink>
    </w:p>
    <w:p w14:paraId="0DDAFFF4" w14:textId="77777777" w:rsidR="00BB2328" w:rsidRPr="00D37F91" w:rsidRDefault="00BB2328" w:rsidP="00BB2328">
      <w:pPr>
        <w:rPr>
          <w:rFonts w:ascii="Arial" w:hAnsi="Arial" w:cs="Arial"/>
          <w:sz w:val="28"/>
          <w:szCs w:val="28"/>
        </w:rPr>
      </w:pPr>
    </w:p>
    <w:p w14:paraId="2599F6EE" w14:textId="04FFFAAC" w:rsidR="00BB2328" w:rsidRPr="00D37F91" w:rsidRDefault="00BB2328"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1</w:t>
      </w:r>
      <w:r w:rsidRPr="00D37F91">
        <w:rPr>
          <w:rFonts w:ascii="Arial" w:hAnsi="Arial" w:cs="Arial"/>
          <w:sz w:val="28"/>
          <w:szCs w:val="28"/>
        </w:rPr>
        <w:t xml:space="preserve">] Guidance for Engravers using Notation tools to create accessible master scores, latest version available at: </w:t>
      </w:r>
      <w:hyperlink r:id="rId21" w:history="1">
        <w:r w:rsidRPr="00D37F91">
          <w:rPr>
            <w:rStyle w:val="Hyperlink"/>
            <w:rFonts w:ascii="Arial" w:hAnsi="Arial" w:cs="Arial"/>
            <w:sz w:val="28"/>
            <w:szCs w:val="28"/>
          </w:rPr>
          <w:t>https://daisy.org/Acces</w:t>
        </w:r>
        <w:r w:rsidRPr="00D37F91">
          <w:rPr>
            <w:rStyle w:val="Hyperlink"/>
            <w:rFonts w:ascii="Arial" w:hAnsi="Arial" w:cs="Arial"/>
            <w:sz w:val="28"/>
            <w:szCs w:val="28"/>
          </w:rPr>
          <w:t>s</w:t>
        </w:r>
        <w:r w:rsidRPr="00D37F91">
          <w:rPr>
            <w:rStyle w:val="Hyperlink"/>
            <w:rFonts w:ascii="Arial" w:hAnsi="Arial" w:cs="Arial"/>
            <w:sz w:val="28"/>
            <w:szCs w:val="28"/>
          </w:rPr>
          <w:t>ibleMusicPublishing</w:t>
        </w:r>
      </w:hyperlink>
    </w:p>
    <w:p w14:paraId="1EA2C049" w14:textId="77777777" w:rsidR="00BB2328" w:rsidRPr="00D37F91" w:rsidRDefault="00BB2328" w:rsidP="00BB2328">
      <w:pPr>
        <w:rPr>
          <w:rFonts w:ascii="Arial" w:hAnsi="Arial" w:cs="Arial"/>
          <w:sz w:val="28"/>
          <w:szCs w:val="28"/>
        </w:rPr>
      </w:pPr>
    </w:p>
    <w:p w14:paraId="64B7705B" w14:textId="549966ED" w:rsidR="00BB2328" w:rsidRPr="00D37F91" w:rsidRDefault="00BB2328"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2</w:t>
      </w:r>
      <w:r w:rsidRPr="00D37F91">
        <w:rPr>
          <w:rFonts w:ascii="Arial" w:hAnsi="Arial" w:cs="Arial"/>
          <w:sz w:val="28"/>
          <w:szCs w:val="28"/>
        </w:rPr>
        <w:t xml:space="preserve">] “Teaching and Learning Resources for Music Braille” (2023): </w:t>
      </w:r>
      <w:hyperlink r:id="rId22" w:history="1">
        <w:r w:rsidRPr="00D37F91">
          <w:rPr>
            <w:rStyle w:val="Hyperlink"/>
            <w:rFonts w:ascii="Arial" w:hAnsi="Arial" w:cs="Arial"/>
            <w:sz w:val="28"/>
            <w:szCs w:val="28"/>
          </w:rPr>
          <w:t>https://dl.daisy.org/projects/musicbraille/Music_Braille_Teaching_&amp;_Learning_Resources_DAISY_2</w:t>
        </w:r>
        <w:r w:rsidRPr="00D37F91">
          <w:rPr>
            <w:rStyle w:val="Hyperlink"/>
            <w:rFonts w:ascii="Arial" w:hAnsi="Arial" w:cs="Arial"/>
            <w:sz w:val="28"/>
            <w:szCs w:val="28"/>
          </w:rPr>
          <w:t>4</w:t>
        </w:r>
        <w:r w:rsidRPr="00D37F91">
          <w:rPr>
            <w:rStyle w:val="Hyperlink"/>
            <w:rFonts w:ascii="Arial" w:hAnsi="Arial" w:cs="Arial"/>
            <w:sz w:val="28"/>
            <w:szCs w:val="28"/>
          </w:rPr>
          <w:t>.03.2023.docx</w:t>
        </w:r>
      </w:hyperlink>
    </w:p>
    <w:p w14:paraId="6C5E49F8" w14:textId="77777777" w:rsidR="00BB2328" w:rsidRPr="00D37F91" w:rsidRDefault="00BB2328" w:rsidP="00BB2328">
      <w:pPr>
        <w:rPr>
          <w:rFonts w:ascii="Arial" w:hAnsi="Arial" w:cs="Arial"/>
          <w:sz w:val="28"/>
          <w:szCs w:val="28"/>
        </w:rPr>
      </w:pPr>
    </w:p>
    <w:p w14:paraId="7848930C" w14:textId="700AAAF6" w:rsidR="00BB2328" w:rsidRPr="00D37F91" w:rsidRDefault="00BB2328"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3</w:t>
      </w:r>
      <w:r w:rsidRPr="00D37F91">
        <w:rPr>
          <w:rFonts w:ascii="Arial" w:hAnsi="Arial" w:cs="Arial"/>
          <w:sz w:val="28"/>
          <w:szCs w:val="28"/>
        </w:rPr>
        <w:t xml:space="preserve">] Music Braille Production Network page: </w:t>
      </w:r>
      <w:hyperlink r:id="rId23" w:history="1">
        <w:r w:rsidRPr="00D37F91">
          <w:rPr>
            <w:rStyle w:val="Hyperlink"/>
            <w:rFonts w:ascii="Arial" w:hAnsi="Arial" w:cs="Arial"/>
            <w:sz w:val="28"/>
            <w:szCs w:val="28"/>
          </w:rPr>
          <w:t>www.daisy.org/MBPN</w:t>
        </w:r>
      </w:hyperlink>
    </w:p>
    <w:p w14:paraId="133E1931" w14:textId="77777777" w:rsidR="00BB2328" w:rsidRPr="00D37F91" w:rsidRDefault="00BB2328" w:rsidP="00BB2328">
      <w:pPr>
        <w:rPr>
          <w:rFonts w:ascii="Arial" w:hAnsi="Arial" w:cs="Arial"/>
          <w:sz w:val="28"/>
          <w:szCs w:val="28"/>
        </w:rPr>
      </w:pPr>
    </w:p>
    <w:p w14:paraId="50591A95" w14:textId="0E715280" w:rsidR="00BB2328" w:rsidRPr="00D37F91" w:rsidRDefault="00BB2328"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4</w:t>
      </w:r>
      <w:r w:rsidRPr="00D37F91">
        <w:rPr>
          <w:rFonts w:ascii="Arial" w:hAnsi="Arial" w:cs="Arial"/>
          <w:sz w:val="28"/>
          <w:szCs w:val="28"/>
        </w:rPr>
        <w:t xml:space="preserve">] “Guidance for producing scores for international use (04.07.2023)”: </w:t>
      </w:r>
    </w:p>
    <w:p w14:paraId="055D9F4C" w14:textId="77777777" w:rsidR="00BB2328" w:rsidRPr="00D37F91" w:rsidRDefault="00BB2328" w:rsidP="00BB2328">
      <w:pPr>
        <w:rPr>
          <w:rFonts w:ascii="Arial" w:hAnsi="Arial" w:cs="Arial"/>
          <w:sz w:val="28"/>
          <w:szCs w:val="28"/>
        </w:rPr>
      </w:pPr>
      <w:hyperlink r:id="rId24" w:history="1">
        <w:r w:rsidRPr="00D37F91">
          <w:rPr>
            <w:rStyle w:val="Hyperlink"/>
            <w:rFonts w:ascii="Arial" w:hAnsi="Arial" w:cs="Arial"/>
            <w:sz w:val="28"/>
            <w:szCs w:val="28"/>
          </w:rPr>
          <w:t>https://dl.daisy.org/projects/musicbraille/MBPN_Guidance_for_producing_scores_for_international_use_04.07.2023.docx</w:t>
        </w:r>
      </w:hyperlink>
    </w:p>
    <w:p w14:paraId="73B4DFED" w14:textId="77777777" w:rsidR="00BB2328" w:rsidRPr="00D37F91" w:rsidRDefault="00BB2328" w:rsidP="00BB2328">
      <w:pPr>
        <w:rPr>
          <w:rFonts w:ascii="Arial" w:hAnsi="Arial" w:cs="Arial"/>
          <w:sz w:val="28"/>
          <w:szCs w:val="28"/>
        </w:rPr>
      </w:pPr>
    </w:p>
    <w:p w14:paraId="7CFF8593" w14:textId="5FCA4654" w:rsidR="00BB2328" w:rsidRPr="00D37F91" w:rsidRDefault="00BB2328" w:rsidP="00BB2328">
      <w:pPr>
        <w:rPr>
          <w:rFonts w:ascii="Arial" w:hAnsi="Arial" w:cs="Arial"/>
          <w:color w:val="535354"/>
          <w:sz w:val="28"/>
          <w:szCs w:val="28"/>
        </w:rPr>
      </w:pPr>
      <w:r w:rsidRPr="00D37F91">
        <w:rPr>
          <w:rFonts w:ascii="Arial" w:hAnsi="Arial" w:cs="Arial"/>
          <w:sz w:val="28"/>
          <w:szCs w:val="28"/>
        </w:rPr>
        <w:t>[1</w:t>
      </w:r>
      <w:r w:rsidR="007B22FF">
        <w:rPr>
          <w:rFonts w:ascii="Arial" w:hAnsi="Arial" w:cs="Arial"/>
          <w:sz w:val="28"/>
          <w:szCs w:val="28"/>
        </w:rPr>
        <w:t>5</w:t>
      </w:r>
      <w:r w:rsidRPr="00D37F91">
        <w:rPr>
          <w:rFonts w:ascii="Arial" w:hAnsi="Arial" w:cs="Arial"/>
          <w:sz w:val="28"/>
          <w:szCs w:val="28"/>
        </w:rPr>
        <w:t xml:space="preserve">] “Metadata for Music Braille Files – Guidelines for Cataloguers (2023)”:  </w:t>
      </w:r>
      <w:hyperlink r:id="rId25" w:history="1">
        <w:r w:rsidRPr="00D37F91">
          <w:rPr>
            <w:rStyle w:val="Hyperlink"/>
            <w:rFonts w:ascii="Arial" w:hAnsi="Arial" w:cs="Arial"/>
            <w:sz w:val="28"/>
            <w:szCs w:val="28"/>
          </w:rPr>
          <w:t>https://dl.daisy.org/projects/musicbraille/Music_Braille_M</w:t>
        </w:r>
        <w:r w:rsidRPr="00D37F91">
          <w:rPr>
            <w:rStyle w:val="Hyperlink"/>
            <w:rFonts w:ascii="Arial" w:hAnsi="Arial" w:cs="Arial"/>
            <w:sz w:val="28"/>
            <w:szCs w:val="28"/>
          </w:rPr>
          <w:t>e</w:t>
        </w:r>
        <w:r w:rsidRPr="00D37F91">
          <w:rPr>
            <w:rStyle w:val="Hyperlink"/>
            <w:rFonts w:ascii="Arial" w:hAnsi="Arial" w:cs="Arial"/>
            <w:sz w:val="28"/>
            <w:szCs w:val="28"/>
          </w:rPr>
          <w:t>tadata_Guidelines_DAISY_FINAL_Feb-19-2023.docx</w:t>
        </w:r>
      </w:hyperlink>
    </w:p>
    <w:p w14:paraId="71B4499E" w14:textId="77777777" w:rsidR="00BB2328" w:rsidRPr="00D37F91" w:rsidRDefault="00BB2328" w:rsidP="00BB2328">
      <w:pPr>
        <w:rPr>
          <w:rFonts w:ascii="Arial" w:hAnsi="Arial" w:cs="Arial"/>
          <w:sz w:val="28"/>
          <w:szCs w:val="28"/>
        </w:rPr>
      </w:pPr>
      <w:r w:rsidRPr="00D37F91">
        <w:rPr>
          <w:rFonts w:ascii="Arial" w:hAnsi="Arial" w:cs="Arial"/>
          <w:sz w:val="28"/>
          <w:szCs w:val="28"/>
        </w:rPr>
        <w:t xml:space="preserve"> </w:t>
      </w:r>
    </w:p>
    <w:p w14:paraId="7D7ECB76" w14:textId="7F96B94E" w:rsidR="00F93D53" w:rsidRPr="00D37F91" w:rsidRDefault="00F93D53"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6</w:t>
      </w:r>
      <w:r w:rsidRPr="00D37F91">
        <w:rPr>
          <w:rFonts w:ascii="Arial" w:hAnsi="Arial" w:cs="Arial"/>
          <w:sz w:val="28"/>
          <w:szCs w:val="28"/>
        </w:rPr>
        <w:t xml:space="preserve">] National Library Service for the Blind and Print Disabled, Library of Congress: </w:t>
      </w:r>
      <w:hyperlink r:id="rId26" w:history="1">
        <w:r w:rsidRPr="00D37F91">
          <w:rPr>
            <w:rStyle w:val="Hyperlink"/>
            <w:rFonts w:ascii="Arial" w:hAnsi="Arial" w:cs="Arial"/>
            <w:sz w:val="28"/>
            <w:szCs w:val="28"/>
          </w:rPr>
          <w:t>https://www.loc.gov/nls</w:t>
        </w:r>
      </w:hyperlink>
    </w:p>
    <w:p w14:paraId="6BBFBB19" w14:textId="77777777" w:rsidR="00F93D53" w:rsidRPr="00D37F91" w:rsidRDefault="00F93D53" w:rsidP="00BB2328">
      <w:pPr>
        <w:rPr>
          <w:rFonts w:ascii="Arial" w:hAnsi="Arial" w:cs="Arial"/>
          <w:sz w:val="28"/>
          <w:szCs w:val="28"/>
        </w:rPr>
      </w:pPr>
    </w:p>
    <w:p w14:paraId="6D84C745" w14:textId="170BFD8E" w:rsidR="00F93D53" w:rsidRPr="00D37F91" w:rsidRDefault="00F93D53"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7</w:t>
      </w:r>
      <w:r w:rsidRPr="00D37F91">
        <w:rPr>
          <w:rFonts w:ascii="Arial" w:hAnsi="Arial" w:cs="Arial"/>
          <w:sz w:val="28"/>
          <w:szCs w:val="28"/>
        </w:rPr>
        <w:t xml:space="preserve">] </w:t>
      </w:r>
      <w:r w:rsidRPr="00D37F91">
        <w:rPr>
          <w:rFonts w:ascii="Arial" w:hAnsi="Arial" w:cs="Arial"/>
          <w:sz w:val="28"/>
          <w:szCs w:val="28"/>
        </w:rPr>
        <w:t>ABC Global Book Service</w:t>
      </w:r>
      <w:r w:rsidRPr="00D37F91">
        <w:rPr>
          <w:rFonts w:ascii="Arial" w:hAnsi="Arial" w:cs="Arial"/>
          <w:sz w:val="28"/>
          <w:szCs w:val="28"/>
        </w:rPr>
        <w:t xml:space="preserve">: </w:t>
      </w:r>
      <w:hyperlink r:id="rId27" w:history="1">
        <w:r w:rsidRPr="00D37F91">
          <w:rPr>
            <w:rStyle w:val="Hyperlink"/>
            <w:rFonts w:ascii="Arial" w:hAnsi="Arial" w:cs="Arial"/>
            <w:sz w:val="28"/>
            <w:szCs w:val="28"/>
          </w:rPr>
          <w:t>https://www.accessiblebooksconsortium.org/globalbooks</w:t>
        </w:r>
      </w:hyperlink>
    </w:p>
    <w:p w14:paraId="7CA1F3CD" w14:textId="77777777" w:rsidR="00F93D53" w:rsidRPr="00D37F91" w:rsidRDefault="00F93D53" w:rsidP="00BB2328">
      <w:pPr>
        <w:rPr>
          <w:rFonts w:ascii="Arial" w:hAnsi="Arial" w:cs="Arial"/>
          <w:sz w:val="28"/>
          <w:szCs w:val="28"/>
        </w:rPr>
      </w:pPr>
    </w:p>
    <w:p w14:paraId="1A57AFD7" w14:textId="3ADE3D51" w:rsidR="00BB2328" w:rsidRPr="00D37F91" w:rsidRDefault="00F93D53" w:rsidP="00BB2328">
      <w:pPr>
        <w:rPr>
          <w:rFonts w:ascii="Arial" w:hAnsi="Arial" w:cs="Arial"/>
          <w:sz w:val="28"/>
          <w:szCs w:val="28"/>
        </w:rPr>
      </w:pPr>
      <w:r w:rsidRPr="00D37F91">
        <w:rPr>
          <w:rFonts w:ascii="Arial" w:hAnsi="Arial" w:cs="Arial"/>
          <w:sz w:val="28"/>
          <w:szCs w:val="28"/>
        </w:rPr>
        <w:t>[1</w:t>
      </w:r>
      <w:r w:rsidR="007B22FF">
        <w:rPr>
          <w:rFonts w:ascii="Arial" w:hAnsi="Arial" w:cs="Arial"/>
          <w:sz w:val="28"/>
          <w:szCs w:val="28"/>
        </w:rPr>
        <w:t>8</w:t>
      </w:r>
      <w:r w:rsidRPr="00D37F91">
        <w:rPr>
          <w:rFonts w:ascii="Arial" w:hAnsi="Arial" w:cs="Arial"/>
          <w:sz w:val="28"/>
          <w:szCs w:val="28"/>
        </w:rPr>
        <w:t xml:space="preserve">] </w:t>
      </w:r>
      <w:proofErr w:type="spellStart"/>
      <w:r w:rsidRPr="00D37F91">
        <w:rPr>
          <w:rFonts w:ascii="Arial" w:hAnsi="Arial" w:cs="Arial"/>
          <w:sz w:val="28"/>
          <w:szCs w:val="28"/>
        </w:rPr>
        <w:t>BookShare</w:t>
      </w:r>
      <w:proofErr w:type="spellEnd"/>
      <w:r w:rsidRPr="00D37F91">
        <w:rPr>
          <w:rFonts w:ascii="Arial" w:hAnsi="Arial" w:cs="Arial"/>
          <w:sz w:val="28"/>
          <w:szCs w:val="28"/>
        </w:rPr>
        <w:t xml:space="preserve">: </w:t>
      </w:r>
      <w:hyperlink r:id="rId28" w:history="1">
        <w:r w:rsidRPr="00D37F91">
          <w:rPr>
            <w:rStyle w:val="Hyperlink"/>
            <w:rFonts w:ascii="Arial" w:hAnsi="Arial" w:cs="Arial"/>
            <w:sz w:val="28"/>
            <w:szCs w:val="28"/>
          </w:rPr>
          <w:t>https://www.bookshare.org/</w:t>
        </w:r>
      </w:hyperlink>
    </w:p>
    <w:p w14:paraId="03A0512C" w14:textId="77777777" w:rsidR="00F93D53" w:rsidRDefault="00F93D53" w:rsidP="00BB2328">
      <w:pPr>
        <w:rPr>
          <w:rFonts w:ascii="Arial" w:hAnsi="Arial" w:cs="Arial"/>
          <w:sz w:val="28"/>
          <w:szCs w:val="28"/>
        </w:rPr>
      </w:pPr>
    </w:p>
    <w:p w14:paraId="5F477CB5" w14:textId="7162A83F" w:rsidR="00A12F52" w:rsidRPr="00A12F52" w:rsidRDefault="00A12F52" w:rsidP="00A12F52">
      <w:pPr>
        <w:rPr>
          <w:rFonts w:ascii="Arial" w:hAnsi="Arial" w:cs="Arial"/>
          <w:sz w:val="28"/>
          <w:szCs w:val="28"/>
          <w:lang w:val="en-US"/>
        </w:rPr>
      </w:pPr>
      <w:r>
        <w:rPr>
          <w:rFonts w:ascii="Arial" w:hAnsi="Arial" w:cs="Arial"/>
          <w:sz w:val="28"/>
          <w:szCs w:val="28"/>
        </w:rPr>
        <w:t>[19]</w:t>
      </w:r>
      <w:r w:rsidRPr="00A12F52">
        <w:rPr>
          <w:rFonts w:ascii="Arial" w:hAnsi="Arial" w:cs="Arial"/>
          <w:sz w:val="28"/>
          <w:szCs w:val="28"/>
        </w:rPr>
        <w:t xml:space="preserve"> </w:t>
      </w:r>
      <w:r w:rsidRPr="00D37F91">
        <w:rPr>
          <w:rFonts w:ascii="Arial" w:hAnsi="Arial" w:cs="Arial"/>
          <w:sz w:val="28"/>
          <w:szCs w:val="28"/>
        </w:rPr>
        <w:t xml:space="preserve">New International Manual of Music </w:t>
      </w:r>
      <w:r w:rsidRPr="00A12F52">
        <w:rPr>
          <w:rFonts w:ascii="Arial" w:hAnsi="Arial" w:cs="Arial"/>
          <w:sz w:val="28"/>
          <w:szCs w:val="28"/>
        </w:rPr>
        <w:t>Braille</w:t>
      </w:r>
      <w:r>
        <w:rPr>
          <w:rFonts w:ascii="Arial" w:hAnsi="Arial" w:cs="Arial"/>
          <w:sz w:val="28"/>
          <w:szCs w:val="28"/>
        </w:rPr>
        <w:t xml:space="preserve">, </w:t>
      </w:r>
      <w:r w:rsidRPr="00A12F52">
        <w:rPr>
          <w:rFonts w:ascii="Arial" w:hAnsi="Arial" w:cs="Arial"/>
          <w:sz w:val="28"/>
          <w:szCs w:val="28"/>
          <w:lang w:val="en-US"/>
        </w:rPr>
        <w:t xml:space="preserve">Bettye </w:t>
      </w:r>
      <w:proofErr w:type="spellStart"/>
      <w:r w:rsidRPr="00A12F52">
        <w:rPr>
          <w:rFonts w:ascii="Arial" w:hAnsi="Arial" w:cs="Arial"/>
          <w:sz w:val="28"/>
          <w:szCs w:val="28"/>
          <w:lang w:val="en-US"/>
        </w:rPr>
        <w:t>Krolick</w:t>
      </w:r>
      <w:proofErr w:type="spellEnd"/>
      <w:r>
        <w:rPr>
          <w:rFonts w:ascii="Arial" w:hAnsi="Arial" w:cs="Arial"/>
          <w:sz w:val="28"/>
          <w:szCs w:val="28"/>
          <w:lang w:val="en-US"/>
        </w:rPr>
        <w:t xml:space="preserve"> (1996):</w:t>
      </w:r>
    </w:p>
    <w:p w14:paraId="0D7F5F1D" w14:textId="70DD61C9" w:rsidR="00A12F52" w:rsidRDefault="00A12F52" w:rsidP="00BB2328">
      <w:pPr>
        <w:rPr>
          <w:rFonts w:ascii="Arial" w:hAnsi="Arial" w:cs="Arial"/>
          <w:sz w:val="28"/>
          <w:szCs w:val="28"/>
        </w:rPr>
      </w:pPr>
      <w:hyperlink r:id="rId29" w:history="1">
        <w:r w:rsidRPr="001753CB">
          <w:rPr>
            <w:rStyle w:val="Hyperlink"/>
            <w:rFonts w:ascii="Arial" w:hAnsi="Arial" w:cs="Arial"/>
            <w:sz w:val="28"/>
            <w:szCs w:val="28"/>
          </w:rPr>
          <w:t>https://www.rnib.org.uk/documents/1799/New_International_Manual_6BS0GLM.doc</w:t>
        </w:r>
      </w:hyperlink>
    </w:p>
    <w:p w14:paraId="77A41548" w14:textId="77777777" w:rsidR="00A12F52" w:rsidRDefault="00A12F52" w:rsidP="00BB2328">
      <w:pPr>
        <w:rPr>
          <w:rFonts w:ascii="Arial" w:hAnsi="Arial" w:cs="Arial"/>
          <w:sz w:val="28"/>
          <w:szCs w:val="28"/>
        </w:rPr>
      </w:pPr>
    </w:p>
    <w:p w14:paraId="49BCF703" w14:textId="67291F08" w:rsidR="00A12F52" w:rsidRDefault="007B22FF">
      <w:pPr>
        <w:rPr>
          <w:rFonts w:cs="Arial"/>
        </w:rPr>
      </w:pPr>
      <w:r>
        <w:rPr>
          <w:rFonts w:ascii="Arial" w:hAnsi="Arial" w:cs="Arial"/>
          <w:sz w:val="28"/>
          <w:szCs w:val="28"/>
        </w:rPr>
        <w:t>[</w:t>
      </w:r>
      <w:r w:rsidR="00A12F52">
        <w:rPr>
          <w:rFonts w:ascii="Arial" w:hAnsi="Arial" w:cs="Arial"/>
          <w:sz w:val="28"/>
          <w:szCs w:val="28"/>
        </w:rPr>
        <w:t>20</w:t>
      </w:r>
      <w:r>
        <w:rPr>
          <w:rFonts w:ascii="Arial" w:hAnsi="Arial" w:cs="Arial"/>
          <w:sz w:val="28"/>
          <w:szCs w:val="28"/>
        </w:rPr>
        <w:t xml:space="preserve">] UK Association for Accessible Formats (UKAAF): </w:t>
      </w:r>
      <w:hyperlink r:id="rId30" w:history="1">
        <w:r w:rsidRPr="001753CB">
          <w:rPr>
            <w:rStyle w:val="Hyperlink"/>
            <w:rFonts w:ascii="Arial" w:hAnsi="Arial" w:cs="Arial"/>
            <w:sz w:val="28"/>
            <w:szCs w:val="28"/>
          </w:rPr>
          <w:t>www.ukaaf.org</w:t>
        </w:r>
      </w:hyperlink>
    </w:p>
    <w:p w14:paraId="03B92739" w14:textId="77777777" w:rsidR="00CF756A" w:rsidRPr="0091267B" w:rsidRDefault="00CF756A">
      <w:pPr>
        <w:rPr>
          <w:rFonts w:ascii="Arial" w:hAnsi="Arial" w:cs="Arial"/>
          <w:sz w:val="28"/>
          <w:szCs w:val="28"/>
        </w:rPr>
      </w:pPr>
    </w:p>
    <w:p w14:paraId="31017A89" w14:textId="77FD413F" w:rsidR="00BB2328" w:rsidRPr="00D37F91" w:rsidRDefault="00BB2328" w:rsidP="00BB2328">
      <w:pPr>
        <w:pStyle w:val="Heading1"/>
        <w:rPr>
          <w:rFonts w:cs="Arial"/>
        </w:rPr>
      </w:pPr>
      <w:bookmarkStart w:id="26" w:name="_Toc160117281"/>
      <w:r w:rsidRPr="00D37F91">
        <w:rPr>
          <w:rFonts w:cs="Arial"/>
        </w:rPr>
        <w:t>Appendix: Funders</w:t>
      </w:r>
      <w:bookmarkEnd w:id="26"/>
    </w:p>
    <w:p w14:paraId="20C6B2C9" w14:textId="77777777" w:rsidR="00BB2328" w:rsidRPr="00D37F91" w:rsidRDefault="00BB2328" w:rsidP="00BB2328">
      <w:pPr>
        <w:rPr>
          <w:rFonts w:ascii="Arial" w:hAnsi="Arial" w:cs="Arial"/>
        </w:rPr>
      </w:pPr>
    </w:p>
    <w:p w14:paraId="01C59AC5" w14:textId="77777777" w:rsidR="00BB2328" w:rsidRPr="00D37F91" w:rsidRDefault="00BB2328" w:rsidP="00BB2328">
      <w:pPr>
        <w:pStyle w:val="NormalWeb"/>
        <w:shd w:val="clear" w:color="auto" w:fill="FEFEFF"/>
        <w:spacing w:before="0" w:beforeAutospacing="0" w:after="388" w:afterAutospacing="0"/>
        <w:rPr>
          <w:rFonts w:ascii="Arial" w:hAnsi="Arial" w:cs="Arial"/>
          <w:color w:val="000000" w:themeColor="text1"/>
          <w:sz w:val="28"/>
          <w:szCs w:val="28"/>
        </w:rPr>
      </w:pPr>
      <w:r w:rsidRPr="00D37F91">
        <w:rPr>
          <w:rFonts w:ascii="Arial" w:hAnsi="Arial" w:cs="Arial"/>
          <w:color w:val="000000" w:themeColor="text1"/>
          <w:sz w:val="28"/>
          <w:szCs w:val="28"/>
        </w:rPr>
        <w:t>We are grateful to the following agencies for supporting the project with financial contributions towards the DAISY Music Braille Project:</w:t>
      </w:r>
    </w:p>
    <w:p w14:paraId="14CF3190"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AVH, France</w:t>
      </w:r>
    </w:p>
    <w:p w14:paraId="6BAD2B6B"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Celia, Finland</w:t>
      </w:r>
    </w:p>
    <w:p w14:paraId="6D678B00"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CNIB, Canada</w:t>
      </w:r>
    </w:p>
    <w:p w14:paraId="384C64D4"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DAISY Strategic Development Fund</w:t>
      </w:r>
    </w:p>
    <w:p w14:paraId="65C4ED28"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 xml:space="preserve">Friends of </w:t>
      </w:r>
      <w:proofErr w:type="spellStart"/>
      <w:r w:rsidRPr="00D37F91">
        <w:rPr>
          <w:rFonts w:ascii="Arial" w:hAnsi="Arial" w:cs="Arial"/>
          <w:color w:val="000000" w:themeColor="text1"/>
          <w:sz w:val="28"/>
          <w:szCs w:val="28"/>
        </w:rPr>
        <w:t>dzb</w:t>
      </w:r>
      <w:proofErr w:type="spellEnd"/>
      <w:r w:rsidRPr="00D37F91">
        <w:rPr>
          <w:rFonts w:ascii="Arial" w:hAnsi="Arial" w:cs="Arial"/>
          <w:color w:val="000000" w:themeColor="text1"/>
          <w:sz w:val="28"/>
          <w:szCs w:val="28"/>
        </w:rPr>
        <w:t xml:space="preserve"> </w:t>
      </w:r>
      <w:proofErr w:type="spellStart"/>
      <w:r w:rsidRPr="00D37F91">
        <w:rPr>
          <w:rFonts w:ascii="Arial" w:hAnsi="Arial" w:cs="Arial"/>
          <w:color w:val="000000" w:themeColor="text1"/>
          <w:sz w:val="28"/>
          <w:szCs w:val="28"/>
        </w:rPr>
        <w:t>lesen</w:t>
      </w:r>
      <w:proofErr w:type="spellEnd"/>
      <w:r w:rsidRPr="00D37F91">
        <w:rPr>
          <w:rFonts w:ascii="Arial" w:hAnsi="Arial" w:cs="Arial"/>
          <w:color w:val="000000" w:themeColor="text1"/>
          <w:sz w:val="28"/>
          <w:szCs w:val="28"/>
        </w:rPr>
        <w:t>, Germany</w:t>
      </w:r>
    </w:p>
    <w:p w14:paraId="4ECB170F"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MTM, Sweden</w:t>
      </w:r>
    </w:p>
    <w:p w14:paraId="60407A22"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NLB, Norway</w:t>
      </w:r>
    </w:p>
    <w:p w14:paraId="249A4278"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Norwegian Association of the Blind, Norway</w:t>
      </w:r>
    </w:p>
    <w:p w14:paraId="4CF4C072"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Nota, Denmark</w:t>
      </w:r>
    </w:p>
    <w:p w14:paraId="6487C0DC"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ONCE, Spain</w:t>
      </w:r>
    </w:p>
    <w:p w14:paraId="46FEA3E5"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RNIB, UK</w:t>
      </w:r>
    </w:p>
    <w:p w14:paraId="31E25837"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SBS, Switzerland</w:t>
      </w:r>
    </w:p>
    <w:p w14:paraId="535F0F85" w14:textId="77777777" w:rsidR="00BB2328" w:rsidRPr="00D37F91" w:rsidRDefault="00BB2328" w:rsidP="00BB2328">
      <w:pPr>
        <w:numPr>
          <w:ilvl w:val="0"/>
          <w:numId w:val="1"/>
        </w:numPr>
        <w:shd w:val="clear" w:color="auto" w:fill="FEFEFF"/>
        <w:spacing w:before="100" w:beforeAutospacing="1" w:after="100" w:afterAutospacing="1"/>
        <w:ind w:left="1052"/>
        <w:rPr>
          <w:rFonts w:ascii="Arial" w:hAnsi="Arial" w:cs="Arial"/>
          <w:color w:val="000000" w:themeColor="text1"/>
          <w:sz w:val="28"/>
          <w:szCs w:val="28"/>
        </w:rPr>
      </w:pPr>
      <w:r w:rsidRPr="00D37F91">
        <w:rPr>
          <w:rFonts w:ascii="Arial" w:hAnsi="Arial" w:cs="Arial"/>
          <w:color w:val="000000" w:themeColor="text1"/>
          <w:sz w:val="28"/>
          <w:szCs w:val="28"/>
        </w:rPr>
        <w:t>Vision Australia, Australia</w:t>
      </w:r>
    </w:p>
    <w:p w14:paraId="00E33D7B" w14:textId="77777777" w:rsidR="00BB2328" w:rsidRPr="00B620E0" w:rsidRDefault="00BB2328" w:rsidP="00BB2328">
      <w:pPr>
        <w:pStyle w:val="NormalWeb"/>
        <w:shd w:val="clear" w:color="auto" w:fill="FEFEFF"/>
        <w:spacing w:before="0" w:beforeAutospacing="0" w:after="388" w:afterAutospacing="0"/>
        <w:rPr>
          <w:rFonts w:ascii="Arial" w:hAnsi="Arial" w:cs="Arial"/>
          <w:color w:val="000000" w:themeColor="text1"/>
          <w:sz w:val="27"/>
          <w:szCs w:val="27"/>
        </w:rPr>
      </w:pPr>
      <w:r w:rsidRPr="00B620E0">
        <w:rPr>
          <w:rFonts w:ascii="Arial" w:hAnsi="Arial" w:cs="Arial"/>
          <w:color w:val="000000" w:themeColor="text1"/>
          <w:sz w:val="27"/>
          <w:szCs w:val="27"/>
        </w:rPr>
        <w:t> </w:t>
      </w:r>
    </w:p>
    <w:p w14:paraId="28BA5B32" w14:textId="77777777" w:rsidR="00BB2328" w:rsidRPr="00B620E0" w:rsidRDefault="00BB2328" w:rsidP="00BB2328">
      <w:pPr>
        <w:rPr>
          <w:rFonts w:ascii="Arial" w:hAnsi="Arial" w:cs="Arial"/>
          <w:color w:val="000000" w:themeColor="text1"/>
        </w:rPr>
      </w:pPr>
    </w:p>
    <w:p w14:paraId="50FD4C00" w14:textId="77777777" w:rsidR="00A7100F" w:rsidRDefault="00A7100F" w:rsidP="00BB2328">
      <w:pPr>
        <w:pStyle w:val="ICEBBodyText"/>
      </w:pPr>
    </w:p>
    <w:sectPr w:rsidR="00A7100F" w:rsidSect="00565CE8">
      <w:footerReference w:type="even" r:id="rId31"/>
      <w:footerReference w:type="default" r:id="rI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974386"/>
      <w:docPartObj>
        <w:docPartGallery w:val="Page Numbers (Bottom of Page)"/>
        <w:docPartUnique/>
      </w:docPartObj>
    </w:sdtPr>
    <w:sdtContent>
      <w:p w14:paraId="104959E5" w14:textId="0D37D64A" w:rsidR="00000000" w:rsidRDefault="00000000" w:rsidP="009812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12F52">
          <w:rPr>
            <w:rStyle w:val="PageNumber"/>
          </w:rPr>
          <w:fldChar w:fldCharType="separate"/>
        </w:r>
        <w:r w:rsidR="00A12F52">
          <w:rPr>
            <w:rStyle w:val="PageNumber"/>
            <w:noProof/>
          </w:rPr>
          <w:t>12</w:t>
        </w:r>
        <w:r>
          <w:rPr>
            <w:rStyle w:val="PageNumber"/>
          </w:rPr>
          <w:fldChar w:fldCharType="end"/>
        </w:r>
      </w:p>
    </w:sdtContent>
  </w:sdt>
  <w:p w14:paraId="690A652B" w14:textId="77777777" w:rsidR="00000000" w:rsidRDefault="00000000" w:rsidP="002438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7494486"/>
      <w:docPartObj>
        <w:docPartGallery w:val="Page Numbers (Bottom of Page)"/>
        <w:docPartUnique/>
      </w:docPartObj>
    </w:sdtPr>
    <w:sdtContent>
      <w:p w14:paraId="4FF5B150" w14:textId="77777777" w:rsidR="00000000" w:rsidRDefault="00000000" w:rsidP="009812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03B22" w14:textId="77777777" w:rsidR="00000000" w:rsidRDefault="00000000" w:rsidP="002438DA">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55B22"/>
    <w:multiLevelType w:val="hybridMultilevel"/>
    <w:tmpl w:val="0270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E02D4"/>
    <w:multiLevelType w:val="hybridMultilevel"/>
    <w:tmpl w:val="72B8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F20F9"/>
    <w:multiLevelType w:val="hybridMultilevel"/>
    <w:tmpl w:val="43BA8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F26F4E"/>
    <w:multiLevelType w:val="hybridMultilevel"/>
    <w:tmpl w:val="C132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36AD0"/>
    <w:multiLevelType w:val="hybridMultilevel"/>
    <w:tmpl w:val="D9B8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F7941"/>
    <w:multiLevelType w:val="hybridMultilevel"/>
    <w:tmpl w:val="EFCA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405CB"/>
    <w:multiLevelType w:val="multilevel"/>
    <w:tmpl w:val="FC4EF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463896">
    <w:abstractNumId w:val="6"/>
  </w:num>
  <w:num w:numId="2" w16cid:durableId="1061440642">
    <w:abstractNumId w:val="4"/>
  </w:num>
  <w:num w:numId="3" w16cid:durableId="2063552171">
    <w:abstractNumId w:val="2"/>
  </w:num>
  <w:num w:numId="4" w16cid:durableId="149560990">
    <w:abstractNumId w:val="3"/>
  </w:num>
  <w:num w:numId="5" w16cid:durableId="1358627953">
    <w:abstractNumId w:val="0"/>
  </w:num>
  <w:num w:numId="6" w16cid:durableId="1108895081">
    <w:abstractNumId w:val="1"/>
  </w:num>
  <w:num w:numId="7" w16cid:durableId="11809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28"/>
    <w:rsid w:val="000149CC"/>
    <w:rsid w:val="00021BAC"/>
    <w:rsid w:val="00023DA8"/>
    <w:rsid w:val="000314B1"/>
    <w:rsid w:val="00060B7E"/>
    <w:rsid w:val="00065F75"/>
    <w:rsid w:val="00096830"/>
    <w:rsid w:val="000C26F4"/>
    <w:rsid w:val="000C6BAB"/>
    <w:rsid w:val="001144FE"/>
    <w:rsid w:val="00152A74"/>
    <w:rsid w:val="00154DD2"/>
    <w:rsid w:val="00163391"/>
    <w:rsid w:val="00166D6B"/>
    <w:rsid w:val="0017637A"/>
    <w:rsid w:val="001A71CC"/>
    <w:rsid w:val="001B34A5"/>
    <w:rsid w:val="00205EA2"/>
    <w:rsid w:val="00215B94"/>
    <w:rsid w:val="00231477"/>
    <w:rsid w:val="00233736"/>
    <w:rsid w:val="002548F6"/>
    <w:rsid w:val="002B26F1"/>
    <w:rsid w:val="002D16F1"/>
    <w:rsid w:val="002D29C6"/>
    <w:rsid w:val="002D2D64"/>
    <w:rsid w:val="00327F63"/>
    <w:rsid w:val="0034102E"/>
    <w:rsid w:val="00345CE9"/>
    <w:rsid w:val="003A4B77"/>
    <w:rsid w:val="003D7AF3"/>
    <w:rsid w:val="004073AE"/>
    <w:rsid w:val="00441C6A"/>
    <w:rsid w:val="00442B27"/>
    <w:rsid w:val="00453C98"/>
    <w:rsid w:val="0046686A"/>
    <w:rsid w:val="00477450"/>
    <w:rsid w:val="00486E70"/>
    <w:rsid w:val="0049566D"/>
    <w:rsid w:val="004A6161"/>
    <w:rsid w:val="004F1302"/>
    <w:rsid w:val="004F56B5"/>
    <w:rsid w:val="004F5F25"/>
    <w:rsid w:val="00512776"/>
    <w:rsid w:val="005465F9"/>
    <w:rsid w:val="00557E08"/>
    <w:rsid w:val="00565CE8"/>
    <w:rsid w:val="0058078D"/>
    <w:rsid w:val="005B016F"/>
    <w:rsid w:val="005F76B5"/>
    <w:rsid w:val="00664949"/>
    <w:rsid w:val="00696644"/>
    <w:rsid w:val="00731F28"/>
    <w:rsid w:val="007361D7"/>
    <w:rsid w:val="00740CC0"/>
    <w:rsid w:val="00754B8A"/>
    <w:rsid w:val="00767994"/>
    <w:rsid w:val="007A203D"/>
    <w:rsid w:val="007A35E1"/>
    <w:rsid w:val="007B22FF"/>
    <w:rsid w:val="007F5970"/>
    <w:rsid w:val="008117D3"/>
    <w:rsid w:val="00845435"/>
    <w:rsid w:val="008903A9"/>
    <w:rsid w:val="00891AC4"/>
    <w:rsid w:val="008C68AD"/>
    <w:rsid w:val="008C752D"/>
    <w:rsid w:val="008E5FDA"/>
    <w:rsid w:val="0091267B"/>
    <w:rsid w:val="00917BE4"/>
    <w:rsid w:val="00943023"/>
    <w:rsid w:val="00960EB6"/>
    <w:rsid w:val="009731B1"/>
    <w:rsid w:val="009761E2"/>
    <w:rsid w:val="00984DE5"/>
    <w:rsid w:val="00984FCB"/>
    <w:rsid w:val="009B165F"/>
    <w:rsid w:val="009B65C6"/>
    <w:rsid w:val="009C1612"/>
    <w:rsid w:val="009E7644"/>
    <w:rsid w:val="00A1201C"/>
    <w:rsid w:val="00A12F52"/>
    <w:rsid w:val="00A27632"/>
    <w:rsid w:val="00A41190"/>
    <w:rsid w:val="00A51B0D"/>
    <w:rsid w:val="00A56070"/>
    <w:rsid w:val="00A7100F"/>
    <w:rsid w:val="00A84BA4"/>
    <w:rsid w:val="00A965D5"/>
    <w:rsid w:val="00AA04F2"/>
    <w:rsid w:val="00AE1BC1"/>
    <w:rsid w:val="00AF37D1"/>
    <w:rsid w:val="00B052FE"/>
    <w:rsid w:val="00B31518"/>
    <w:rsid w:val="00B74E7C"/>
    <w:rsid w:val="00B774D8"/>
    <w:rsid w:val="00BB2328"/>
    <w:rsid w:val="00BF63AE"/>
    <w:rsid w:val="00C13B9D"/>
    <w:rsid w:val="00C43FD5"/>
    <w:rsid w:val="00C77DCA"/>
    <w:rsid w:val="00CC5964"/>
    <w:rsid w:val="00CF5CA6"/>
    <w:rsid w:val="00CF6BAE"/>
    <w:rsid w:val="00CF756A"/>
    <w:rsid w:val="00D10A51"/>
    <w:rsid w:val="00D13399"/>
    <w:rsid w:val="00D37F91"/>
    <w:rsid w:val="00DD03CD"/>
    <w:rsid w:val="00DD6CCC"/>
    <w:rsid w:val="00DF64FB"/>
    <w:rsid w:val="00E40E99"/>
    <w:rsid w:val="00E44C61"/>
    <w:rsid w:val="00E605E8"/>
    <w:rsid w:val="00EB10E4"/>
    <w:rsid w:val="00EB5C66"/>
    <w:rsid w:val="00F05FC0"/>
    <w:rsid w:val="00F14A1C"/>
    <w:rsid w:val="00F63695"/>
    <w:rsid w:val="00F73B91"/>
    <w:rsid w:val="00F93D53"/>
    <w:rsid w:val="00FA72F8"/>
    <w:rsid w:val="00FB5375"/>
    <w:rsid w:val="00FB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655DA"/>
  <w15:chartTrackingRefBased/>
  <w15:docId w15:val="{7CC26FC3-646C-9B4E-826F-C477F189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28"/>
  </w:style>
  <w:style w:type="paragraph" w:styleId="Heading1">
    <w:name w:val="heading 1"/>
    <w:aliases w:val="Heading 1 ICEB"/>
    <w:basedOn w:val="Normal"/>
    <w:next w:val="Normal"/>
    <w:link w:val="Heading1Char"/>
    <w:uiPriority w:val="9"/>
    <w:qFormat/>
    <w:rsid w:val="00BB2328"/>
    <w:pPr>
      <w:keepNext/>
      <w:keepLines/>
      <w:spacing w:before="360" w:after="80"/>
      <w:outlineLvl w:val="0"/>
    </w:pPr>
    <w:rPr>
      <w:rFonts w:ascii="Arial" w:eastAsiaTheme="majorEastAsia" w:hAnsi="Arial"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2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3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3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3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3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ICEB Char"/>
    <w:basedOn w:val="DefaultParagraphFont"/>
    <w:link w:val="Heading1"/>
    <w:uiPriority w:val="9"/>
    <w:rsid w:val="00BB2328"/>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BB2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2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328"/>
    <w:rPr>
      <w:rFonts w:eastAsiaTheme="majorEastAsia" w:cstheme="majorBidi"/>
      <w:color w:val="272727" w:themeColor="text1" w:themeTint="D8"/>
    </w:rPr>
  </w:style>
  <w:style w:type="paragraph" w:styleId="Title">
    <w:name w:val="Title"/>
    <w:basedOn w:val="Normal"/>
    <w:next w:val="Normal"/>
    <w:link w:val="TitleChar"/>
    <w:uiPriority w:val="10"/>
    <w:qFormat/>
    <w:rsid w:val="00BB23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3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2328"/>
    <w:rPr>
      <w:i/>
      <w:iCs/>
      <w:color w:val="404040" w:themeColor="text1" w:themeTint="BF"/>
    </w:rPr>
  </w:style>
  <w:style w:type="paragraph" w:styleId="ListParagraph">
    <w:name w:val="List Paragraph"/>
    <w:basedOn w:val="Normal"/>
    <w:uiPriority w:val="34"/>
    <w:qFormat/>
    <w:rsid w:val="00BB2328"/>
    <w:pPr>
      <w:ind w:left="720"/>
      <w:contextualSpacing/>
    </w:pPr>
  </w:style>
  <w:style w:type="character" w:styleId="IntenseEmphasis">
    <w:name w:val="Intense Emphasis"/>
    <w:basedOn w:val="DefaultParagraphFont"/>
    <w:uiPriority w:val="21"/>
    <w:qFormat/>
    <w:rsid w:val="00BB2328"/>
    <w:rPr>
      <w:i/>
      <w:iCs/>
      <w:color w:val="0F4761" w:themeColor="accent1" w:themeShade="BF"/>
    </w:rPr>
  </w:style>
  <w:style w:type="paragraph" w:styleId="IntenseQuote">
    <w:name w:val="Intense Quote"/>
    <w:basedOn w:val="Normal"/>
    <w:next w:val="Normal"/>
    <w:link w:val="IntenseQuoteChar"/>
    <w:uiPriority w:val="30"/>
    <w:qFormat/>
    <w:rsid w:val="00BB2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328"/>
    <w:rPr>
      <w:i/>
      <w:iCs/>
      <w:color w:val="0F4761" w:themeColor="accent1" w:themeShade="BF"/>
    </w:rPr>
  </w:style>
  <w:style w:type="character" w:styleId="IntenseReference">
    <w:name w:val="Intense Reference"/>
    <w:basedOn w:val="DefaultParagraphFont"/>
    <w:uiPriority w:val="32"/>
    <w:qFormat/>
    <w:rsid w:val="00BB2328"/>
    <w:rPr>
      <w:b/>
      <w:bCs/>
      <w:smallCaps/>
      <w:color w:val="0F4761" w:themeColor="accent1" w:themeShade="BF"/>
      <w:spacing w:val="5"/>
    </w:rPr>
  </w:style>
  <w:style w:type="paragraph" w:customStyle="1" w:styleId="ICEBBodyText">
    <w:name w:val="ICEB Body Text"/>
    <w:basedOn w:val="Normal"/>
    <w:next w:val="Normal"/>
    <w:qFormat/>
    <w:rsid w:val="00BB2328"/>
    <w:rPr>
      <w:rFonts w:ascii="Arial" w:hAnsi="Arial"/>
      <w:sz w:val="28"/>
    </w:rPr>
  </w:style>
  <w:style w:type="character" w:styleId="Hyperlink">
    <w:name w:val="Hyperlink"/>
    <w:basedOn w:val="DefaultParagraphFont"/>
    <w:uiPriority w:val="99"/>
    <w:unhideWhenUsed/>
    <w:rsid w:val="00BB2328"/>
    <w:rPr>
      <w:color w:val="0000FF"/>
      <w:u w:val="single"/>
    </w:rPr>
  </w:style>
  <w:style w:type="paragraph" w:styleId="NormalWeb">
    <w:name w:val="Normal (Web)"/>
    <w:basedOn w:val="Normal"/>
    <w:uiPriority w:val="99"/>
    <w:semiHidden/>
    <w:unhideWhenUsed/>
    <w:rsid w:val="00BB2328"/>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BB2328"/>
    <w:pPr>
      <w:tabs>
        <w:tab w:val="center" w:pos="4513"/>
        <w:tab w:val="right" w:pos="9026"/>
      </w:tabs>
    </w:pPr>
  </w:style>
  <w:style w:type="character" w:customStyle="1" w:styleId="FooterChar">
    <w:name w:val="Footer Char"/>
    <w:basedOn w:val="DefaultParagraphFont"/>
    <w:link w:val="Footer"/>
    <w:uiPriority w:val="99"/>
    <w:rsid w:val="00BB2328"/>
  </w:style>
  <w:style w:type="character" w:styleId="PageNumber">
    <w:name w:val="page number"/>
    <w:basedOn w:val="DefaultParagraphFont"/>
    <w:uiPriority w:val="99"/>
    <w:semiHidden/>
    <w:unhideWhenUsed/>
    <w:rsid w:val="00BB2328"/>
  </w:style>
  <w:style w:type="character" w:styleId="FollowedHyperlink">
    <w:name w:val="FollowedHyperlink"/>
    <w:basedOn w:val="DefaultParagraphFont"/>
    <w:uiPriority w:val="99"/>
    <w:semiHidden/>
    <w:unhideWhenUsed/>
    <w:rsid w:val="00BB2328"/>
    <w:rPr>
      <w:color w:val="96607D" w:themeColor="followedHyperlink"/>
      <w:u w:val="single"/>
    </w:rPr>
  </w:style>
  <w:style w:type="paragraph" w:customStyle="1" w:styleId="ICEBHeading1">
    <w:name w:val="ICEB Heading1"/>
    <w:basedOn w:val="Heading1"/>
    <w:rsid w:val="00BB2328"/>
  </w:style>
  <w:style w:type="character" w:styleId="UnresolvedMention">
    <w:name w:val="Unresolved Mention"/>
    <w:basedOn w:val="DefaultParagraphFont"/>
    <w:uiPriority w:val="99"/>
    <w:semiHidden/>
    <w:unhideWhenUsed/>
    <w:rsid w:val="00F93D53"/>
    <w:rPr>
      <w:color w:val="605E5C"/>
      <w:shd w:val="clear" w:color="auto" w:fill="E1DFDD"/>
    </w:rPr>
  </w:style>
  <w:style w:type="paragraph" w:styleId="TOC1">
    <w:name w:val="toc 1"/>
    <w:basedOn w:val="Normal"/>
    <w:next w:val="Normal"/>
    <w:autoRedefine/>
    <w:uiPriority w:val="39"/>
    <w:unhideWhenUsed/>
    <w:rsid w:val="00A84BA4"/>
    <w:pPr>
      <w:spacing w:after="100"/>
    </w:pPr>
  </w:style>
  <w:style w:type="paragraph" w:styleId="TOC2">
    <w:name w:val="toc 2"/>
    <w:basedOn w:val="Normal"/>
    <w:next w:val="Normal"/>
    <w:autoRedefine/>
    <w:uiPriority w:val="39"/>
    <w:unhideWhenUsed/>
    <w:rsid w:val="00A84BA4"/>
    <w:pPr>
      <w:spacing w:after="100"/>
      <w:ind w:left="240"/>
    </w:pPr>
  </w:style>
  <w:style w:type="paragraph" w:styleId="TOC3">
    <w:name w:val="toc 3"/>
    <w:basedOn w:val="Normal"/>
    <w:next w:val="Normal"/>
    <w:autoRedefine/>
    <w:uiPriority w:val="39"/>
    <w:unhideWhenUsed/>
    <w:rsid w:val="00A84BA4"/>
    <w:pPr>
      <w:spacing w:after="100"/>
      <w:ind w:left="480"/>
    </w:pPr>
  </w:style>
  <w:style w:type="paragraph" w:styleId="Header">
    <w:name w:val="header"/>
    <w:basedOn w:val="Normal"/>
    <w:link w:val="HeaderChar"/>
    <w:uiPriority w:val="99"/>
    <w:rsid w:val="00A12F52"/>
    <w:pPr>
      <w:tabs>
        <w:tab w:val="center" w:pos="4513"/>
        <w:tab w:val="right" w:pos="9026"/>
      </w:tabs>
    </w:pPr>
    <w:rPr>
      <w:rFonts w:ascii="Arial" w:eastAsia="Times New Roman" w:hAnsi="Arial" w:cs="Times New Roman"/>
      <w:sz w:val="28"/>
      <w:lang w:val="en-US"/>
    </w:rPr>
  </w:style>
  <w:style w:type="character" w:customStyle="1" w:styleId="HeaderChar">
    <w:name w:val="Header Char"/>
    <w:basedOn w:val="DefaultParagraphFont"/>
    <w:link w:val="Header"/>
    <w:uiPriority w:val="99"/>
    <w:rsid w:val="00A12F52"/>
    <w:rPr>
      <w:rFonts w:ascii="Arial" w:eastAsia="Times New Roman" w:hAnsi="Arial"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kebraille.dzblesen.de/MakeBraille" TargetMode="External"/><Relationship Id="rId18" Type="http://schemas.openxmlformats.org/officeDocument/2006/relationships/hyperlink" Target="https://www.finalemusic.com/" TargetMode="External"/><Relationship Id="rId26" Type="http://schemas.openxmlformats.org/officeDocument/2006/relationships/hyperlink" Target="https://www.loc.gov/nls" TargetMode="External"/><Relationship Id="rId3" Type="http://schemas.openxmlformats.org/officeDocument/2006/relationships/styles" Target="styles.xml"/><Relationship Id="rId21" Type="http://schemas.openxmlformats.org/officeDocument/2006/relationships/hyperlink" Target="https://daisy.org/AccessibleMusicPublishing" TargetMode="External"/><Relationship Id="rId34" Type="http://schemas.openxmlformats.org/officeDocument/2006/relationships/theme" Target="theme/theme1.xml"/><Relationship Id="rId7" Type="http://schemas.openxmlformats.org/officeDocument/2006/relationships/hyperlink" Target="mailto:MusicBraille@daisy.org" TargetMode="External"/><Relationship Id="rId12" Type="http://schemas.openxmlformats.org/officeDocument/2006/relationships/hyperlink" Target="https://dl.daisy.org/projects/DAISY_Music_Braille_Research_Report_Phase2-FINAL.docx" TargetMode="External"/><Relationship Id="rId17" Type="http://schemas.openxmlformats.org/officeDocument/2006/relationships/hyperlink" Target="https://www.avid.com/sibelius" TargetMode="External"/><Relationship Id="rId25" Type="http://schemas.openxmlformats.org/officeDocument/2006/relationships/hyperlink" Target="https://dl.daisy.org/projects/musicbraille/Music_Braille_Metadata_Guidelines_DAISY_FINAL_Feb-19-2023.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usescore.org/en" TargetMode="External"/><Relationship Id="rId20" Type="http://schemas.openxmlformats.org/officeDocument/2006/relationships/hyperlink" Target="https://www.musicxml.com/dolet-plugin/" TargetMode="External"/><Relationship Id="rId29" Type="http://schemas.openxmlformats.org/officeDocument/2006/relationships/hyperlink" Target="https://www.rnib.org.uk/documents/1799/New_International_Manual_6BS0GLM.doc" TargetMode="External"/><Relationship Id="rId1" Type="http://schemas.openxmlformats.org/officeDocument/2006/relationships/customXml" Target="../customXml/item1.xml"/><Relationship Id="rId6" Type="http://schemas.openxmlformats.org/officeDocument/2006/relationships/hyperlink" Target="https://daisy.org/MusicBraille" TargetMode="External"/><Relationship Id="rId11" Type="http://schemas.openxmlformats.org/officeDocument/2006/relationships/hyperlink" Target="https://daisy.org/MusicBraille" TargetMode="External"/><Relationship Id="rId24" Type="http://schemas.openxmlformats.org/officeDocument/2006/relationships/hyperlink" Target="https://dl.daisy.org/projects/musicbraille/MBPN_Guidance_for_producing_scores_for_international_use_04.07.2023.doc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omaicenter.org/en/smsoft/sm-music-braille/translate" TargetMode="External"/><Relationship Id="rId23" Type="http://schemas.openxmlformats.org/officeDocument/2006/relationships/hyperlink" Target="http://www.daisy.org/MBPN" TargetMode="External"/><Relationship Id="rId28" Type="http://schemas.openxmlformats.org/officeDocument/2006/relationships/hyperlink" Target="https://www.bookshare.org/" TargetMode="External"/><Relationship Id="rId10" Type="http://schemas.openxmlformats.org/officeDocument/2006/relationships/hyperlink" Target="mailto:MusicBraille@daisy.org" TargetMode="External"/><Relationship Id="rId19" Type="http://schemas.openxmlformats.org/officeDocument/2006/relationships/hyperlink" Target="https://www.steinberg.net/doric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e/MRS7DpmWUr" TargetMode="External"/><Relationship Id="rId14" Type="http://schemas.openxmlformats.org/officeDocument/2006/relationships/hyperlink" Target="https://saomaicenter.org/en/smsoft/smb" TargetMode="External"/><Relationship Id="rId22" Type="http://schemas.openxmlformats.org/officeDocument/2006/relationships/hyperlink" Target="https://dl.daisy.org/projects/musicbraille/Music_Braille_Teaching_&amp;_Learning_Resources_DAISY_24.03.2023.docx" TargetMode="External"/><Relationship Id="rId27" Type="http://schemas.openxmlformats.org/officeDocument/2006/relationships/hyperlink" Target="https://www.accessiblebooksconsortium.org/globalbooks" TargetMode="External"/><Relationship Id="rId30" Type="http://schemas.openxmlformats.org/officeDocument/2006/relationships/hyperlink" Target="http://www.ukaaf.org" TargetMode="External"/><Relationship Id="rId8" Type="http://schemas.openxmlformats.org/officeDocument/2006/relationships/hyperlink" Target="http://www.daisy.org/MusicBra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7C83-AC33-0044-B280-0175114E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3367</Words>
  <Characters>19939</Characters>
  <Application>Microsoft Office Word</Application>
  <DocSecurity>0</DocSecurity>
  <Lines>524</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Morley Wilkins</dc:creator>
  <cp:keywords/>
  <dc:description/>
  <cp:lastModifiedBy>Sarah Wilkins</cp:lastModifiedBy>
  <cp:revision>120</cp:revision>
  <cp:lastPrinted>2024-02-29T16:51:00Z</cp:lastPrinted>
  <dcterms:created xsi:type="dcterms:W3CDTF">2024-02-29T10:02:00Z</dcterms:created>
  <dcterms:modified xsi:type="dcterms:W3CDTF">2024-02-29T17:09:00Z</dcterms:modified>
  <cp:category/>
</cp:coreProperties>
</file>